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65342">
      <w:pPr>
        <w:rPr>
          <w:rFonts w:ascii="Times New Roman" w:hAnsi="Times New Roman" w:cs="Times New Roman"/>
          <w:b/>
          <w:sz w:val="32"/>
        </w:rPr>
      </w:pPr>
      <w:r w:rsidRPr="00065342">
        <w:rPr>
          <w:rFonts w:ascii="Times New Roman" w:hAnsi="Times New Roman" w:cs="Times New Roman"/>
          <w:b/>
          <w:sz w:val="32"/>
        </w:rPr>
        <w:t>Investigation on the status of perioperative pain management of surgical patients</w:t>
      </w:r>
    </w:p>
    <w:p w:rsidR="00065342" w:rsidRDefault="00065342">
      <w:pPr>
        <w:rPr>
          <w:rFonts w:ascii="Times New Roman" w:hAnsi="Times New Roman" w:cs="Times New Roman"/>
          <w:sz w:val="24"/>
        </w:rPr>
      </w:pPr>
      <w:proofErr w:type="spellStart"/>
      <w:r w:rsidRPr="00065342">
        <w:rPr>
          <w:rFonts w:ascii="Times New Roman" w:hAnsi="Times New Roman" w:cs="Times New Roman"/>
          <w:sz w:val="24"/>
        </w:rPr>
        <w:t>Xiaofeng</w:t>
      </w:r>
      <w:proofErr w:type="spellEnd"/>
      <w:r w:rsidRPr="0006534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65342">
        <w:rPr>
          <w:rFonts w:ascii="Times New Roman" w:hAnsi="Times New Roman" w:cs="Times New Roman"/>
          <w:sz w:val="24"/>
        </w:rPr>
        <w:t>Xu</w:t>
      </w:r>
      <w:proofErr w:type="spellEnd"/>
    </w:p>
    <w:p w:rsidR="00065342" w:rsidRPr="00065342" w:rsidRDefault="00065342">
      <w:pPr>
        <w:rPr>
          <w:rFonts w:ascii="Times New Roman" w:hAnsi="Times New Roman" w:cs="Times New Roman"/>
        </w:rPr>
      </w:pPr>
      <w:r w:rsidRPr="00065342">
        <w:rPr>
          <w:rFonts w:ascii="Times New Roman" w:hAnsi="Times New Roman" w:cs="Times New Roman"/>
        </w:rPr>
        <w:t>Sichuan University, China</w:t>
      </w:r>
    </w:p>
    <w:p w:rsidR="00065342" w:rsidRPr="00065342" w:rsidRDefault="00065342" w:rsidP="00065342">
      <w:pPr>
        <w:jc w:val="center"/>
        <w:rPr>
          <w:rFonts w:ascii="Times New Roman" w:hAnsi="Times New Roman" w:cs="Times New Roman"/>
          <w:b/>
          <w:sz w:val="24"/>
        </w:rPr>
      </w:pPr>
      <w:r w:rsidRPr="00065342">
        <w:rPr>
          <w:rFonts w:ascii="Times New Roman" w:hAnsi="Times New Roman" w:cs="Times New Roman"/>
          <w:b/>
          <w:sz w:val="24"/>
        </w:rPr>
        <w:t>Abstract</w:t>
      </w:r>
    </w:p>
    <w:p w:rsidR="00065342" w:rsidRDefault="00065342" w:rsidP="00065342">
      <w:pPr>
        <w:jc w:val="both"/>
        <w:rPr>
          <w:rFonts w:ascii="Times New Roman" w:hAnsi="Times New Roman" w:cs="Times New Roman"/>
          <w:sz w:val="20"/>
        </w:rPr>
      </w:pPr>
      <w:r w:rsidRPr="00065342">
        <w:rPr>
          <w:rFonts w:ascii="Times New Roman" w:hAnsi="Times New Roman" w:cs="Times New Roman"/>
          <w:b/>
          <w:sz w:val="20"/>
        </w:rPr>
        <w:t xml:space="preserve">Statement of the problem: </w:t>
      </w:r>
      <w:r w:rsidRPr="00065342">
        <w:rPr>
          <w:rFonts w:ascii="Times New Roman" w:hAnsi="Times New Roman" w:cs="Times New Roman"/>
          <w:sz w:val="20"/>
        </w:rPr>
        <w:t>At present, the pain control status of inpatients is not ideal</w:t>
      </w:r>
      <w:r w:rsidR="007A44FD">
        <w:rPr>
          <w:rFonts w:ascii="Times New Roman" w:hAnsi="Times New Roman" w:cs="Times New Roman"/>
          <w:sz w:val="20"/>
        </w:rPr>
        <w:t xml:space="preserve"> and</w:t>
      </w:r>
      <w:r w:rsidRPr="00065342">
        <w:rPr>
          <w:rFonts w:ascii="Times New Roman" w:hAnsi="Times New Roman" w:cs="Times New Roman"/>
          <w:sz w:val="20"/>
        </w:rPr>
        <w:t xml:space="preserve"> many patients still suffer from various kinds of pain, especially surgical patients. The implementation of scientific, standardized and effective perioperative pain management plays a positive role in promoting patients' rehabilitation, reducing patients' pain experience and improving patients' satisfaction.</w:t>
      </w:r>
      <w:r>
        <w:rPr>
          <w:rFonts w:ascii="Times New Roman" w:hAnsi="Times New Roman" w:cs="Times New Roman"/>
          <w:sz w:val="20"/>
        </w:rPr>
        <w:t xml:space="preserve"> </w:t>
      </w:r>
      <w:r w:rsidRPr="00065342">
        <w:rPr>
          <w:rFonts w:ascii="Times New Roman" w:hAnsi="Times New Roman" w:cs="Times New Roman"/>
          <w:sz w:val="20"/>
        </w:rPr>
        <w:t xml:space="preserve">The purpose of this study is to investigate the status of perioperative pain management of surgical patients in a third-class hospital in Sichuan Province, China, with a view to providing reference for the standardized and effective pain management of perioperative patients in the future. </w:t>
      </w:r>
    </w:p>
    <w:p w:rsidR="00065342" w:rsidRDefault="00065342" w:rsidP="00065342">
      <w:pPr>
        <w:jc w:val="both"/>
        <w:rPr>
          <w:rFonts w:ascii="Times New Roman" w:hAnsi="Times New Roman" w:cs="Times New Roman"/>
          <w:sz w:val="20"/>
        </w:rPr>
      </w:pPr>
      <w:r w:rsidRPr="00065342">
        <w:rPr>
          <w:rFonts w:ascii="Times New Roman" w:hAnsi="Times New Roman" w:cs="Times New Roman"/>
          <w:b/>
          <w:sz w:val="20"/>
        </w:rPr>
        <w:t>Methodology &amp; theoretical orientation:</w:t>
      </w:r>
      <w:r>
        <w:rPr>
          <w:rFonts w:ascii="Times New Roman" w:hAnsi="Times New Roman" w:cs="Times New Roman"/>
          <w:sz w:val="20"/>
        </w:rPr>
        <w:t xml:space="preserve"> </w:t>
      </w:r>
      <w:r w:rsidRPr="00065342">
        <w:rPr>
          <w:rFonts w:ascii="Times New Roman" w:hAnsi="Times New Roman" w:cs="Times New Roman"/>
          <w:sz w:val="20"/>
        </w:rPr>
        <w:t>The investigation was conducted on medical staff about current status of pain management in 17 departments such as thoracic surgery, gastrointestinal surgery</w:t>
      </w:r>
      <w:r w:rsidR="007A44FD">
        <w:rPr>
          <w:rFonts w:ascii="Times New Roman" w:hAnsi="Times New Roman" w:cs="Times New Roman"/>
          <w:sz w:val="20"/>
        </w:rPr>
        <w:t xml:space="preserve"> and</w:t>
      </w:r>
      <w:r w:rsidRPr="00065342">
        <w:rPr>
          <w:rFonts w:ascii="Times New Roman" w:hAnsi="Times New Roman" w:cs="Times New Roman"/>
          <w:sz w:val="20"/>
        </w:rPr>
        <w:t xml:space="preserve"> biliary surgery in a third-class hospital in Chengdu by using a self-m</w:t>
      </w:r>
      <w:bookmarkStart w:id="0" w:name="_GoBack"/>
      <w:bookmarkEnd w:id="0"/>
      <w:r w:rsidRPr="00065342">
        <w:rPr>
          <w:rFonts w:ascii="Times New Roman" w:hAnsi="Times New Roman" w:cs="Times New Roman"/>
          <w:sz w:val="20"/>
        </w:rPr>
        <w:t>ade questionnaire.</w:t>
      </w:r>
      <w:r w:rsidR="007A44FD">
        <w:rPr>
          <w:rFonts w:ascii="Times New Roman" w:hAnsi="Times New Roman" w:cs="Times New Roman"/>
          <w:sz w:val="20"/>
        </w:rPr>
        <w:t xml:space="preserve"> </w:t>
      </w:r>
    </w:p>
    <w:p w:rsidR="00065342" w:rsidRDefault="00065342" w:rsidP="00065342">
      <w:pPr>
        <w:jc w:val="both"/>
        <w:rPr>
          <w:rFonts w:ascii="Times New Roman" w:hAnsi="Times New Roman" w:cs="Times New Roman"/>
          <w:sz w:val="20"/>
        </w:rPr>
      </w:pPr>
      <w:r w:rsidRPr="00065342">
        <w:rPr>
          <w:rFonts w:ascii="Times New Roman" w:hAnsi="Times New Roman" w:cs="Times New Roman"/>
          <w:b/>
          <w:sz w:val="20"/>
        </w:rPr>
        <w:t>Findings:</w:t>
      </w:r>
      <w:r w:rsidRPr="00065342">
        <w:rPr>
          <w:rFonts w:ascii="Times New Roman" w:hAnsi="Times New Roman" w:cs="Times New Roman"/>
          <w:sz w:val="20"/>
        </w:rPr>
        <w:t xml:space="preserve"> After investigating 124 surgical medical staff, it was found that the postoperative pain of surgical patients is relatively common (85.45%), but there is no unified standard for the timing, methods</w:t>
      </w:r>
      <w:r w:rsidR="007A44FD">
        <w:rPr>
          <w:rFonts w:ascii="Times New Roman" w:hAnsi="Times New Roman" w:cs="Times New Roman"/>
          <w:sz w:val="20"/>
        </w:rPr>
        <w:t xml:space="preserve"> and</w:t>
      </w:r>
      <w:r w:rsidRPr="00065342">
        <w:rPr>
          <w:rFonts w:ascii="Times New Roman" w:hAnsi="Times New Roman" w:cs="Times New Roman"/>
          <w:sz w:val="20"/>
        </w:rPr>
        <w:t xml:space="preserve"> evaluation of patient pain management in various departments. 43.55% of medical staff have not received training related to pain management; 53.23% of the medical staff gave the patients advanced analgesia measures; 54.84% of the medical staff have implemented various non-drug analgesic methods. However, the use of analgesic drugs is not standardized</w:t>
      </w:r>
      <w:r w:rsidR="007A44FD">
        <w:rPr>
          <w:rFonts w:ascii="Times New Roman" w:hAnsi="Times New Roman" w:cs="Times New Roman"/>
          <w:sz w:val="20"/>
        </w:rPr>
        <w:t xml:space="preserve"> and</w:t>
      </w:r>
      <w:r w:rsidRPr="00065342">
        <w:rPr>
          <w:rFonts w:ascii="Times New Roman" w:hAnsi="Times New Roman" w:cs="Times New Roman"/>
          <w:sz w:val="20"/>
        </w:rPr>
        <w:t xml:space="preserve"> only 57.26% of medical staff is implementing a multimodal analgesia program. </w:t>
      </w:r>
    </w:p>
    <w:p w:rsidR="00065342" w:rsidRDefault="00065342" w:rsidP="00065342">
      <w:pPr>
        <w:jc w:val="both"/>
        <w:rPr>
          <w:rFonts w:ascii="Times New Roman" w:hAnsi="Times New Roman" w:cs="Times New Roman"/>
          <w:sz w:val="20"/>
        </w:rPr>
      </w:pPr>
      <w:r w:rsidRPr="00065342">
        <w:rPr>
          <w:rFonts w:ascii="Times New Roman" w:hAnsi="Times New Roman" w:cs="Times New Roman"/>
          <w:b/>
          <w:sz w:val="20"/>
        </w:rPr>
        <w:t>Conclusion:</w:t>
      </w:r>
      <w:r w:rsidRPr="00065342">
        <w:rPr>
          <w:rFonts w:ascii="Times New Roman" w:hAnsi="Times New Roman" w:cs="Times New Roman"/>
          <w:sz w:val="20"/>
        </w:rPr>
        <w:t xml:space="preserve"> There is no standardized and unified </w:t>
      </w:r>
      <w:proofErr w:type="spellStart"/>
      <w:r w:rsidRPr="00065342">
        <w:rPr>
          <w:rFonts w:ascii="Times New Roman" w:hAnsi="Times New Roman" w:cs="Times New Roman"/>
          <w:sz w:val="20"/>
        </w:rPr>
        <w:t>periprocedural</w:t>
      </w:r>
      <w:proofErr w:type="spellEnd"/>
      <w:r w:rsidRPr="00065342">
        <w:rPr>
          <w:rFonts w:ascii="Times New Roman" w:hAnsi="Times New Roman" w:cs="Times New Roman"/>
          <w:sz w:val="20"/>
        </w:rPr>
        <w:t xml:space="preserve"> pain management plan for surgical patients. The pain management knowledge and training of medical staff are insufficient. It is necessary to formulate a unified patient pain management plan and systematically train. So it could guide medical staff to reduce the pain of patients and promote the rehabilitation of patients.</w:t>
      </w:r>
    </w:p>
    <w:p w:rsidR="00065342" w:rsidRPr="00065342" w:rsidRDefault="00065342" w:rsidP="00065342">
      <w:pPr>
        <w:rPr>
          <w:rFonts w:ascii="Times New Roman" w:hAnsi="Times New Roman" w:cs="Times New Roman"/>
          <w:b/>
          <w:sz w:val="24"/>
        </w:rPr>
      </w:pPr>
      <w:r w:rsidRPr="00065342">
        <w:rPr>
          <w:rFonts w:ascii="Times New Roman" w:hAnsi="Times New Roman" w:cs="Times New Roman"/>
          <w:b/>
          <w:sz w:val="24"/>
        </w:rPr>
        <w:t xml:space="preserve">Biography </w:t>
      </w:r>
    </w:p>
    <w:p w:rsidR="00065342" w:rsidRPr="00065342" w:rsidRDefault="00065342" w:rsidP="0006534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065342">
        <w:rPr>
          <w:rFonts w:ascii="Times New Roman" w:hAnsi="Times New Roman" w:cs="Times New Roman"/>
          <w:sz w:val="20"/>
        </w:rPr>
        <w:t>Xiaofeng</w:t>
      </w:r>
      <w:proofErr w:type="spellEnd"/>
      <w:r w:rsidRPr="0006534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65342">
        <w:rPr>
          <w:rFonts w:ascii="Times New Roman" w:hAnsi="Times New Roman" w:cs="Times New Roman"/>
          <w:sz w:val="20"/>
        </w:rPr>
        <w:t>Xu</w:t>
      </w:r>
      <w:proofErr w:type="spellEnd"/>
      <w:r w:rsidRPr="00065342">
        <w:rPr>
          <w:rFonts w:ascii="Times New Roman" w:hAnsi="Times New Roman" w:cs="Times New Roman"/>
          <w:sz w:val="20"/>
        </w:rPr>
        <w:t xml:space="preserve"> has completed her Master Degree at the age of 25 years from Sichuan University and is currently studying for a doctoral degree in Sichuan University in China. She has </w:t>
      </w:r>
      <w:r w:rsidRPr="00065342">
        <w:rPr>
          <w:rFonts w:ascii="Times New Roman" w:hAnsi="Times New Roman" w:cs="Times New Roman"/>
          <w:sz w:val="20"/>
        </w:rPr>
        <w:t>published</w:t>
      </w:r>
      <w:r w:rsidRPr="00065342">
        <w:rPr>
          <w:rFonts w:ascii="Times New Roman" w:hAnsi="Times New Roman" w:cs="Times New Roman"/>
          <w:sz w:val="20"/>
        </w:rPr>
        <w:t xml:space="preserve"> 24 papers in reputed journals and participated in many international academic</w:t>
      </w:r>
      <w:r w:rsidR="007A44FD">
        <w:rPr>
          <w:rFonts w:ascii="Times New Roman" w:hAnsi="Times New Roman" w:cs="Times New Roman"/>
          <w:sz w:val="20"/>
        </w:rPr>
        <w:t xml:space="preserve"> </w:t>
      </w:r>
      <w:r w:rsidRPr="00065342">
        <w:rPr>
          <w:rFonts w:ascii="Times New Roman" w:hAnsi="Times New Roman" w:cs="Times New Roman"/>
          <w:sz w:val="20"/>
        </w:rPr>
        <w:t>conferences.</w:t>
      </w:r>
      <w:r>
        <w:rPr>
          <w:rFonts w:ascii="Times New Roman" w:hAnsi="Times New Roman" w:cs="Times New Roman"/>
          <w:sz w:val="20"/>
        </w:rPr>
        <w:t xml:space="preserve"> </w:t>
      </w:r>
      <w:r w:rsidRPr="00065342">
        <w:rPr>
          <w:rFonts w:ascii="Times New Roman" w:hAnsi="Times New Roman" w:cs="Times New Roman"/>
          <w:sz w:val="20"/>
        </w:rPr>
        <w:t>She has carried out clinical nursing work in the Trauma</w:t>
      </w:r>
      <w:r w:rsidR="007A44FD">
        <w:rPr>
          <w:rFonts w:ascii="Times New Roman" w:hAnsi="Times New Roman" w:cs="Times New Roman"/>
          <w:sz w:val="20"/>
        </w:rPr>
        <w:t xml:space="preserve"> </w:t>
      </w:r>
      <w:r w:rsidRPr="00065342">
        <w:rPr>
          <w:rFonts w:ascii="Times New Roman" w:hAnsi="Times New Roman" w:cs="Times New Roman"/>
          <w:sz w:val="20"/>
        </w:rPr>
        <w:t>Center ward, neurosurgery, operating room</w:t>
      </w:r>
      <w:r w:rsidR="007A44FD">
        <w:rPr>
          <w:rFonts w:ascii="Times New Roman" w:hAnsi="Times New Roman" w:cs="Times New Roman"/>
          <w:sz w:val="20"/>
        </w:rPr>
        <w:t xml:space="preserve"> and</w:t>
      </w:r>
      <w:r w:rsidRPr="00065342">
        <w:rPr>
          <w:rFonts w:ascii="Times New Roman" w:hAnsi="Times New Roman" w:cs="Times New Roman"/>
          <w:sz w:val="20"/>
        </w:rPr>
        <w:t xml:space="preserve"> emergency department of</w:t>
      </w:r>
      <w:r w:rsidR="007A44FD">
        <w:rPr>
          <w:rFonts w:ascii="Times New Roman" w:hAnsi="Times New Roman" w:cs="Times New Roman"/>
          <w:sz w:val="20"/>
        </w:rPr>
        <w:t xml:space="preserve"> </w:t>
      </w:r>
      <w:r w:rsidRPr="00065342">
        <w:rPr>
          <w:rFonts w:ascii="Times New Roman" w:hAnsi="Times New Roman" w:cs="Times New Roman"/>
          <w:sz w:val="20"/>
        </w:rPr>
        <w:t xml:space="preserve">West China Hospital of Sichuan University. At the same time, </w:t>
      </w:r>
      <w:r w:rsidRPr="00065342">
        <w:rPr>
          <w:rFonts w:ascii="Times New Roman" w:hAnsi="Times New Roman" w:cs="Times New Roman"/>
          <w:sz w:val="20"/>
        </w:rPr>
        <w:t>she</w:t>
      </w:r>
      <w:r w:rsidRPr="00065342">
        <w:rPr>
          <w:rFonts w:ascii="Times New Roman" w:hAnsi="Times New Roman" w:cs="Times New Roman"/>
          <w:sz w:val="20"/>
        </w:rPr>
        <w:t xml:space="preserve"> has carried out a number of related studies on elderly patients.</w:t>
      </w:r>
    </w:p>
    <w:sectPr w:rsidR="00065342" w:rsidRPr="000653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42"/>
    <w:rsid w:val="00065342"/>
    <w:rsid w:val="0032354D"/>
    <w:rsid w:val="00474203"/>
    <w:rsid w:val="00535872"/>
    <w:rsid w:val="007A44FD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2023-03-03T08:11:00Z</dcterms:created>
  <dcterms:modified xsi:type="dcterms:W3CDTF">2023-03-03T09:30:00Z</dcterms:modified>
</cp:coreProperties>
</file>