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87A51">
      <w:pPr>
        <w:rPr>
          <w:rFonts w:ascii="Times New Roman" w:hAnsi="Times New Roman" w:cs="Times New Roman"/>
          <w:b/>
          <w:sz w:val="32"/>
        </w:rPr>
      </w:pPr>
      <w:bookmarkStart w:id="0" w:name="_GoBack"/>
      <w:r w:rsidRPr="00687A51">
        <w:rPr>
          <w:rFonts w:ascii="Times New Roman" w:hAnsi="Times New Roman" w:cs="Times New Roman"/>
          <w:b/>
          <w:sz w:val="32"/>
        </w:rPr>
        <w:t>Green leaf alcohol: Inhalation therapy and their production</w:t>
      </w:r>
    </w:p>
    <w:p w:rsidR="00687A51" w:rsidRDefault="00687A51">
      <w:pPr>
        <w:rPr>
          <w:rFonts w:ascii="Times New Roman" w:hAnsi="Times New Roman" w:cs="Times New Roman"/>
          <w:sz w:val="24"/>
        </w:rPr>
      </w:pPr>
      <w:r w:rsidRPr="00687A51">
        <w:rPr>
          <w:rFonts w:ascii="Times New Roman" w:hAnsi="Times New Roman" w:cs="Times New Roman"/>
          <w:sz w:val="24"/>
        </w:rPr>
        <w:t>Rakhee</w:t>
      </w:r>
      <w:r w:rsidRPr="00687A51">
        <w:rPr>
          <w:rFonts w:ascii="Times New Roman" w:hAnsi="Times New Roman" w:cs="Times New Roman"/>
          <w:sz w:val="24"/>
          <w:vertAlign w:val="superscript"/>
        </w:rPr>
        <w:t>1</w:t>
      </w:r>
      <w:r w:rsidRPr="00687A51">
        <w:rPr>
          <w:rFonts w:ascii="Times New Roman" w:hAnsi="Times New Roman" w:cs="Times New Roman"/>
          <w:sz w:val="24"/>
        </w:rPr>
        <w:t xml:space="preserve">*, </w:t>
      </w:r>
      <w:proofErr w:type="spellStart"/>
      <w:r w:rsidRPr="00687A51">
        <w:rPr>
          <w:rFonts w:ascii="Times New Roman" w:hAnsi="Times New Roman" w:cs="Times New Roman"/>
          <w:sz w:val="24"/>
        </w:rPr>
        <w:t>Prateek</w:t>
      </w:r>
      <w:proofErr w:type="spellEnd"/>
      <w:r w:rsidRPr="00687A51">
        <w:rPr>
          <w:rFonts w:ascii="Times New Roman" w:hAnsi="Times New Roman" w:cs="Times New Roman"/>
          <w:sz w:val="24"/>
        </w:rPr>
        <w:t xml:space="preserve"> Singh</w:t>
      </w:r>
      <w:r w:rsidRPr="00687A51">
        <w:rPr>
          <w:rFonts w:ascii="Times New Roman" w:hAnsi="Times New Roman" w:cs="Times New Roman"/>
          <w:sz w:val="24"/>
          <w:vertAlign w:val="superscript"/>
        </w:rPr>
        <w:t>1</w:t>
      </w:r>
      <w:r w:rsidRPr="00687A51">
        <w:rPr>
          <w:rFonts w:ascii="Times New Roman" w:hAnsi="Times New Roman" w:cs="Times New Roman"/>
          <w:sz w:val="24"/>
        </w:rPr>
        <w:t xml:space="preserve">, </w:t>
      </w:r>
      <w:proofErr w:type="spellStart"/>
      <w:r w:rsidRPr="00687A51">
        <w:rPr>
          <w:rFonts w:ascii="Times New Roman" w:hAnsi="Times New Roman" w:cs="Times New Roman"/>
          <w:sz w:val="24"/>
        </w:rPr>
        <w:t>Sale</w:t>
      </w:r>
      <w:r>
        <w:rPr>
          <w:rFonts w:ascii="Times New Roman" w:hAnsi="Times New Roman" w:cs="Times New Roman"/>
          <w:sz w:val="24"/>
        </w:rPr>
        <w:t>em</w:t>
      </w:r>
      <w:proofErr w:type="spellEnd"/>
      <w:r>
        <w:rPr>
          <w:rFonts w:ascii="Times New Roman" w:hAnsi="Times New Roman" w:cs="Times New Roman"/>
          <w:sz w:val="24"/>
        </w:rPr>
        <w:t xml:space="preserve"> Javed</w:t>
      </w:r>
      <w:r w:rsidRPr="00687A51">
        <w:rPr>
          <w:rFonts w:ascii="Times New Roman" w:hAnsi="Times New Roman" w:cs="Times New Roman"/>
          <w:sz w:val="24"/>
          <w:vertAlign w:val="superscript"/>
        </w:rPr>
        <w:t>2</w:t>
      </w:r>
      <w:r>
        <w:rPr>
          <w:rFonts w:ascii="Times New Roman" w:hAnsi="Times New Roman" w:cs="Times New Roman"/>
          <w:sz w:val="24"/>
        </w:rPr>
        <w:t>, Raj Kishore Sharma</w:t>
      </w:r>
      <w:r w:rsidRPr="00687A51">
        <w:rPr>
          <w:rFonts w:ascii="Times New Roman" w:hAnsi="Times New Roman" w:cs="Times New Roman"/>
          <w:sz w:val="24"/>
          <w:vertAlign w:val="superscript"/>
        </w:rPr>
        <w:t>3</w:t>
      </w:r>
      <w:r>
        <w:rPr>
          <w:rFonts w:ascii="Times New Roman" w:hAnsi="Times New Roman" w:cs="Times New Roman"/>
          <w:sz w:val="24"/>
        </w:rPr>
        <w:t xml:space="preserve"> and</w:t>
      </w:r>
      <w:r w:rsidRPr="00687A51">
        <w:rPr>
          <w:rFonts w:ascii="Times New Roman" w:hAnsi="Times New Roman" w:cs="Times New Roman"/>
          <w:sz w:val="24"/>
        </w:rPr>
        <w:t xml:space="preserve"> </w:t>
      </w:r>
      <w:proofErr w:type="spellStart"/>
      <w:r w:rsidRPr="00687A51">
        <w:rPr>
          <w:rFonts w:ascii="Times New Roman" w:hAnsi="Times New Roman" w:cs="Times New Roman"/>
          <w:sz w:val="24"/>
        </w:rPr>
        <w:t>Bipin</w:t>
      </w:r>
      <w:proofErr w:type="spellEnd"/>
      <w:r w:rsidRPr="00687A51">
        <w:rPr>
          <w:rFonts w:ascii="Times New Roman" w:hAnsi="Times New Roman" w:cs="Times New Roman"/>
          <w:sz w:val="24"/>
        </w:rPr>
        <w:t xml:space="preserve"> Gupta</w:t>
      </w:r>
      <w:r w:rsidRPr="00687A51">
        <w:rPr>
          <w:rFonts w:ascii="Times New Roman" w:hAnsi="Times New Roman" w:cs="Times New Roman"/>
          <w:sz w:val="24"/>
          <w:vertAlign w:val="superscript"/>
        </w:rPr>
        <w:t>4</w:t>
      </w:r>
    </w:p>
    <w:p w:rsidR="00687A51" w:rsidRPr="00687A51" w:rsidRDefault="00687A51" w:rsidP="00687A51">
      <w:pPr>
        <w:spacing w:after="0"/>
        <w:rPr>
          <w:rFonts w:ascii="Times New Roman" w:hAnsi="Times New Roman" w:cs="Times New Roman"/>
        </w:rPr>
      </w:pPr>
      <w:r w:rsidRPr="00687A51">
        <w:rPr>
          <w:rFonts w:ascii="Times New Roman" w:hAnsi="Times New Roman" w:cs="Times New Roman"/>
          <w:vertAlign w:val="superscript"/>
        </w:rPr>
        <w:t>1</w:t>
      </w:r>
      <w:r w:rsidRPr="00687A51">
        <w:rPr>
          <w:rFonts w:ascii="Times New Roman" w:hAnsi="Times New Roman" w:cs="Times New Roman"/>
        </w:rPr>
        <w:t>Venkateshwara Mint Products, India</w:t>
      </w:r>
    </w:p>
    <w:p w:rsidR="00687A51" w:rsidRPr="00687A51" w:rsidRDefault="00687A51" w:rsidP="00687A51">
      <w:pPr>
        <w:spacing w:after="0"/>
        <w:rPr>
          <w:rFonts w:ascii="Times New Roman" w:hAnsi="Times New Roman" w:cs="Times New Roman"/>
        </w:rPr>
      </w:pPr>
      <w:r w:rsidRPr="00687A51">
        <w:rPr>
          <w:rFonts w:ascii="Times New Roman" w:hAnsi="Times New Roman" w:cs="Times New Roman"/>
          <w:vertAlign w:val="superscript"/>
        </w:rPr>
        <w:t>2</w:t>
      </w:r>
      <w:r w:rsidRPr="00687A51">
        <w:rPr>
          <w:rFonts w:ascii="Times New Roman" w:hAnsi="Times New Roman" w:cs="Times New Roman"/>
        </w:rPr>
        <w:t xml:space="preserve">Jamia </w:t>
      </w:r>
      <w:proofErr w:type="spellStart"/>
      <w:r w:rsidRPr="00687A51">
        <w:rPr>
          <w:rFonts w:ascii="Times New Roman" w:hAnsi="Times New Roman" w:cs="Times New Roman"/>
        </w:rPr>
        <w:t>Millia</w:t>
      </w:r>
      <w:proofErr w:type="spellEnd"/>
      <w:r w:rsidRPr="00687A51">
        <w:rPr>
          <w:rFonts w:ascii="Times New Roman" w:hAnsi="Times New Roman" w:cs="Times New Roman"/>
        </w:rPr>
        <w:t xml:space="preserve"> </w:t>
      </w:r>
      <w:proofErr w:type="spellStart"/>
      <w:r w:rsidRPr="00687A51">
        <w:rPr>
          <w:rFonts w:ascii="Times New Roman" w:hAnsi="Times New Roman" w:cs="Times New Roman"/>
        </w:rPr>
        <w:t>Islamia</w:t>
      </w:r>
      <w:proofErr w:type="spellEnd"/>
      <w:r w:rsidRPr="00687A51">
        <w:rPr>
          <w:rFonts w:ascii="Times New Roman" w:hAnsi="Times New Roman" w:cs="Times New Roman"/>
        </w:rPr>
        <w:t>, India</w:t>
      </w:r>
    </w:p>
    <w:p w:rsidR="00687A51" w:rsidRPr="00687A51" w:rsidRDefault="00687A51" w:rsidP="00687A51">
      <w:pPr>
        <w:spacing w:after="0"/>
        <w:rPr>
          <w:rFonts w:ascii="Times New Roman" w:hAnsi="Times New Roman" w:cs="Times New Roman"/>
        </w:rPr>
      </w:pPr>
      <w:r w:rsidRPr="00687A51">
        <w:rPr>
          <w:rFonts w:ascii="Times New Roman" w:hAnsi="Times New Roman" w:cs="Times New Roman"/>
          <w:vertAlign w:val="superscript"/>
        </w:rPr>
        <w:t>3</w:t>
      </w:r>
      <w:r w:rsidRPr="00687A51">
        <w:rPr>
          <w:rFonts w:ascii="Times New Roman" w:hAnsi="Times New Roman" w:cs="Times New Roman"/>
        </w:rPr>
        <w:t>University of Delhi, India</w:t>
      </w:r>
    </w:p>
    <w:p w:rsidR="00687A51" w:rsidRPr="00687A51" w:rsidRDefault="00687A51">
      <w:pPr>
        <w:rPr>
          <w:rFonts w:ascii="Times New Roman" w:hAnsi="Times New Roman" w:cs="Times New Roman"/>
        </w:rPr>
      </w:pPr>
      <w:r w:rsidRPr="00687A51">
        <w:rPr>
          <w:rFonts w:ascii="Times New Roman" w:hAnsi="Times New Roman" w:cs="Times New Roman"/>
          <w:vertAlign w:val="superscript"/>
        </w:rPr>
        <w:t>4</w:t>
      </w:r>
      <w:r w:rsidRPr="00687A51">
        <w:rPr>
          <w:rFonts w:ascii="Times New Roman" w:hAnsi="Times New Roman" w:cs="Times New Roman"/>
        </w:rPr>
        <w:t>National Physics Laboratory, India</w:t>
      </w:r>
    </w:p>
    <w:p w:rsidR="00687A51" w:rsidRPr="00687A51" w:rsidRDefault="00687A51" w:rsidP="00687A51">
      <w:pPr>
        <w:jc w:val="center"/>
        <w:rPr>
          <w:rFonts w:ascii="Times New Roman" w:hAnsi="Times New Roman" w:cs="Times New Roman"/>
          <w:b/>
          <w:sz w:val="24"/>
        </w:rPr>
      </w:pPr>
      <w:r w:rsidRPr="00687A51">
        <w:rPr>
          <w:rFonts w:ascii="Times New Roman" w:hAnsi="Times New Roman" w:cs="Times New Roman"/>
          <w:b/>
          <w:sz w:val="24"/>
        </w:rPr>
        <w:t>Abstract</w:t>
      </w:r>
    </w:p>
    <w:p w:rsidR="00687A51" w:rsidRPr="00687A51" w:rsidRDefault="00687A51" w:rsidP="00687A51">
      <w:pPr>
        <w:jc w:val="both"/>
        <w:rPr>
          <w:rFonts w:ascii="Times New Roman" w:hAnsi="Times New Roman" w:cs="Times New Roman"/>
          <w:sz w:val="20"/>
        </w:rPr>
      </w:pPr>
      <w:r w:rsidRPr="00687A51">
        <w:rPr>
          <w:rFonts w:ascii="Times New Roman" w:hAnsi="Times New Roman" w:cs="Times New Roman"/>
          <w:sz w:val="20"/>
        </w:rPr>
        <w:t>This research is intended to be a narrative review of the relevant academic literature as well as the work we have work done in our industry. Leaf alcohol (green aroma) is well known for having a potent, distinctive aroma of fresh grass.</w:t>
      </w:r>
      <w:r>
        <w:rPr>
          <w:rFonts w:ascii="Times New Roman" w:hAnsi="Times New Roman" w:cs="Times New Roman"/>
          <w:sz w:val="20"/>
        </w:rPr>
        <w:t xml:space="preserve"> </w:t>
      </w:r>
      <w:r w:rsidRPr="00687A51">
        <w:rPr>
          <w:rFonts w:ascii="Times New Roman" w:hAnsi="Times New Roman" w:cs="Times New Roman"/>
          <w:sz w:val="20"/>
        </w:rPr>
        <w:t xml:space="preserve">Inhaling green aromas such as </w:t>
      </w:r>
      <w:r w:rsidRPr="00687A51">
        <w:rPr>
          <w:rFonts w:ascii="Times New Roman" w:hAnsi="Times New Roman" w:cs="Times New Roman"/>
          <w:i/>
          <w:sz w:val="20"/>
        </w:rPr>
        <w:t>Trans</w:t>
      </w:r>
      <w:r w:rsidRPr="00687A51">
        <w:rPr>
          <w:rFonts w:ascii="Times New Roman" w:hAnsi="Times New Roman" w:cs="Times New Roman"/>
          <w:sz w:val="20"/>
        </w:rPr>
        <w:t xml:space="preserve">-3-hexenol, </w:t>
      </w:r>
      <w:r w:rsidRPr="00687A51">
        <w:rPr>
          <w:rFonts w:ascii="Times New Roman" w:hAnsi="Times New Roman" w:cs="Times New Roman"/>
          <w:i/>
          <w:sz w:val="20"/>
        </w:rPr>
        <w:t>Cis</w:t>
      </w:r>
      <w:r w:rsidRPr="00687A51">
        <w:rPr>
          <w:rFonts w:ascii="Times New Roman" w:hAnsi="Times New Roman" w:cs="Times New Roman"/>
          <w:sz w:val="20"/>
        </w:rPr>
        <w:t xml:space="preserve">-3-hexenol, </w:t>
      </w:r>
      <w:r w:rsidRPr="00687A51">
        <w:rPr>
          <w:rFonts w:ascii="Times New Roman" w:hAnsi="Times New Roman" w:cs="Times New Roman"/>
          <w:i/>
          <w:sz w:val="20"/>
        </w:rPr>
        <w:t>Trans</w:t>
      </w:r>
      <w:r w:rsidRPr="00687A51">
        <w:rPr>
          <w:rFonts w:ascii="Times New Roman" w:hAnsi="Times New Roman" w:cs="Times New Roman"/>
          <w:sz w:val="20"/>
        </w:rPr>
        <w:t xml:space="preserve">-2-hexenol and </w:t>
      </w:r>
      <w:r w:rsidRPr="00687A51">
        <w:rPr>
          <w:rFonts w:ascii="Times New Roman" w:hAnsi="Times New Roman" w:cs="Times New Roman"/>
          <w:i/>
          <w:sz w:val="20"/>
        </w:rPr>
        <w:t>Cis</w:t>
      </w:r>
      <w:r w:rsidRPr="00687A51">
        <w:rPr>
          <w:rFonts w:ascii="Times New Roman" w:hAnsi="Times New Roman" w:cs="Times New Roman"/>
          <w:sz w:val="20"/>
        </w:rPr>
        <w:t>-2-hexenol, can benefit the airways by acting as an antioxidant and an anti-inflammatory. Pharmacological activity of these leaf alcohols absorbed through inhalation may be also beneficial to promote brain functions by decreasing mental fatigue, inducing relaxation</w:t>
      </w:r>
      <w:r>
        <w:rPr>
          <w:rFonts w:ascii="Times New Roman" w:hAnsi="Times New Roman" w:cs="Times New Roman"/>
          <w:sz w:val="20"/>
        </w:rPr>
        <w:t xml:space="preserve"> and</w:t>
      </w:r>
      <w:r w:rsidRPr="00687A51">
        <w:rPr>
          <w:rFonts w:ascii="Times New Roman" w:hAnsi="Times New Roman" w:cs="Times New Roman"/>
          <w:sz w:val="20"/>
        </w:rPr>
        <w:t xml:space="preserve"> improving</w:t>
      </w:r>
      <w:r>
        <w:rPr>
          <w:rFonts w:ascii="Times New Roman" w:hAnsi="Times New Roman" w:cs="Times New Roman"/>
          <w:sz w:val="20"/>
        </w:rPr>
        <w:t xml:space="preserve"> </w:t>
      </w:r>
      <w:r w:rsidRPr="00687A51">
        <w:rPr>
          <w:rFonts w:ascii="Times New Roman" w:hAnsi="Times New Roman" w:cs="Times New Roman"/>
          <w:sz w:val="20"/>
        </w:rPr>
        <w:t xml:space="preserve">cognitive performance and mood. It is frequently used in industries including beverages, confectionery, flavoring, personal care products, perfumery, oral care, </w:t>
      </w:r>
      <w:proofErr w:type="spellStart"/>
      <w:r w:rsidRPr="00687A51">
        <w:rPr>
          <w:rFonts w:ascii="Times New Roman" w:hAnsi="Times New Roman" w:cs="Times New Roman"/>
          <w:sz w:val="20"/>
        </w:rPr>
        <w:t>nutraceuticals</w:t>
      </w:r>
      <w:proofErr w:type="spellEnd"/>
      <w:r>
        <w:rPr>
          <w:rFonts w:ascii="Times New Roman" w:hAnsi="Times New Roman" w:cs="Times New Roman"/>
          <w:sz w:val="20"/>
        </w:rPr>
        <w:t xml:space="preserve"> and</w:t>
      </w:r>
      <w:r w:rsidRPr="00687A51">
        <w:rPr>
          <w:rFonts w:ascii="Times New Roman" w:hAnsi="Times New Roman" w:cs="Times New Roman"/>
          <w:sz w:val="20"/>
        </w:rPr>
        <w:t xml:space="preserve"> pharmaceuticals (to reduce schizoid tendencies, antifungal activity, </w:t>
      </w:r>
      <w:proofErr w:type="gramStart"/>
      <w:r w:rsidRPr="00687A51">
        <w:rPr>
          <w:rFonts w:ascii="Times New Roman" w:hAnsi="Times New Roman" w:cs="Times New Roman"/>
          <w:sz w:val="20"/>
        </w:rPr>
        <w:t>anticancer</w:t>
      </w:r>
      <w:proofErr w:type="gramEnd"/>
      <w:r w:rsidRPr="00687A51">
        <w:rPr>
          <w:rFonts w:ascii="Times New Roman" w:hAnsi="Times New Roman" w:cs="Times New Roman"/>
          <w:sz w:val="20"/>
        </w:rPr>
        <w:t xml:space="preserve">, </w:t>
      </w:r>
      <w:proofErr w:type="spellStart"/>
      <w:r w:rsidRPr="00687A51">
        <w:rPr>
          <w:rFonts w:ascii="Times New Roman" w:hAnsi="Times New Roman" w:cs="Times New Roman"/>
          <w:sz w:val="20"/>
        </w:rPr>
        <w:t>antistr</w:t>
      </w:r>
      <w:r>
        <w:rPr>
          <w:rFonts w:ascii="Times New Roman" w:hAnsi="Times New Roman" w:cs="Times New Roman"/>
          <w:sz w:val="20"/>
        </w:rPr>
        <w:t>ess</w:t>
      </w:r>
      <w:proofErr w:type="spellEnd"/>
      <w:r>
        <w:rPr>
          <w:rFonts w:ascii="Times New Roman" w:hAnsi="Times New Roman" w:cs="Times New Roman"/>
          <w:sz w:val="20"/>
        </w:rPr>
        <w:t xml:space="preserve"> and antimicrobial activity)</w:t>
      </w:r>
      <w:r w:rsidRPr="00687A51">
        <w:rPr>
          <w:rFonts w:ascii="Times New Roman" w:hAnsi="Times New Roman" w:cs="Times New Roman"/>
          <w:sz w:val="20"/>
        </w:rPr>
        <w:t xml:space="preserve">. Its esters are frequently used as flavoring and fragrance ingredients. Currently, there are two ways to prepare </w:t>
      </w:r>
      <w:r w:rsidRPr="00687A51">
        <w:rPr>
          <w:rFonts w:ascii="Times New Roman" w:hAnsi="Times New Roman" w:cs="Times New Roman"/>
          <w:i/>
          <w:sz w:val="20"/>
        </w:rPr>
        <w:t>cis</w:t>
      </w:r>
      <w:r w:rsidRPr="00687A51">
        <w:rPr>
          <w:rFonts w:ascii="Times New Roman" w:hAnsi="Times New Roman" w:cs="Times New Roman"/>
          <w:sz w:val="20"/>
        </w:rPr>
        <w:t xml:space="preserve">-3-hexenol in industrial production: biosynthetic and synthetic. But due to the market's inability to keep up with the increase in demand, leaf alcohol is frequently in short supply. The difficulty and shortcomings of the current techniques for producing leaf alcohol are the cause of the shortage. </w:t>
      </w:r>
    </w:p>
    <w:p w:rsidR="00687A51" w:rsidRPr="00687A51" w:rsidRDefault="00687A51" w:rsidP="00687A51">
      <w:pPr>
        <w:jc w:val="both"/>
        <w:rPr>
          <w:rFonts w:ascii="Times New Roman" w:hAnsi="Times New Roman" w:cs="Times New Roman"/>
          <w:sz w:val="20"/>
        </w:rPr>
      </w:pPr>
      <w:r w:rsidRPr="00687A51">
        <w:rPr>
          <w:rFonts w:ascii="Times New Roman" w:hAnsi="Times New Roman" w:cs="Times New Roman"/>
          <w:sz w:val="20"/>
        </w:rPr>
        <w:t>A high yield method is developed for leaf alcohol to prepare"</w:t>
      </w:r>
      <w:r w:rsidRPr="00687A51">
        <w:rPr>
          <w:rFonts w:ascii="Times New Roman" w:hAnsi="Times New Roman" w:cs="Times New Roman"/>
          <w:i/>
          <w:sz w:val="20"/>
        </w:rPr>
        <w:t>Trans</w:t>
      </w:r>
      <w:r w:rsidRPr="00687A51">
        <w:rPr>
          <w:rFonts w:ascii="Times New Roman" w:hAnsi="Times New Roman" w:cs="Times New Roman"/>
          <w:sz w:val="20"/>
        </w:rPr>
        <w:t xml:space="preserve">-3-hexenol and </w:t>
      </w:r>
      <w:r w:rsidRPr="00687A51">
        <w:rPr>
          <w:rFonts w:ascii="Times New Roman" w:hAnsi="Times New Roman" w:cs="Times New Roman"/>
          <w:i/>
          <w:sz w:val="20"/>
        </w:rPr>
        <w:t>Cis</w:t>
      </w:r>
      <w:r w:rsidRPr="00687A51">
        <w:rPr>
          <w:rFonts w:ascii="Times New Roman" w:hAnsi="Times New Roman" w:cs="Times New Roman"/>
          <w:sz w:val="20"/>
        </w:rPr>
        <w:t>-3-hexenol" in our industry. The photo</w:t>
      </w:r>
      <w:r>
        <w:rPr>
          <w:rFonts w:ascii="Times New Roman" w:hAnsi="Times New Roman" w:cs="Times New Roman"/>
          <w:sz w:val="20"/>
        </w:rPr>
        <w:t xml:space="preserve"> </w:t>
      </w:r>
      <w:r w:rsidRPr="00687A51">
        <w:rPr>
          <w:rFonts w:ascii="Times New Roman" w:hAnsi="Times New Roman" w:cs="Times New Roman"/>
          <w:sz w:val="20"/>
        </w:rPr>
        <w:t>reactor technique is used in the presence of UV light and is easy, practical, affordable</w:t>
      </w:r>
      <w:r>
        <w:rPr>
          <w:rFonts w:ascii="Times New Roman" w:hAnsi="Times New Roman" w:cs="Times New Roman"/>
          <w:sz w:val="20"/>
        </w:rPr>
        <w:t xml:space="preserve"> and</w:t>
      </w:r>
      <w:r w:rsidRPr="00687A51">
        <w:rPr>
          <w:rFonts w:ascii="Times New Roman" w:hAnsi="Times New Roman" w:cs="Times New Roman"/>
          <w:sz w:val="20"/>
        </w:rPr>
        <w:t xml:space="preserve"> environmentally friendly. </w:t>
      </w:r>
    </w:p>
    <w:p w:rsidR="00687A51" w:rsidRPr="00687A51" w:rsidRDefault="00687A51" w:rsidP="00687A51">
      <w:pPr>
        <w:jc w:val="both"/>
        <w:rPr>
          <w:rFonts w:ascii="Times New Roman" w:hAnsi="Times New Roman" w:cs="Times New Roman"/>
          <w:sz w:val="20"/>
        </w:rPr>
      </w:pPr>
      <w:r w:rsidRPr="00687A51">
        <w:rPr>
          <w:rFonts w:ascii="Times New Roman" w:hAnsi="Times New Roman" w:cs="Times New Roman"/>
          <w:sz w:val="20"/>
        </w:rPr>
        <w:t>These findings may have beneficial ramifications for landscape design, public wellness</w:t>
      </w:r>
      <w:r>
        <w:rPr>
          <w:rFonts w:ascii="Times New Roman" w:hAnsi="Times New Roman" w:cs="Times New Roman"/>
          <w:sz w:val="20"/>
        </w:rPr>
        <w:t xml:space="preserve"> and</w:t>
      </w:r>
      <w:r w:rsidRPr="00687A51">
        <w:rPr>
          <w:rFonts w:ascii="Times New Roman" w:hAnsi="Times New Roman" w:cs="Times New Roman"/>
          <w:sz w:val="20"/>
        </w:rPr>
        <w:t xml:space="preserve"> personal happiness on bigger scales. This abstract discusses the industrial production of natural products, the productivity-boosting effects of new technologies</w:t>
      </w:r>
      <w:r>
        <w:rPr>
          <w:rFonts w:ascii="Times New Roman" w:hAnsi="Times New Roman" w:cs="Times New Roman"/>
          <w:sz w:val="20"/>
        </w:rPr>
        <w:t xml:space="preserve"> and</w:t>
      </w:r>
      <w:r w:rsidRPr="00687A51">
        <w:rPr>
          <w:rFonts w:ascii="Times New Roman" w:hAnsi="Times New Roman" w:cs="Times New Roman"/>
          <w:sz w:val="20"/>
        </w:rPr>
        <w:t xml:space="preserve"> the positive effects on psychological and physiological health.</w:t>
      </w:r>
    </w:p>
    <w:p w:rsidR="00687A51" w:rsidRDefault="00687A51" w:rsidP="00687A51">
      <w:pPr>
        <w:jc w:val="both"/>
        <w:rPr>
          <w:rFonts w:ascii="Times New Roman" w:hAnsi="Times New Roman" w:cs="Times New Roman"/>
          <w:sz w:val="20"/>
        </w:rPr>
      </w:pPr>
      <w:r w:rsidRPr="00687A51">
        <w:rPr>
          <w:rFonts w:ascii="Times New Roman" w:hAnsi="Times New Roman" w:cs="Times New Roman"/>
          <w:b/>
          <w:sz w:val="20"/>
        </w:rPr>
        <w:t>Keywords:</w:t>
      </w:r>
      <w:r w:rsidRPr="00687A51">
        <w:rPr>
          <w:rFonts w:ascii="Times New Roman" w:hAnsi="Times New Roman" w:cs="Times New Roman"/>
          <w:sz w:val="20"/>
        </w:rPr>
        <w:t xml:space="preserve"> </w:t>
      </w:r>
      <w:r w:rsidRPr="00687A51">
        <w:rPr>
          <w:rFonts w:ascii="Times New Roman" w:hAnsi="Times New Roman" w:cs="Times New Roman"/>
          <w:i/>
          <w:sz w:val="20"/>
        </w:rPr>
        <w:t>Cis</w:t>
      </w:r>
      <w:r w:rsidRPr="00687A51">
        <w:rPr>
          <w:rFonts w:ascii="Times New Roman" w:hAnsi="Times New Roman" w:cs="Times New Roman"/>
          <w:sz w:val="20"/>
        </w:rPr>
        <w:t xml:space="preserve">-3-hexenol, </w:t>
      </w:r>
      <w:r w:rsidRPr="00687A51">
        <w:rPr>
          <w:rFonts w:ascii="Times New Roman" w:hAnsi="Times New Roman" w:cs="Times New Roman"/>
          <w:i/>
          <w:sz w:val="20"/>
        </w:rPr>
        <w:t>Trans</w:t>
      </w:r>
      <w:r w:rsidRPr="00687A51">
        <w:rPr>
          <w:rFonts w:ascii="Times New Roman" w:hAnsi="Times New Roman" w:cs="Times New Roman"/>
          <w:sz w:val="20"/>
        </w:rPr>
        <w:t>-3-hexenol, Photo</w:t>
      </w:r>
      <w:r>
        <w:rPr>
          <w:rFonts w:ascii="Times New Roman" w:hAnsi="Times New Roman" w:cs="Times New Roman"/>
          <w:sz w:val="20"/>
        </w:rPr>
        <w:t xml:space="preserve"> </w:t>
      </w:r>
      <w:r w:rsidRPr="00687A51">
        <w:rPr>
          <w:rFonts w:ascii="Times New Roman" w:hAnsi="Times New Roman" w:cs="Times New Roman"/>
          <w:sz w:val="20"/>
        </w:rPr>
        <w:t>reactor.</w:t>
      </w:r>
    </w:p>
    <w:p w:rsidR="00687A51" w:rsidRPr="00687A51" w:rsidRDefault="00687A51" w:rsidP="00687A51">
      <w:pPr>
        <w:rPr>
          <w:rFonts w:ascii="Times New Roman" w:hAnsi="Times New Roman" w:cs="Times New Roman"/>
          <w:b/>
          <w:sz w:val="24"/>
        </w:rPr>
      </w:pPr>
      <w:r w:rsidRPr="00687A51">
        <w:rPr>
          <w:rFonts w:ascii="Times New Roman" w:hAnsi="Times New Roman" w:cs="Times New Roman"/>
          <w:b/>
          <w:sz w:val="24"/>
        </w:rPr>
        <w:t xml:space="preserve">Biography </w:t>
      </w:r>
    </w:p>
    <w:p w:rsidR="00687A51" w:rsidRPr="00687A51" w:rsidRDefault="00687A51" w:rsidP="00687A51">
      <w:pPr>
        <w:jc w:val="both"/>
        <w:rPr>
          <w:rFonts w:ascii="Times New Roman" w:hAnsi="Times New Roman" w:cs="Times New Roman"/>
          <w:sz w:val="20"/>
        </w:rPr>
      </w:pPr>
      <w:proofErr w:type="spellStart"/>
      <w:r w:rsidRPr="00687A51">
        <w:rPr>
          <w:rFonts w:ascii="Times New Roman" w:hAnsi="Times New Roman" w:cs="Times New Roman"/>
          <w:sz w:val="20"/>
        </w:rPr>
        <w:t>Rakhee</w:t>
      </w:r>
      <w:proofErr w:type="spellEnd"/>
      <w:r w:rsidRPr="00687A51">
        <w:rPr>
          <w:rFonts w:ascii="Times New Roman" w:hAnsi="Times New Roman" w:cs="Times New Roman"/>
          <w:sz w:val="20"/>
        </w:rPr>
        <w:t xml:space="preserve"> is currently working as Research scientist in </w:t>
      </w:r>
      <w:proofErr w:type="spellStart"/>
      <w:r w:rsidRPr="00687A51">
        <w:rPr>
          <w:rFonts w:ascii="Times New Roman" w:hAnsi="Times New Roman" w:cs="Times New Roman"/>
          <w:sz w:val="20"/>
        </w:rPr>
        <w:t>Venkateshwara</w:t>
      </w:r>
      <w:proofErr w:type="spellEnd"/>
      <w:r w:rsidRPr="00687A51">
        <w:rPr>
          <w:rFonts w:ascii="Times New Roman" w:hAnsi="Times New Roman" w:cs="Times New Roman"/>
          <w:sz w:val="20"/>
        </w:rPr>
        <w:t xml:space="preserve"> Mint Products, Pvt. Ltd. Company and Savory Aroma India Pvt. Ltd. </w:t>
      </w:r>
      <w:r w:rsidRPr="00687A51">
        <w:rPr>
          <w:rFonts w:ascii="Times New Roman" w:hAnsi="Times New Roman" w:cs="Times New Roman"/>
          <w:sz w:val="20"/>
        </w:rPr>
        <w:t>Company</w:t>
      </w:r>
      <w:r w:rsidRPr="00687A51">
        <w:rPr>
          <w:rFonts w:ascii="Times New Roman" w:hAnsi="Times New Roman" w:cs="Times New Roman"/>
          <w:sz w:val="20"/>
        </w:rPr>
        <w:t xml:space="preserve"> in India. She is expertise in synthesis of natural products, API intermediates in industrial level such as </w:t>
      </w:r>
      <w:r w:rsidRPr="00687A51">
        <w:rPr>
          <w:rFonts w:ascii="Times New Roman" w:hAnsi="Times New Roman" w:cs="Times New Roman"/>
          <w:i/>
          <w:sz w:val="20"/>
        </w:rPr>
        <w:t>Cis</w:t>
      </w:r>
      <w:r w:rsidRPr="00687A51">
        <w:rPr>
          <w:rFonts w:ascii="Times New Roman" w:hAnsi="Times New Roman" w:cs="Times New Roman"/>
          <w:sz w:val="20"/>
        </w:rPr>
        <w:t xml:space="preserve">-3-hexenol, </w:t>
      </w:r>
      <w:r w:rsidRPr="00687A51">
        <w:rPr>
          <w:rFonts w:ascii="Times New Roman" w:hAnsi="Times New Roman" w:cs="Times New Roman"/>
          <w:i/>
          <w:sz w:val="20"/>
        </w:rPr>
        <w:t>Cis</w:t>
      </w:r>
      <w:r w:rsidRPr="00687A51">
        <w:rPr>
          <w:rFonts w:ascii="Times New Roman" w:hAnsi="Times New Roman" w:cs="Times New Roman"/>
          <w:sz w:val="20"/>
        </w:rPr>
        <w:t xml:space="preserve">-3-hexyn-1-ol, Benzyl alcohol etc. She </w:t>
      </w:r>
      <w:r w:rsidRPr="00687A51">
        <w:rPr>
          <w:rFonts w:ascii="Times New Roman" w:hAnsi="Times New Roman" w:cs="Times New Roman"/>
          <w:sz w:val="20"/>
        </w:rPr>
        <w:t>manages</w:t>
      </w:r>
      <w:r w:rsidRPr="00687A51">
        <w:rPr>
          <w:rFonts w:ascii="Times New Roman" w:hAnsi="Times New Roman" w:cs="Times New Roman"/>
          <w:sz w:val="20"/>
        </w:rPr>
        <w:t xml:space="preserve"> the manufacturing of flavors, fragrances, essential oil, perfume, aromatic compounds, natural extract etc.</w:t>
      </w:r>
      <w:bookmarkEnd w:id="0"/>
    </w:p>
    <w:sectPr w:rsidR="00687A51" w:rsidRPr="00687A5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77A6" w:rsidRDefault="001877A6" w:rsidP="00687A51">
      <w:pPr>
        <w:spacing w:after="0" w:line="240" w:lineRule="auto"/>
      </w:pPr>
      <w:r>
        <w:separator/>
      </w:r>
    </w:p>
  </w:endnote>
  <w:endnote w:type="continuationSeparator" w:id="0">
    <w:p w:rsidR="001877A6" w:rsidRDefault="001877A6" w:rsidP="00687A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77A6" w:rsidRDefault="001877A6" w:rsidP="00687A51">
      <w:pPr>
        <w:spacing w:after="0" w:line="240" w:lineRule="auto"/>
      </w:pPr>
      <w:r>
        <w:separator/>
      </w:r>
    </w:p>
  </w:footnote>
  <w:footnote w:type="continuationSeparator" w:id="0">
    <w:p w:rsidR="001877A6" w:rsidRDefault="001877A6" w:rsidP="00687A5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7A51"/>
    <w:rsid w:val="001877A6"/>
    <w:rsid w:val="0032354D"/>
    <w:rsid w:val="00474203"/>
    <w:rsid w:val="00535872"/>
    <w:rsid w:val="00687A51"/>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7A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7A51"/>
  </w:style>
  <w:style w:type="paragraph" w:styleId="Footer">
    <w:name w:val="footer"/>
    <w:basedOn w:val="Normal"/>
    <w:link w:val="FooterChar"/>
    <w:uiPriority w:val="99"/>
    <w:unhideWhenUsed/>
    <w:rsid w:val="00687A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7A5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7A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7A51"/>
  </w:style>
  <w:style w:type="paragraph" w:styleId="Footer">
    <w:name w:val="footer"/>
    <w:basedOn w:val="Normal"/>
    <w:link w:val="FooterChar"/>
    <w:uiPriority w:val="99"/>
    <w:unhideWhenUsed/>
    <w:rsid w:val="00687A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7A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395</Words>
  <Characters>2252</Characters>
  <Application>Microsoft Office Word</Application>
  <DocSecurity>0</DocSecurity>
  <Lines>18</Lines>
  <Paragraphs>5</Paragraphs>
  <ScaleCrop>false</ScaleCrop>
  <Company/>
  <LinksUpToDate>false</LinksUpToDate>
  <CharactersWithSpaces>2642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2023-05-11T11:44:00Z</dcterms:created>
  <dcterms:modified xsi:type="dcterms:W3CDTF">2023-05-11T11:58:00Z</dcterms:modified>
</cp:coreProperties>
</file>