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6C49" w:rsidRPr="00516C49" w:rsidRDefault="00516C49" w:rsidP="00516C49">
      <w:pPr>
        <w:rPr>
          <w:rFonts w:ascii="Times New Roman" w:hAnsi="Times New Roman" w:cs="Times New Roman"/>
          <w:b/>
          <w:sz w:val="32"/>
        </w:rPr>
      </w:pPr>
      <w:bookmarkStart w:id="0" w:name="_GoBack"/>
      <w:commentRangeStart w:id="1"/>
      <w:r w:rsidRPr="00516C49">
        <w:rPr>
          <w:rFonts w:ascii="Times New Roman" w:hAnsi="Times New Roman" w:cs="Times New Roman"/>
          <w:b/>
          <w:sz w:val="32"/>
        </w:rPr>
        <w:t>Risk reducing mastectomy, when should we do it?</w:t>
      </w:r>
      <w:commentRangeEnd w:id="1"/>
      <w:r w:rsidR="00977952">
        <w:rPr>
          <w:rStyle w:val="CommentReference"/>
        </w:rPr>
        <w:commentReference w:id="1"/>
      </w:r>
    </w:p>
    <w:p w:rsidR="00516C49" w:rsidRPr="00516C49" w:rsidRDefault="00516C49" w:rsidP="00516C49">
      <w:pPr>
        <w:rPr>
          <w:rFonts w:ascii="Times New Roman" w:hAnsi="Times New Roman" w:cs="Times New Roman"/>
          <w:sz w:val="24"/>
        </w:rPr>
      </w:pPr>
      <w:proofErr w:type="spellStart"/>
      <w:r w:rsidRPr="00516C49">
        <w:rPr>
          <w:rFonts w:ascii="Times New Roman" w:hAnsi="Times New Roman" w:cs="Times New Roman"/>
          <w:sz w:val="24"/>
        </w:rPr>
        <w:t>Rabbia</w:t>
      </w:r>
      <w:proofErr w:type="spellEnd"/>
      <w:r w:rsidRPr="00516C49">
        <w:rPr>
          <w:rFonts w:ascii="Times New Roman" w:hAnsi="Times New Roman" w:cs="Times New Roman"/>
          <w:sz w:val="24"/>
        </w:rPr>
        <w:t xml:space="preserve"> Khan</w:t>
      </w:r>
    </w:p>
    <w:p w:rsidR="00516C49" w:rsidRPr="00516C49" w:rsidRDefault="00EF0B57" w:rsidP="00516C49">
      <w:pPr>
        <w:rPr>
          <w:rFonts w:ascii="Times New Roman" w:hAnsi="Times New Roman" w:cs="Times New Roman"/>
        </w:rPr>
      </w:pPr>
      <w:proofErr w:type="spellStart"/>
      <w:r w:rsidRPr="00EF0B57">
        <w:rPr>
          <w:rFonts w:ascii="Times New Roman" w:hAnsi="Times New Roman" w:cs="Times New Roman"/>
        </w:rPr>
        <w:t>Mediclinic</w:t>
      </w:r>
      <w:proofErr w:type="spellEnd"/>
      <w:r w:rsidRPr="00EF0B57">
        <w:rPr>
          <w:rFonts w:ascii="Times New Roman" w:hAnsi="Times New Roman" w:cs="Times New Roman"/>
        </w:rPr>
        <w:t xml:space="preserve"> City Hospital’s Comprehensive Cancer Centre</w:t>
      </w:r>
      <w:r w:rsidR="00516C49" w:rsidRPr="00516C49">
        <w:rPr>
          <w:rFonts w:ascii="Times New Roman" w:hAnsi="Times New Roman" w:cs="Times New Roman"/>
        </w:rPr>
        <w:t xml:space="preserve">, </w:t>
      </w:r>
      <w:r w:rsidRPr="00EF0B57">
        <w:rPr>
          <w:rFonts w:ascii="Times New Roman" w:hAnsi="Times New Roman" w:cs="Times New Roman"/>
        </w:rPr>
        <w:t>UAE</w:t>
      </w:r>
    </w:p>
    <w:p w:rsidR="00516C49" w:rsidRPr="00516C49" w:rsidRDefault="00516C49" w:rsidP="00516C49">
      <w:pPr>
        <w:jc w:val="center"/>
        <w:rPr>
          <w:rFonts w:ascii="Times New Roman" w:hAnsi="Times New Roman" w:cs="Times New Roman"/>
          <w:b/>
          <w:sz w:val="24"/>
        </w:rPr>
      </w:pPr>
      <w:r w:rsidRPr="00516C49">
        <w:rPr>
          <w:rFonts w:ascii="Times New Roman" w:hAnsi="Times New Roman" w:cs="Times New Roman"/>
          <w:b/>
          <w:sz w:val="24"/>
        </w:rPr>
        <w:t>Abstract</w:t>
      </w:r>
    </w:p>
    <w:p w:rsidR="00516C49" w:rsidRPr="00516C49" w:rsidRDefault="00516C49" w:rsidP="00516C49">
      <w:pPr>
        <w:jc w:val="both"/>
        <w:rPr>
          <w:rFonts w:ascii="Times New Roman" w:hAnsi="Times New Roman" w:cs="Times New Roman"/>
          <w:sz w:val="20"/>
        </w:rPr>
      </w:pPr>
      <w:r w:rsidRPr="00516C49">
        <w:rPr>
          <w:rFonts w:ascii="Times New Roman" w:hAnsi="Times New Roman" w:cs="Times New Roman"/>
          <w:b/>
          <w:sz w:val="20"/>
        </w:rPr>
        <w:t>Background:</w:t>
      </w:r>
      <w:r w:rsidRPr="00516C49">
        <w:rPr>
          <w:rFonts w:ascii="Times New Roman" w:hAnsi="Times New Roman" w:cs="Times New Roman"/>
          <w:sz w:val="20"/>
        </w:rPr>
        <w:t xml:space="preserve"> </w:t>
      </w:r>
      <w:r w:rsidRPr="00516C49">
        <w:rPr>
          <w:rFonts w:ascii="Times New Roman" w:hAnsi="Times New Roman" w:cs="Times New Roman"/>
          <w:sz w:val="20"/>
        </w:rPr>
        <w:t xml:space="preserve">Recent progress in understanding the genetic basis of breast cancer and widely publicized reports of celebrities undergoing </w:t>
      </w:r>
      <w:r w:rsidRPr="00516C49">
        <w:rPr>
          <w:rFonts w:ascii="Times New Roman" w:hAnsi="Times New Roman" w:cs="Times New Roman"/>
          <w:sz w:val="20"/>
        </w:rPr>
        <w:t>Risk</w:t>
      </w:r>
      <w:r w:rsidRPr="00516C49">
        <w:rPr>
          <w:rFonts w:ascii="Times New Roman" w:hAnsi="Times New Roman" w:cs="Times New Roman"/>
          <w:sz w:val="20"/>
        </w:rPr>
        <w:t>-</w:t>
      </w:r>
      <w:r w:rsidRPr="00516C49">
        <w:rPr>
          <w:rFonts w:ascii="Times New Roman" w:hAnsi="Times New Roman" w:cs="Times New Roman"/>
          <w:sz w:val="20"/>
        </w:rPr>
        <w:t xml:space="preserve">Reducing Mastectomy </w:t>
      </w:r>
      <w:r w:rsidRPr="00516C49">
        <w:rPr>
          <w:rFonts w:ascii="Times New Roman" w:hAnsi="Times New Roman" w:cs="Times New Roman"/>
          <w:sz w:val="20"/>
        </w:rPr>
        <w:t>(RRM) have increased interest in RRM as a method of preventing breast cancer.</w:t>
      </w:r>
    </w:p>
    <w:p w:rsidR="00516C49" w:rsidRPr="00516C49" w:rsidRDefault="00516C49" w:rsidP="00516C49">
      <w:pPr>
        <w:jc w:val="both"/>
        <w:rPr>
          <w:rFonts w:ascii="Times New Roman" w:hAnsi="Times New Roman" w:cs="Times New Roman"/>
          <w:sz w:val="20"/>
        </w:rPr>
      </w:pPr>
      <w:r w:rsidRPr="00516C49">
        <w:rPr>
          <w:rFonts w:ascii="Times New Roman" w:hAnsi="Times New Roman" w:cs="Times New Roman"/>
          <w:sz w:val="20"/>
        </w:rPr>
        <w:t>A generalized concern has been raised regarding the trend toward an over-aggressive surgical approach to breast cancer because even if RRM is nowadays a routine operation, it still remains a major intervention, with potentially protracted recovery, risk for serious complications</w:t>
      </w:r>
      <w:r w:rsidR="00977952">
        <w:rPr>
          <w:rFonts w:ascii="Times New Roman" w:hAnsi="Times New Roman" w:cs="Times New Roman"/>
          <w:sz w:val="20"/>
        </w:rPr>
        <w:t xml:space="preserve"> and</w:t>
      </w:r>
      <w:r w:rsidRPr="00516C49">
        <w:rPr>
          <w:rFonts w:ascii="Times New Roman" w:hAnsi="Times New Roman" w:cs="Times New Roman"/>
          <w:sz w:val="20"/>
        </w:rPr>
        <w:t xml:space="preserve"> long-term </w:t>
      </w:r>
      <w:proofErr w:type="spellStart"/>
      <w:r w:rsidRPr="00516C49">
        <w:rPr>
          <w:rFonts w:ascii="Times New Roman" w:hAnsi="Times New Roman" w:cs="Times New Roman"/>
          <w:sz w:val="20"/>
        </w:rPr>
        <w:t>sequelae</w:t>
      </w:r>
      <w:proofErr w:type="spellEnd"/>
      <w:r w:rsidRPr="00516C49">
        <w:rPr>
          <w:rFonts w:ascii="Times New Roman" w:hAnsi="Times New Roman" w:cs="Times New Roman"/>
          <w:sz w:val="20"/>
        </w:rPr>
        <w:t>. It is therefore very important for physicians to be aware of this tendency, its drivers</w:t>
      </w:r>
      <w:r w:rsidR="00977952">
        <w:rPr>
          <w:rFonts w:ascii="Times New Roman" w:hAnsi="Times New Roman" w:cs="Times New Roman"/>
          <w:sz w:val="20"/>
        </w:rPr>
        <w:t xml:space="preserve"> and</w:t>
      </w:r>
      <w:r w:rsidRPr="00516C49">
        <w:rPr>
          <w:rFonts w:ascii="Times New Roman" w:hAnsi="Times New Roman" w:cs="Times New Roman"/>
          <w:sz w:val="20"/>
        </w:rPr>
        <w:t xml:space="preserve"> the evidence-based data.</w:t>
      </w:r>
    </w:p>
    <w:p w:rsidR="00516C49" w:rsidRPr="00516C49" w:rsidRDefault="00516C49" w:rsidP="00516C49">
      <w:pPr>
        <w:jc w:val="both"/>
        <w:rPr>
          <w:rFonts w:ascii="Times New Roman" w:hAnsi="Times New Roman" w:cs="Times New Roman"/>
          <w:sz w:val="20"/>
        </w:rPr>
      </w:pPr>
      <w:r w:rsidRPr="00516C49">
        <w:rPr>
          <w:rFonts w:ascii="Times New Roman" w:hAnsi="Times New Roman" w:cs="Times New Roman"/>
          <w:b/>
          <w:sz w:val="20"/>
        </w:rPr>
        <w:t>Methods:</w:t>
      </w:r>
      <w:r w:rsidRPr="00516C49">
        <w:rPr>
          <w:rFonts w:ascii="Times New Roman" w:hAnsi="Times New Roman" w:cs="Times New Roman"/>
          <w:sz w:val="20"/>
        </w:rPr>
        <w:t xml:space="preserve"> </w:t>
      </w:r>
      <w:r w:rsidRPr="00516C49">
        <w:rPr>
          <w:rFonts w:ascii="Times New Roman" w:hAnsi="Times New Roman" w:cs="Times New Roman"/>
          <w:sz w:val="20"/>
        </w:rPr>
        <w:t xml:space="preserve">We looked at our data from </w:t>
      </w:r>
      <w:proofErr w:type="spellStart"/>
      <w:r w:rsidRPr="00516C49">
        <w:rPr>
          <w:rFonts w:ascii="Times New Roman" w:hAnsi="Times New Roman" w:cs="Times New Roman"/>
          <w:sz w:val="20"/>
        </w:rPr>
        <w:t>Mediclinic</w:t>
      </w:r>
      <w:proofErr w:type="spellEnd"/>
      <w:r w:rsidRPr="00516C49">
        <w:rPr>
          <w:rFonts w:ascii="Times New Roman" w:hAnsi="Times New Roman" w:cs="Times New Roman"/>
          <w:sz w:val="20"/>
        </w:rPr>
        <w:t xml:space="preserve"> cancer comprehensive center and determined the rate of risk reducing mastectomy, prophylactic mastectomy (</w:t>
      </w:r>
      <w:proofErr w:type="spellStart"/>
      <w:r w:rsidRPr="00516C49">
        <w:rPr>
          <w:rFonts w:ascii="Times New Roman" w:hAnsi="Times New Roman" w:cs="Times New Roman"/>
          <w:sz w:val="20"/>
        </w:rPr>
        <w:t>ipsilateral</w:t>
      </w:r>
      <w:proofErr w:type="spellEnd"/>
      <w:r w:rsidRPr="00516C49">
        <w:rPr>
          <w:rFonts w:ascii="Times New Roman" w:hAnsi="Times New Roman" w:cs="Times New Roman"/>
          <w:sz w:val="20"/>
        </w:rPr>
        <w:t xml:space="preserve"> and contralateral) and their relation with genetic mutation or family history.</w:t>
      </w:r>
    </w:p>
    <w:p w:rsidR="00516C49" w:rsidRPr="00516C49" w:rsidRDefault="00516C49" w:rsidP="00516C49">
      <w:pPr>
        <w:jc w:val="both"/>
        <w:rPr>
          <w:rFonts w:ascii="Times New Roman" w:hAnsi="Times New Roman" w:cs="Times New Roman"/>
          <w:sz w:val="20"/>
        </w:rPr>
      </w:pPr>
      <w:r w:rsidRPr="00516C49">
        <w:rPr>
          <w:rFonts w:ascii="Times New Roman" w:hAnsi="Times New Roman" w:cs="Times New Roman"/>
          <w:sz w:val="20"/>
        </w:rPr>
        <w:t>We excluded the survival benefit and rate of recurrence as we still need to observe these patients for at least 5 years to determine that.</w:t>
      </w:r>
    </w:p>
    <w:p w:rsidR="00516C49" w:rsidRPr="00516C49" w:rsidRDefault="00516C49" w:rsidP="00516C49">
      <w:pPr>
        <w:jc w:val="both"/>
        <w:rPr>
          <w:rFonts w:ascii="Times New Roman" w:hAnsi="Times New Roman" w:cs="Times New Roman"/>
          <w:sz w:val="20"/>
        </w:rPr>
      </w:pPr>
      <w:r w:rsidRPr="00516C49">
        <w:rPr>
          <w:rFonts w:ascii="Times New Roman" w:hAnsi="Times New Roman" w:cs="Times New Roman"/>
          <w:b/>
          <w:sz w:val="20"/>
        </w:rPr>
        <w:t>Observation:</w:t>
      </w:r>
      <w:r w:rsidRPr="00516C49">
        <w:rPr>
          <w:rFonts w:ascii="Times New Roman" w:hAnsi="Times New Roman" w:cs="Times New Roman"/>
          <w:sz w:val="20"/>
        </w:rPr>
        <w:t xml:space="preserve"> </w:t>
      </w:r>
      <w:r w:rsidRPr="00516C49">
        <w:rPr>
          <w:rFonts w:ascii="Times New Roman" w:hAnsi="Times New Roman" w:cs="Times New Roman"/>
          <w:sz w:val="20"/>
        </w:rPr>
        <w:t>Majority of the decisions were made out of fear for not having the cancer back. Aesthetics reasons were rare. However fewer patients opted due to genetic mutation as well.</w:t>
      </w:r>
    </w:p>
    <w:p w:rsidR="00516C49" w:rsidRPr="00516C49" w:rsidRDefault="00516C49" w:rsidP="00516C49">
      <w:pPr>
        <w:rPr>
          <w:rFonts w:ascii="Times New Roman" w:hAnsi="Times New Roman" w:cs="Times New Roman"/>
          <w:b/>
          <w:sz w:val="24"/>
        </w:rPr>
      </w:pPr>
      <w:r w:rsidRPr="00516C49">
        <w:rPr>
          <w:rFonts w:ascii="Times New Roman" w:hAnsi="Times New Roman" w:cs="Times New Roman"/>
          <w:b/>
          <w:sz w:val="24"/>
        </w:rPr>
        <w:t>Biography</w:t>
      </w:r>
    </w:p>
    <w:p w:rsidR="00474203" w:rsidRPr="00516C49" w:rsidRDefault="00516C49" w:rsidP="00516C49">
      <w:pPr>
        <w:jc w:val="both"/>
        <w:rPr>
          <w:rFonts w:ascii="Times New Roman" w:hAnsi="Times New Roman" w:cs="Times New Roman"/>
          <w:sz w:val="20"/>
        </w:rPr>
      </w:pPr>
      <w:proofErr w:type="spellStart"/>
      <w:r w:rsidRPr="00516C49">
        <w:rPr>
          <w:rFonts w:ascii="Times New Roman" w:hAnsi="Times New Roman" w:cs="Times New Roman"/>
          <w:sz w:val="20"/>
        </w:rPr>
        <w:t>Rabba</w:t>
      </w:r>
      <w:proofErr w:type="spellEnd"/>
      <w:r w:rsidRPr="00516C49">
        <w:rPr>
          <w:rFonts w:ascii="Times New Roman" w:hAnsi="Times New Roman" w:cs="Times New Roman"/>
          <w:sz w:val="20"/>
        </w:rPr>
        <w:t xml:space="preserve"> Khan is a Consultant Breast and General surgeon who </w:t>
      </w:r>
      <w:r w:rsidRPr="00516C49">
        <w:rPr>
          <w:rFonts w:ascii="Times New Roman" w:hAnsi="Times New Roman" w:cs="Times New Roman"/>
          <w:sz w:val="20"/>
        </w:rPr>
        <w:t>specializes</w:t>
      </w:r>
      <w:r w:rsidRPr="00516C49">
        <w:rPr>
          <w:rFonts w:ascii="Times New Roman" w:hAnsi="Times New Roman" w:cs="Times New Roman"/>
          <w:sz w:val="20"/>
        </w:rPr>
        <w:t xml:space="preserve"> in breast cancer. She is a Fellow of the American College of Surgeons and College of Physicians and Surgeons of Pakistan. She is a Member of the Royal College of Surgeons, Glasgow, UK. </w:t>
      </w:r>
      <w:r w:rsidRPr="00516C49">
        <w:rPr>
          <w:rFonts w:ascii="Times New Roman" w:hAnsi="Times New Roman" w:cs="Times New Roman"/>
          <w:sz w:val="20"/>
        </w:rPr>
        <w:t>She,</w:t>
      </w:r>
      <w:r w:rsidRPr="00516C49">
        <w:rPr>
          <w:rFonts w:ascii="Times New Roman" w:hAnsi="Times New Roman" w:cs="Times New Roman"/>
          <w:sz w:val="20"/>
        </w:rPr>
        <w:t xml:space="preserve"> after completing her basic education in Pakistan, went to Glasgow, France and Hungary for higher studies. Her length of experience in the field of surgery is over 10 years. </w:t>
      </w:r>
      <w:r w:rsidRPr="00516C49">
        <w:rPr>
          <w:rFonts w:ascii="Times New Roman" w:hAnsi="Times New Roman" w:cs="Times New Roman"/>
          <w:sz w:val="20"/>
        </w:rPr>
        <w:t>She</w:t>
      </w:r>
      <w:r w:rsidRPr="00516C49">
        <w:rPr>
          <w:rFonts w:ascii="Times New Roman" w:hAnsi="Times New Roman" w:cs="Times New Roman"/>
          <w:sz w:val="20"/>
        </w:rPr>
        <w:t xml:space="preserve"> has a fellowship in </w:t>
      </w:r>
      <w:proofErr w:type="spellStart"/>
      <w:r w:rsidRPr="00516C49">
        <w:rPr>
          <w:rFonts w:ascii="Times New Roman" w:hAnsi="Times New Roman" w:cs="Times New Roman"/>
          <w:sz w:val="20"/>
        </w:rPr>
        <w:t>oncoplastic</w:t>
      </w:r>
      <w:proofErr w:type="spellEnd"/>
      <w:r w:rsidRPr="00516C49">
        <w:rPr>
          <w:rFonts w:ascii="Times New Roman" w:hAnsi="Times New Roman" w:cs="Times New Roman"/>
          <w:sz w:val="20"/>
        </w:rPr>
        <w:t xml:space="preserve"> and reconstructive breast surgery from the National Institute of Oncology, Budapest, Hungary. She is skilled in the </w:t>
      </w:r>
      <w:proofErr w:type="spellStart"/>
      <w:r w:rsidRPr="00516C49">
        <w:rPr>
          <w:rFonts w:ascii="Times New Roman" w:hAnsi="Times New Roman" w:cs="Times New Roman"/>
          <w:sz w:val="20"/>
        </w:rPr>
        <w:t>oncoplastic</w:t>
      </w:r>
      <w:proofErr w:type="spellEnd"/>
      <w:r w:rsidRPr="00516C49">
        <w:rPr>
          <w:rFonts w:ascii="Times New Roman" w:hAnsi="Times New Roman" w:cs="Times New Roman"/>
          <w:sz w:val="20"/>
        </w:rPr>
        <w:t xml:space="preserve"> techniques involved in breast conserving surgery as well as reconstructing the breast. Breast reduction and augmentation for cosmetic purpose is also one of her areas of expertise.</w:t>
      </w:r>
      <w:r w:rsidRPr="00516C49">
        <w:rPr>
          <w:rFonts w:ascii="Times New Roman" w:hAnsi="Times New Roman" w:cs="Times New Roman"/>
          <w:sz w:val="20"/>
        </w:rPr>
        <w:t xml:space="preserve"> She</w:t>
      </w:r>
      <w:r w:rsidRPr="00516C49">
        <w:rPr>
          <w:rFonts w:ascii="Times New Roman" w:hAnsi="Times New Roman" w:cs="Times New Roman"/>
          <w:sz w:val="20"/>
        </w:rPr>
        <w:t xml:space="preserve"> takes active participation in research work</w:t>
      </w:r>
      <w:r w:rsidR="00977952">
        <w:rPr>
          <w:rFonts w:ascii="Times New Roman" w:hAnsi="Times New Roman" w:cs="Times New Roman"/>
          <w:sz w:val="20"/>
        </w:rPr>
        <w:t xml:space="preserve"> and</w:t>
      </w:r>
      <w:r w:rsidRPr="00516C49">
        <w:rPr>
          <w:rFonts w:ascii="Times New Roman" w:hAnsi="Times New Roman" w:cs="Times New Roman"/>
          <w:sz w:val="20"/>
        </w:rPr>
        <w:t xml:space="preserve"> has had multiple publications throughout her career. Her research work has been published in multiple international journals. She is associated with Mohammad bin Rashid University of Medical Sciences and is involved in teaching medical students and interns.</w:t>
      </w:r>
      <w:r w:rsidRPr="00516C49">
        <w:rPr>
          <w:rFonts w:ascii="Times New Roman" w:hAnsi="Times New Roman" w:cs="Times New Roman"/>
          <w:sz w:val="20"/>
        </w:rPr>
        <w:t xml:space="preserve"> </w:t>
      </w:r>
      <w:r w:rsidRPr="00516C49">
        <w:rPr>
          <w:rFonts w:ascii="Times New Roman" w:hAnsi="Times New Roman" w:cs="Times New Roman"/>
          <w:sz w:val="20"/>
        </w:rPr>
        <w:t>Being a female surgeon, she is also capable of dealing with anal issues of females.</w:t>
      </w:r>
      <w:r w:rsidRPr="00516C49">
        <w:rPr>
          <w:rFonts w:ascii="Times New Roman" w:hAnsi="Times New Roman" w:cs="Times New Roman"/>
          <w:sz w:val="20"/>
        </w:rPr>
        <w:t xml:space="preserve"> </w:t>
      </w:r>
      <w:r w:rsidRPr="00516C49">
        <w:rPr>
          <w:rFonts w:ascii="Times New Roman" w:hAnsi="Times New Roman" w:cs="Times New Roman"/>
          <w:sz w:val="20"/>
        </w:rPr>
        <w:t xml:space="preserve">Her main interests are breast cancer surgery with </w:t>
      </w:r>
      <w:proofErr w:type="spellStart"/>
      <w:r w:rsidRPr="00516C49">
        <w:rPr>
          <w:rFonts w:ascii="Times New Roman" w:hAnsi="Times New Roman" w:cs="Times New Roman"/>
          <w:sz w:val="20"/>
        </w:rPr>
        <w:t>oncoplastic</w:t>
      </w:r>
      <w:proofErr w:type="spellEnd"/>
      <w:r w:rsidRPr="00516C49">
        <w:rPr>
          <w:rFonts w:ascii="Times New Roman" w:hAnsi="Times New Roman" w:cs="Times New Roman"/>
          <w:sz w:val="20"/>
        </w:rPr>
        <w:t xml:space="preserve"> techniques. She can also perform minor anal surgeries.</w:t>
      </w:r>
      <w:r w:rsidRPr="00516C49">
        <w:rPr>
          <w:rFonts w:ascii="Times New Roman" w:hAnsi="Times New Roman" w:cs="Times New Roman"/>
          <w:sz w:val="20"/>
        </w:rPr>
        <w:t xml:space="preserve"> She</w:t>
      </w:r>
      <w:r w:rsidRPr="00516C49">
        <w:rPr>
          <w:rFonts w:ascii="Times New Roman" w:hAnsi="Times New Roman" w:cs="Times New Roman"/>
          <w:sz w:val="20"/>
        </w:rPr>
        <w:t xml:space="preserve"> is part of Breast Unit in the Comprehensive Cancer Centre, which offers complete and advanced treatment and prevention of breast cancer, including general and high risk screening, treatment for not only cancer but also high risk lesions and benign lumps.</w:t>
      </w:r>
      <w:r w:rsidRPr="00516C49">
        <w:rPr>
          <w:rFonts w:ascii="Times New Roman" w:hAnsi="Times New Roman" w:cs="Times New Roman"/>
          <w:sz w:val="20"/>
        </w:rPr>
        <w:t xml:space="preserve"> </w:t>
      </w:r>
      <w:r w:rsidRPr="00516C49">
        <w:rPr>
          <w:rFonts w:ascii="Times New Roman" w:hAnsi="Times New Roman" w:cs="Times New Roman"/>
          <w:sz w:val="20"/>
        </w:rPr>
        <w:t xml:space="preserve">She is an active member of multidisciplinary </w:t>
      </w:r>
      <w:proofErr w:type="spellStart"/>
      <w:r w:rsidRPr="00516C49">
        <w:rPr>
          <w:rFonts w:ascii="Times New Roman" w:hAnsi="Times New Roman" w:cs="Times New Roman"/>
          <w:sz w:val="20"/>
        </w:rPr>
        <w:t>tumour</w:t>
      </w:r>
      <w:proofErr w:type="spellEnd"/>
      <w:r w:rsidRPr="00516C49">
        <w:rPr>
          <w:rFonts w:ascii="Times New Roman" w:hAnsi="Times New Roman" w:cs="Times New Roman"/>
          <w:sz w:val="20"/>
        </w:rPr>
        <w:t xml:space="preserve"> board meetings and has annual participation in international congresses of the American College of Surgeons.</w:t>
      </w:r>
      <w:bookmarkEnd w:id="0"/>
    </w:p>
    <w:sectPr w:rsidR="00474203" w:rsidRPr="00516C4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5-22T15:24:00Z" w:initials="SS">
    <w:p w:rsidR="00977952" w:rsidRDefault="00977952">
      <w:pPr>
        <w:pStyle w:val="CommentText"/>
      </w:pPr>
      <w:r>
        <w:rPr>
          <w:rStyle w:val="CommentReference"/>
        </w:rPr>
        <w:annotationRef/>
      </w:r>
      <w:r>
        <w:t>Rejected as content plagiarized from below links.</w:t>
      </w:r>
    </w:p>
    <w:p w:rsidR="00977952" w:rsidRDefault="00977952">
      <w:pPr>
        <w:pStyle w:val="CommentText"/>
      </w:pPr>
    </w:p>
    <w:p w:rsidR="00977952" w:rsidRDefault="00977952" w:rsidP="00977952">
      <w:pPr>
        <w:pStyle w:val="CommentText"/>
        <w:numPr>
          <w:ilvl w:val="0"/>
          <w:numId w:val="1"/>
        </w:numPr>
      </w:pPr>
      <w:hyperlink r:id="rId1" w:history="1">
        <w:r w:rsidRPr="00A103C6">
          <w:rPr>
            <w:rStyle w:val="Hyperlink"/>
          </w:rPr>
          <w:t>https://www.ncbi.nlm.nih.gov/pmc/articles/PMC5333575/</w:t>
        </w:r>
      </w:hyperlink>
    </w:p>
    <w:p w:rsidR="00977952" w:rsidRDefault="00977952" w:rsidP="00977952">
      <w:pPr>
        <w:pStyle w:val="CommentText"/>
        <w:numPr>
          <w:ilvl w:val="0"/>
          <w:numId w:val="1"/>
        </w:numPr>
      </w:pPr>
      <w:hyperlink r:id="rId2" w:history="1">
        <w:r w:rsidRPr="00A103C6">
          <w:rPr>
            <w:rStyle w:val="Hyperlink"/>
          </w:rPr>
          <w:t>https://pubmed.ncbi.nlm.nih.gov/29620792/</w:t>
        </w:r>
      </w:hyperlink>
    </w:p>
    <w:p w:rsidR="00977952" w:rsidRDefault="00977952" w:rsidP="0097795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8219AD"/>
    <w:multiLevelType w:val="hybridMultilevel"/>
    <w:tmpl w:val="CDA0E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C49"/>
    <w:rsid w:val="0032354D"/>
    <w:rsid w:val="00474203"/>
    <w:rsid w:val="00516C49"/>
    <w:rsid w:val="00535872"/>
    <w:rsid w:val="00924B33"/>
    <w:rsid w:val="00977952"/>
    <w:rsid w:val="00EF0B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7952"/>
    <w:rPr>
      <w:sz w:val="16"/>
      <w:szCs w:val="16"/>
    </w:rPr>
  </w:style>
  <w:style w:type="paragraph" w:styleId="CommentText">
    <w:name w:val="annotation text"/>
    <w:basedOn w:val="Normal"/>
    <w:link w:val="CommentTextChar"/>
    <w:uiPriority w:val="99"/>
    <w:semiHidden/>
    <w:unhideWhenUsed/>
    <w:rsid w:val="00977952"/>
    <w:pPr>
      <w:spacing w:line="240" w:lineRule="auto"/>
    </w:pPr>
    <w:rPr>
      <w:sz w:val="20"/>
      <w:szCs w:val="20"/>
    </w:rPr>
  </w:style>
  <w:style w:type="character" w:customStyle="1" w:styleId="CommentTextChar">
    <w:name w:val="Comment Text Char"/>
    <w:basedOn w:val="DefaultParagraphFont"/>
    <w:link w:val="CommentText"/>
    <w:uiPriority w:val="99"/>
    <w:semiHidden/>
    <w:rsid w:val="00977952"/>
    <w:rPr>
      <w:sz w:val="20"/>
      <w:szCs w:val="20"/>
    </w:rPr>
  </w:style>
  <w:style w:type="paragraph" w:styleId="CommentSubject">
    <w:name w:val="annotation subject"/>
    <w:basedOn w:val="CommentText"/>
    <w:next w:val="CommentText"/>
    <w:link w:val="CommentSubjectChar"/>
    <w:uiPriority w:val="99"/>
    <w:semiHidden/>
    <w:unhideWhenUsed/>
    <w:rsid w:val="00977952"/>
    <w:rPr>
      <w:b/>
      <w:bCs/>
    </w:rPr>
  </w:style>
  <w:style w:type="character" w:customStyle="1" w:styleId="CommentSubjectChar">
    <w:name w:val="Comment Subject Char"/>
    <w:basedOn w:val="CommentTextChar"/>
    <w:link w:val="CommentSubject"/>
    <w:uiPriority w:val="99"/>
    <w:semiHidden/>
    <w:rsid w:val="00977952"/>
    <w:rPr>
      <w:b/>
      <w:bCs/>
      <w:sz w:val="20"/>
      <w:szCs w:val="20"/>
    </w:rPr>
  </w:style>
  <w:style w:type="paragraph" w:styleId="BalloonText">
    <w:name w:val="Balloon Text"/>
    <w:basedOn w:val="Normal"/>
    <w:link w:val="BalloonTextChar"/>
    <w:uiPriority w:val="99"/>
    <w:semiHidden/>
    <w:unhideWhenUsed/>
    <w:rsid w:val="009779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952"/>
    <w:rPr>
      <w:rFonts w:ascii="Tahoma" w:hAnsi="Tahoma" w:cs="Tahoma"/>
      <w:sz w:val="16"/>
      <w:szCs w:val="16"/>
    </w:rPr>
  </w:style>
  <w:style w:type="character" w:styleId="Hyperlink">
    <w:name w:val="Hyperlink"/>
    <w:basedOn w:val="DefaultParagraphFont"/>
    <w:uiPriority w:val="99"/>
    <w:unhideWhenUsed/>
    <w:rsid w:val="0097795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77952"/>
    <w:rPr>
      <w:sz w:val="16"/>
      <w:szCs w:val="16"/>
    </w:rPr>
  </w:style>
  <w:style w:type="paragraph" w:styleId="CommentText">
    <w:name w:val="annotation text"/>
    <w:basedOn w:val="Normal"/>
    <w:link w:val="CommentTextChar"/>
    <w:uiPriority w:val="99"/>
    <w:semiHidden/>
    <w:unhideWhenUsed/>
    <w:rsid w:val="00977952"/>
    <w:pPr>
      <w:spacing w:line="240" w:lineRule="auto"/>
    </w:pPr>
    <w:rPr>
      <w:sz w:val="20"/>
      <w:szCs w:val="20"/>
    </w:rPr>
  </w:style>
  <w:style w:type="character" w:customStyle="1" w:styleId="CommentTextChar">
    <w:name w:val="Comment Text Char"/>
    <w:basedOn w:val="DefaultParagraphFont"/>
    <w:link w:val="CommentText"/>
    <w:uiPriority w:val="99"/>
    <w:semiHidden/>
    <w:rsid w:val="00977952"/>
    <w:rPr>
      <w:sz w:val="20"/>
      <w:szCs w:val="20"/>
    </w:rPr>
  </w:style>
  <w:style w:type="paragraph" w:styleId="CommentSubject">
    <w:name w:val="annotation subject"/>
    <w:basedOn w:val="CommentText"/>
    <w:next w:val="CommentText"/>
    <w:link w:val="CommentSubjectChar"/>
    <w:uiPriority w:val="99"/>
    <w:semiHidden/>
    <w:unhideWhenUsed/>
    <w:rsid w:val="00977952"/>
    <w:rPr>
      <w:b/>
      <w:bCs/>
    </w:rPr>
  </w:style>
  <w:style w:type="character" w:customStyle="1" w:styleId="CommentSubjectChar">
    <w:name w:val="Comment Subject Char"/>
    <w:basedOn w:val="CommentTextChar"/>
    <w:link w:val="CommentSubject"/>
    <w:uiPriority w:val="99"/>
    <w:semiHidden/>
    <w:rsid w:val="00977952"/>
    <w:rPr>
      <w:b/>
      <w:bCs/>
      <w:sz w:val="20"/>
      <w:szCs w:val="20"/>
    </w:rPr>
  </w:style>
  <w:style w:type="paragraph" w:styleId="BalloonText">
    <w:name w:val="Balloon Text"/>
    <w:basedOn w:val="Normal"/>
    <w:link w:val="BalloonTextChar"/>
    <w:uiPriority w:val="99"/>
    <w:semiHidden/>
    <w:unhideWhenUsed/>
    <w:rsid w:val="009779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7952"/>
    <w:rPr>
      <w:rFonts w:ascii="Tahoma" w:hAnsi="Tahoma" w:cs="Tahoma"/>
      <w:sz w:val="16"/>
      <w:szCs w:val="16"/>
    </w:rPr>
  </w:style>
  <w:style w:type="character" w:styleId="Hyperlink">
    <w:name w:val="Hyperlink"/>
    <w:basedOn w:val="DefaultParagraphFont"/>
    <w:uiPriority w:val="99"/>
    <w:unhideWhenUsed/>
    <w:rsid w:val="009779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pubmed.ncbi.nlm.nih.gov/29620792/" TargetMode="External"/><Relationship Id="rId1" Type="http://schemas.openxmlformats.org/officeDocument/2006/relationships/hyperlink" Target="https://www.ncbi.nlm.nih.gov/pmc/articles/PMC5333575/"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459</Words>
  <Characters>2618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2023-05-22T09:22:00Z</dcterms:created>
  <dcterms:modified xsi:type="dcterms:W3CDTF">2023-05-22T09:55:00Z</dcterms:modified>
</cp:coreProperties>
</file>