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97FD4">
      <w:pPr>
        <w:rPr>
          <w:rFonts w:ascii="Times New Roman" w:hAnsi="Times New Roman" w:cs="Times New Roman"/>
          <w:b/>
          <w:sz w:val="32"/>
        </w:rPr>
      </w:pPr>
      <w:r w:rsidRPr="00597FD4">
        <w:rPr>
          <w:rFonts w:ascii="Times New Roman" w:hAnsi="Times New Roman" w:cs="Times New Roman"/>
          <w:b/>
          <w:sz w:val="32"/>
        </w:rPr>
        <w:t>Evaluation and treatment of feeding difficulties in high risk infants</w:t>
      </w:r>
    </w:p>
    <w:p w:rsidR="00597FD4" w:rsidRDefault="00597FD4">
      <w:pPr>
        <w:rPr>
          <w:rFonts w:ascii="Times New Roman" w:hAnsi="Times New Roman" w:cs="Times New Roman"/>
          <w:sz w:val="24"/>
        </w:rPr>
      </w:pPr>
      <w:r w:rsidRPr="00597FD4">
        <w:rPr>
          <w:rFonts w:ascii="Times New Roman" w:hAnsi="Times New Roman" w:cs="Times New Roman"/>
          <w:sz w:val="24"/>
        </w:rPr>
        <w:t xml:space="preserve">Amber Valentine </w:t>
      </w:r>
      <w:proofErr w:type="spellStart"/>
      <w:r w:rsidRPr="00597FD4">
        <w:rPr>
          <w:rFonts w:ascii="Times New Roman" w:hAnsi="Times New Roman" w:cs="Times New Roman"/>
          <w:sz w:val="24"/>
        </w:rPr>
        <w:t>Forston</w:t>
      </w:r>
      <w:proofErr w:type="spellEnd"/>
    </w:p>
    <w:p w:rsidR="00597FD4" w:rsidRPr="00597FD4" w:rsidRDefault="00597FD4">
      <w:pPr>
        <w:rPr>
          <w:rFonts w:ascii="Times New Roman" w:hAnsi="Times New Roman" w:cs="Times New Roman"/>
        </w:rPr>
      </w:pPr>
      <w:r w:rsidRPr="00597FD4">
        <w:rPr>
          <w:rFonts w:ascii="Times New Roman" w:hAnsi="Times New Roman" w:cs="Times New Roman"/>
        </w:rPr>
        <w:t>Baptist Health Lexington, United States</w:t>
      </w:r>
    </w:p>
    <w:p w:rsidR="00597FD4" w:rsidRPr="00597FD4" w:rsidRDefault="00597FD4" w:rsidP="00597FD4">
      <w:pPr>
        <w:jc w:val="center"/>
        <w:rPr>
          <w:rFonts w:ascii="Times New Roman" w:hAnsi="Times New Roman" w:cs="Times New Roman"/>
          <w:b/>
          <w:sz w:val="24"/>
        </w:rPr>
      </w:pPr>
      <w:r w:rsidRPr="00597FD4">
        <w:rPr>
          <w:rFonts w:ascii="Times New Roman" w:hAnsi="Times New Roman" w:cs="Times New Roman"/>
          <w:b/>
          <w:sz w:val="24"/>
        </w:rPr>
        <w:t>Abstract</w:t>
      </w:r>
    </w:p>
    <w:p w:rsidR="00597FD4" w:rsidRPr="00597FD4" w:rsidRDefault="00597FD4" w:rsidP="00597FD4">
      <w:pPr>
        <w:jc w:val="both"/>
        <w:rPr>
          <w:rFonts w:ascii="Times New Roman" w:hAnsi="Times New Roman" w:cs="Times New Roman"/>
          <w:sz w:val="20"/>
        </w:rPr>
      </w:pPr>
      <w:r w:rsidRPr="00597FD4">
        <w:rPr>
          <w:rFonts w:ascii="Times New Roman" w:hAnsi="Times New Roman" w:cs="Times New Roman"/>
          <w:sz w:val="20"/>
        </w:rPr>
        <w:t>Feeding is the most complex task of infancy, even in term babies with no complications. There are many diagnoses, conditions, syndromes</w:t>
      </w:r>
      <w:r>
        <w:rPr>
          <w:rFonts w:ascii="Times New Roman" w:hAnsi="Times New Roman" w:cs="Times New Roman"/>
          <w:sz w:val="20"/>
        </w:rPr>
        <w:t xml:space="preserve"> and</w:t>
      </w:r>
      <w:r w:rsidRPr="00597FD4">
        <w:rPr>
          <w:rFonts w:ascii="Times New Roman" w:hAnsi="Times New Roman" w:cs="Times New Roman"/>
          <w:sz w:val="20"/>
        </w:rPr>
        <w:t xml:space="preserve"> co-morbidities that can impact feeding in neonates and infants. This talk will briefly highlight many of those, but we will focus on three s</w:t>
      </w:r>
      <w:r>
        <w:rPr>
          <w:rFonts w:ascii="Times New Roman" w:hAnsi="Times New Roman" w:cs="Times New Roman"/>
          <w:sz w:val="20"/>
        </w:rPr>
        <w:t>pecific populations of interest</w:t>
      </w:r>
      <w:r w:rsidRPr="00597FD4">
        <w:rPr>
          <w:rFonts w:ascii="Times New Roman" w:hAnsi="Times New Roman" w:cs="Times New Roman"/>
          <w:sz w:val="20"/>
        </w:rPr>
        <w:t>–Neonatal Abstinence Syndrome, Infants of Diabetic Mothers</w:t>
      </w:r>
      <w:r>
        <w:rPr>
          <w:rFonts w:ascii="Times New Roman" w:hAnsi="Times New Roman" w:cs="Times New Roman"/>
          <w:sz w:val="20"/>
        </w:rPr>
        <w:t xml:space="preserve"> and</w:t>
      </w:r>
      <w:r w:rsidRPr="00597FD4">
        <w:rPr>
          <w:rFonts w:ascii="Times New Roman" w:hAnsi="Times New Roman" w:cs="Times New Roman"/>
          <w:sz w:val="20"/>
        </w:rPr>
        <w:t xml:space="preserve"> Downs Syndrome. This paper will discuss the specific implications these conditions can have on feeding, why these infants may have difficulty</w:t>
      </w:r>
      <w:r>
        <w:rPr>
          <w:rFonts w:ascii="Times New Roman" w:hAnsi="Times New Roman" w:cs="Times New Roman"/>
          <w:sz w:val="20"/>
        </w:rPr>
        <w:t xml:space="preserve"> and</w:t>
      </w:r>
      <w:r w:rsidRPr="00597FD4">
        <w:rPr>
          <w:rFonts w:ascii="Times New Roman" w:hAnsi="Times New Roman" w:cs="Times New Roman"/>
          <w:sz w:val="20"/>
        </w:rPr>
        <w:t xml:space="preserve"> the classic symptoms one could expect to see. The differences between delayed and disordered feeding will also be addressed. Strategies and adaptions for both breast and bottle feeding will be discussed. Positioning, nipple flow rate</w:t>
      </w:r>
      <w:r>
        <w:rPr>
          <w:rFonts w:ascii="Times New Roman" w:hAnsi="Times New Roman" w:cs="Times New Roman"/>
          <w:sz w:val="20"/>
        </w:rPr>
        <w:t xml:space="preserve"> and</w:t>
      </w:r>
      <w:r w:rsidRPr="00597FD4">
        <w:rPr>
          <w:rFonts w:ascii="Times New Roman" w:hAnsi="Times New Roman" w:cs="Times New Roman"/>
          <w:sz w:val="20"/>
        </w:rPr>
        <w:t xml:space="preserve"> external strategies will be explained. </w:t>
      </w:r>
    </w:p>
    <w:p w:rsidR="00597FD4" w:rsidRPr="00597FD4" w:rsidRDefault="00597FD4" w:rsidP="00597FD4">
      <w:pPr>
        <w:jc w:val="both"/>
        <w:rPr>
          <w:rFonts w:ascii="Times New Roman" w:hAnsi="Times New Roman" w:cs="Times New Roman"/>
          <w:sz w:val="20"/>
        </w:rPr>
      </w:pPr>
      <w:r w:rsidRPr="00597FD4">
        <w:rPr>
          <w:rFonts w:ascii="Times New Roman" w:hAnsi="Times New Roman" w:cs="Times New Roman"/>
          <w:sz w:val="20"/>
        </w:rPr>
        <w:t>The Speech-Language Pathologist is often seen in settings as the expert for infants with feeding difficulties, predominantly for bottle feeding or feeding a</w:t>
      </w:r>
      <w:bookmarkStart w:id="0" w:name="_GoBack"/>
      <w:bookmarkEnd w:id="0"/>
      <w:r w:rsidRPr="00597FD4">
        <w:rPr>
          <w:rFonts w:ascii="Times New Roman" w:hAnsi="Times New Roman" w:cs="Times New Roman"/>
          <w:sz w:val="20"/>
        </w:rPr>
        <w:t>versions.</w:t>
      </w:r>
      <w:r>
        <w:rPr>
          <w:rFonts w:ascii="Times New Roman" w:hAnsi="Times New Roman" w:cs="Times New Roman"/>
          <w:sz w:val="20"/>
        </w:rPr>
        <w:t xml:space="preserve"> </w:t>
      </w:r>
      <w:r w:rsidRPr="00597FD4">
        <w:rPr>
          <w:rFonts w:ascii="Times New Roman" w:hAnsi="Times New Roman" w:cs="Times New Roman"/>
          <w:sz w:val="20"/>
        </w:rPr>
        <w:t>In today’s society, with breast feeding becoming more and more “the norm,” the Speech-Language Pathologist has become more involved in the area of feeding assessment with not only bottle fed infants but infants who are attempting breast feeding as well.</w:t>
      </w:r>
      <w:r>
        <w:rPr>
          <w:rFonts w:ascii="Times New Roman" w:hAnsi="Times New Roman" w:cs="Times New Roman"/>
          <w:sz w:val="20"/>
        </w:rPr>
        <w:t xml:space="preserve"> </w:t>
      </w:r>
      <w:r w:rsidRPr="00597FD4">
        <w:rPr>
          <w:rFonts w:ascii="Times New Roman" w:hAnsi="Times New Roman" w:cs="Times New Roman"/>
          <w:sz w:val="20"/>
        </w:rPr>
        <w:t xml:space="preserve">The Speech Language Pathologist brings an interesting background to the area of breast feeding with </w:t>
      </w:r>
      <w:r w:rsidRPr="00597FD4">
        <w:rPr>
          <w:rFonts w:ascii="Times New Roman" w:hAnsi="Times New Roman" w:cs="Times New Roman"/>
          <w:sz w:val="20"/>
        </w:rPr>
        <w:t>knowledge</w:t>
      </w:r>
      <w:r w:rsidRPr="00597FD4">
        <w:rPr>
          <w:rFonts w:ascii="Times New Roman" w:hAnsi="Times New Roman" w:cs="Times New Roman"/>
          <w:sz w:val="20"/>
        </w:rPr>
        <w:t xml:space="preserve"> of the oral mechanism, infant respiratory system</w:t>
      </w:r>
      <w:r>
        <w:rPr>
          <w:rFonts w:ascii="Times New Roman" w:hAnsi="Times New Roman" w:cs="Times New Roman"/>
          <w:sz w:val="20"/>
        </w:rPr>
        <w:t xml:space="preserve"> and</w:t>
      </w:r>
      <w:r w:rsidRPr="00597FD4">
        <w:rPr>
          <w:rFonts w:ascii="Times New Roman" w:hAnsi="Times New Roman" w:cs="Times New Roman"/>
          <w:sz w:val="20"/>
        </w:rPr>
        <w:t xml:space="preserve"> swallowing mechanisms.</w:t>
      </w:r>
      <w:r>
        <w:rPr>
          <w:rFonts w:ascii="Times New Roman" w:hAnsi="Times New Roman" w:cs="Times New Roman"/>
          <w:sz w:val="20"/>
        </w:rPr>
        <w:t xml:space="preserve"> </w:t>
      </w:r>
      <w:r w:rsidRPr="00597FD4">
        <w:rPr>
          <w:rFonts w:ascii="Times New Roman" w:hAnsi="Times New Roman" w:cs="Times New Roman"/>
          <w:sz w:val="20"/>
        </w:rPr>
        <w:t>In many Neonatal Intensive Care Unit (NICU) and pediatric facilities, the Speech Language Pathologist is now providing pre-feeding readiness assessments on infants</w:t>
      </w:r>
      <w:r>
        <w:rPr>
          <w:rFonts w:ascii="Times New Roman" w:hAnsi="Times New Roman" w:cs="Times New Roman"/>
          <w:sz w:val="20"/>
        </w:rPr>
        <w:t xml:space="preserve"> and</w:t>
      </w:r>
      <w:r w:rsidRPr="00597FD4">
        <w:rPr>
          <w:rFonts w:ascii="Times New Roman" w:hAnsi="Times New Roman" w:cs="Times New Roman"/>
          <w:sz w:val="20"/>
        </w:rPr>
        <w:t xml:space="preserve"> by doing these, allowing many infants to get in on the ground floor with breast feeding. These infants in the NICU and early pediatric setting can be provided with more opportunities to become successful breast feeders, especially those infants who were previously thought to be unable to complete this task.</w:t>
      </w:r>
      <w:r>
        <w:rPr>
          <w:rFonts w:ascii="Times New Roman" w:hAnsi="Times New Roman" w:cs="Times New Roman"/>
          <w:sz w:val="20"/>
        </w:rPr>
        <w:t xml:space="preserve"> </w:t>
      </w:r>
      <w:r w:rsidRPr="00597FD4">
        <w:rPr>
          <w:rFonts w:ascii="Times New Roman" w:hAnsi="Times New Roman" w:cs="Times New Roman"/>
          <w:sz w:val="20"/>
        </w:rPr>
        <w:t>This paper will discuss the role of the Speech Language Pathologist in lactation clinically, strategies for infants with feeding difficulties whether at breast or bottle, as well as how we can work together between disciplines to improve breastfeeding success.</w:t>
      </w:r>
      <w:r>
        <w:rPr>
          <w:rFonts w:ascii="Times New Roman" w:hAnsi="Times New Roman" w:cs="Times New Roman"/>
          <w:sz w:val="20"/>
        </w:rPr>
        <w:t xml:space="preserve"> </w:t>
      </w:r>
    </w:p>
    <w:p w:rsidR="00597FD4" w:rsidRPr="00597FD4" w:rsidRDefault="00597FD4" w:rsidP="00597FD4">
      <w:pPr>
        <w:rPr>
          <w:rFonts w:ascii="Times New Roman" w:hAnsi="Times New Roman" w:cs="Times New Roman"/>
          <w:b/>
          <w:sz w:val="24"/>
        </w:rPr>
      </w:pPr>
      <w:r w:rsidRPr="00597FD4">
        <w:rPr>
          <w:rFonts w:ascii="Times New Roman" w:hAnsi="Times New Roman" w:cs="Times New Roman"/>
          <w:b/>
          <w:sz w:val="24"/>
        </w:rPr>
        <w:t>Biography</w:t>
      </w:r>
    </w:p>
    <w:p w:rsidR="00597FD4" w:rsidRPr="00597FD4" w:rsidRDefault="00597FD4" w:rsidP="00597FD4">
      <w:pPr>
        <w:jc w:val="both"/>
        <w:rPr>
          <w:rFonts w:ascii="Times New Roman" w:hAnsi="Times New Roman" w:cs="Times New Roman"/>
          <w:sz w:val="20"/>
        </w:rPr>
      </w:pPr>
      <w:r w:rsidRPr="00597FD4">
        <w:rPr>
          <w:rFonts w:ascii="Times New Roman" w:hAnsi="Times New Roman" w:cs="Times New Roman"/>
          <w:sz w:val="20"/>
        </w:rPr>
        <w:t xml:space="preserve">Amber Valentine </w:t>
      </w:r>
      <w:proofErr w:type="spellStart"/>
      <w:r w:rsidRPr="00597FD4">
        <w:rPr>
          <w:rFonts w:ascii="Times New Roman" w:hAnsi="Times New Roman" w:cs="Times New Roman"/>
          <w:sz w:val="20"/>
        </w:rPr>
        <w:t>Forston</w:t>
      </w:r>
      <w:proofErr w:type="spellEnd"/>
      <w:r w:rsidRPr="00597FD4">
        <w:rPr>
          <w:rFonts w:ascii="Times New Roman" w:hAnsi="Times New Roman" w:cs="Times New Roman"/>
          <w:sz w:val="20"/>
        </w:rPr>
        <w:t xml:space="preserve"> is a Speech-Language Pathologist who graduated from the University of Kentucky with her MS in Communication Disorders.</w:t>
      </w:r>
      <w:r>
        <w:rPr>
          <w:rFonts w:ascii="Times New Roman" w:hAnsi="Times New Roman" w:cs="Times New Roman"/>
          <w:sz w:val="20"/>
        </w:rPr>
        <w:t xml:space="preserve"> </w:t>
      </w:r>
      <w:r w:rsidRPr="00597FD4">
        <w:rPr>
          <w:rFonts w:ascii="Times New Roman" w:hAnsi="Times New Roman" w:cs="Times New Roman"/>
          <w:sz w:val="20"/>
        </w:rPr>
        <w:t>She is a Board Certified Specialist in Swallowing and Swallowing Disorders and an International Board Certified Lactation Consultant.</w:t>
      </w:r>
      <w:r>
        <w:rPr>
          <w:rFonts w:ascii="Times New Roman" w:hAnsi="Times New Roman" w:cs="Times New Roman"/>
          <w:sz w:val="20"/>
        </w:rPr>
        <w:t xml:space="preserve"> </w:t>
      </w:r>
      <w:r w:rsidRPr="00597FD4">
        <w:rPr>
          <w:rFonts w:ascii="Times New Roman" w:hAnsi="Times New Roman" w:cs="Times New Roman"/>
          <w:sz w:val="20"/>
        </w:rPr>
        <w:t>She finished her credentials as a Certified Neonatal Therapist in 2017.</w:t>
      </w:r>
      <w:r>
        <w:rPr>
          <w:rFonts w:ascii="Times New Roman" w:hAnsi="Times New Roman" w:cs="Times New Roman"/>
          <w:sz w:val="20"/>
        </w:rPr>
        <w:t xml:space="preserve"> </w:t>
      </w:r>
      <w:r w:rsidRPr="00597FD4">
        <w:rPr>
          <w:rFonts w:ascii="Times New Roman" w:hAnsi="Times New Roman" w:cs="Times New Roman"/>
          <w:sz w:val="20"/>
        </w:rPr>
        <w:t xml:space="preserve">She worked for Baptist Health Systems, </w:t>
      </w:r>
      <w:proofErr w:type="spellStart"/>
      <w:r w:rsidRPr="00597FD4">
        <w:rPr>
          <w:rFonts w:ascii="Times New Roman" w:hAnsi="Times New Roman" w:cs="Times New Roman"/>
          <w:sz w:val="20"/>
        </w:rPr>
        <w:t>Inc</w:t>
      </w:r>
      <w:proofErr w:type="spellEnd"/>
      <w:r w:rsidRPr="00597FD4">
        <w:rPr>
          <w:rFonts w:ascii="Times New Roman" w:hAnsi="Times New Roman" w:cs="Times New Roman"/>
          <w:sz w:val="20"/>
        </w:rPr>
        <w:t xml:space="preserve"> for 8 years before moving to Florida where she worked for </w:t>
      </w:r>
      <w:proofErr w:type="spellStart"/>
      <w:r w:rsidRPr="00597FD4">
        <w:rPr>
          <w:rFonts w:ascii="Times New Roman" w:hAnsi="Times New Roman" w:cs="Times New Roman"/>
          <w:sz w:val="20"/>
        </w:rPr>
        <w:t>Wolfsons</w:t>
      </w:r>
      <w:proofErr w:type="spellEnd"/>
      <w:r w:rsidRPr="00597FD4">
        <w:rPr>
          <w:rFonts w:ascii="Times New Roman" w:hAnsi="Times New Roman" w:cs="Times New Roman"/>
          <w:sz w:val="20"/>
        </w:rPr>
        <w:t xml:space="preserve"> Children’s Hospital and Mayo Florida.</w:t>
      </w:r>
      <w:r>
        <w:rPr>
          <w:rFonts w:ascii="Times New Roman" w:hAnsi="Times New Roman" w:cs="Times New Roman"/>
          <w:sz w:val="20"/>
        </w:rPr>
        <w:t xml:space="preserve"> </w:t>
      </w:r>
      <w:r w:rsidRPr="00597FD4">
        <w:rPr>
          <w:rFonts w:ascii="Times New Roman" w:hAnsi="Times New Roman" w:cs="Times New Roman"/>
          <w:sz w:val="20"/>
        </w:rPr>
        <w:t xml:space="preserve">She is now </w:t>
      </w:r>
      <w:proofErr w:type="gramStart"/>
      <w:r w:rsidRPr="00597FD4">
        <w:rPr>
          <w:rFonts w:ascii="Times New Roman" w:hAnsi="Times New Roman" w:cs="Times New Roman"/>
          <w:sz w:val="20"/>
        </w:rPr>
        <w:t>back</w:t>
      </w:r>
      <w:proofErr w:type="gramEnd"/>
      <w:r w:rsidRPr="00597FD4">
        <w:rPr>
          <w:rFonts w:ascii="Times New Roman" w:hAnsi="Times New Roman" w:cs="Times New Roman"/>
          <w:sz w:val="20"/>
        </w:rPr>
        <w:t xml:space="preserve"> in Kentucky working for Baptist Health Lexington.</w:t>
      </w:r>
      <w:r>
        <w:rPr>
          <w:rFonts w:ascii="Times New Roman" w:hAnsi="Times New Roman" w:cs="Times New Roman"/>
          <w:sz w:val="20"/>
        </w:rPr>
        <w:t xml:space="preserve"> </w:t>
      </w:r>
      <w:r w:rsidRPr="00597FD4">
        <w:rPr>
          <w:rFonts w:ascii="Times New Roman" w:hAnsi="Times New Roman" w:cs="Times New Roman"/>
          <w:sz w:val="20"/>
        </w:rPr>
        <w:t>She has experience in adults and pediatrics with feeding and swallowing difficulties including:</w:t>
      </w:r>
      <w:r>
        <w:rPr>
          <w:rFonts w:ascii="Times New Roman" w:hAnsi="Times New Roman" w:cs="Times New Roman"/>
          <w:sz w:val="20"/>
        </w:rPr>
        <w:t xml:space="preserve"> </w:t>
      </w:r>
      <w:r w:rsidRPr="00597FD4">
        <w:rPr>
          <w:rFonts w:ascii="Times New Roman" w:hAnsi="Times New Roman" w:cs="Times New Roman"/>
          <w:sz w:val="20"/>
        </w:rPr>
        <w:t>bedside swallow evaluations, Modified Barium Swallow studies, FEES</w:t>
      </w:r>
      <w:r>
        <w:rPr>
          <w:rFonts w:ascii="Times New Roman" w:hAnsi="Times New Roman" w:cs="Times New Roman"/>
          <w:sz w:val="20"/>
        </w:rPr>
        <w:t xml:space="preserve"> and</w:t>
      </w:r>
      <w:r w:rsidRPr="00597FD4">
        <w:rPr>
          <w:rFonts w:ascii="Times New Roman" w:hAnsi="Times New Roman" w:cs="Times New Roman"/>
          <w:sz w:val="20"/>
        </w:rPr>
        <w:t xml:space="preserve"> pediatric feeding evaluations including NICU.</w:t>
      </w:r>
      <w:r>
        <w:rPr>
          <w:rFonts w:ascii="Times New Roman" w:hAnsi="Times New Roman" w:cs="Times New Roman"/>
          <w:sz w:val="20"/>
        </w:rPr>
        <w:t xml:space="preserve"> </w:t>
      </w:r>
      <w:r w:rsidRPr="00597FD4">
        <w:rPr>
          <w:rFonts w:ascii="Times New Roman" w:hAnsi="Times New Roman" w:cs="Times New Roman"/>
          <w:sz w:val="20"/>
        </w:rPr>
        <w:t>She has provided guest lectures for the University of Kentucky, Eastern Kentucky University</w:t>
      </w:r>
      <w:r>
        <w:rPr>
          <w:rFonts w:ascii="Times New Roman" w:hAnsi="Times New Roman" w:cs="Times New Roman"/>
          <w:sz w:val="20"/>
        </w:rPr>
        <w:t xml:space="preserve"> and</w:t>
      </w:r>
      <w:r w:rsidRPr="00597FD4">
        <w:rPr>
          <w:rFonts w:ascii="Times New Roman" w:hAnsi="Times New Roman" w:cs="Times New Roman"/>
          <w:sz w:val="20"/>
        </w:rPr>
        <w:t xml:space="preserve"> the University of Louisville on feeding and swallowing topics. She has presented at the hospital level, local, state, national</w:t>
      </w:r>
      <w:r>
        <w:rPr>
          <w:rFonts w:ascii="Times New Roman" w:hAnsi="Times New Roman" w:cs="Times New Roman"/>
          <w:sz w:val="20"/>
        </w:rPr>
        <w:t xml:space="preserve"> and</w:t>
      </w:r>
      <w:r w:rsidRPr="00597FD4">
        <w:rPr>
          <w:rFonts w:ascii="Times New Roman" w:hAnsi="Times New Roman" w:cs="Times New Roman"/>
          <w:sz w:val="20"/>
        </w:rPr>
        <w:t xml:space="preserve"> international levels on pediatric feeding/swallowing and breastfeeding.</w:t>
      </w:r>
    </w:p>
    <w:sectPr w:rsidR="00597FD4" w:rsidRPr="00597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FD4"/>
    <w:rsid w:val="0032354D"/>
    <w:rsid w:val="00474203"/>
    <w:rsid w:val="00535872"/>
    <w:rsid w:val="00597FD4"/>
    <w:rsid w:val="00924B33"/>
    <w:rsid w:val="00B21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2023-04-18T10:17:00Z</dcterms:created>
  <dcterms:modified xsi:type="dcterms:W3CDTF">2023-04-18T11:09:00Z</dcterms:modified>
</cp:coreProperties>
</file>