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70DCD">
      <w:pPr>
        <w:rPr>
          <w:rFonts w:ascii="Times New Roman" w:hAnsi="Times New Roman" w:cs="Times New Roman"/>
          <w:b/>
          <w:sz w:val="32"/>
        </w:rPr>
      </w:pPr>
      <w:r w:rsidRPr="00E70DCD">
        <w:rPr>
          <w:rFonts w:ascii="Times New Roman" w:hAnsi="Times New Roman" w:cs="Times New Roman"/>
          <w:b/>
          <w:sz w:val="32"/>
        </w:rPr>
        <w:t xml:space="preserve">A new generation of technology platform for </w:t>
      </w:r>
      <w:proofErr w:type="spellStart"/>
      <w:r w:rsidRPr="00E70DCD">
        <w:rPr>
          <w:rFonts w:ascii="Times New Roman" w:hAnsi="Times New Roman" w:cs="Times New Roman"/>
          <w:b/>
          <w:sz w:val="32"/>
        </w:rPr>
        <w:t>biosimilars</w:t>
      </w:r>
      <w:proofErr w:type="spellEnd"/>
      <w:r w:rsidRPr="00E70DCD">
        <w:rPr>
          <w:rFonts w:ascii="Times New Roman" w:hAnsi="Times New Roman" w:cs="Times New Roman"/>
          <w:b/>
          <w:sz w:val="32"/>
        </w:rPr>
        <w:t xml:space="preserve"> production: Available, affordable, </w:t>
      </w:r>
      <w:proofErr w:type="gramStart"/>
      <w:r w:rsidRPr="00E70DCD">
        <w:rPr>
          <w:rFonts w:ascii="Times New Roman" w:hAnsi="Times New Roman" w:cs="Times New Roman"/>
          <w:b/>
          <w:sz w:val="32"/>
        </w:rPr>
        <w:t>sustainable</w:t>
      </w:r>
      <w:proofErr w:type="gramEnd"/>
    </w:p>
    <w:p w:rsidR="00E70DCD" w:rsidRDefault="00E70DCD">
      <w:pPr>
        <w:rPr>
          <w:rFonts w:ascii="Times New Roman" w:hAnsi="Times New Roman" w:cs="Times New Roman"/>
          <w:sz w:val="24"/>
        </w:rPr>
      </w:pPr>
      <w:r w:rsidRPr="00E70DCD">
        <w:rPr>
          <w:rFonts w:ascii="Times New Roman" w:hAnsi="Times New Roman" w:cs="Times New Roman"/>
          <w:sz w:val="24"/>
        </w:rPr>
        <w:t xml:space="preserve">Bertrand </w:t>
      </w:r>
      <w:proofErr w:type="spellStart"/>
      <w:r w:rsidRPr="00E70DCD">
        <w:rPr>
          <w:rFonts w:ascii="Times New Roman" w:hAnsi="Times New Roman" w:cs="Times New Roman"/>
          <w:sz w:val="24"/>
        </w:rPr>
        <w:t>Merot</w:t>
      </w:r>
      <w:proofErr w:type="spellEnd"/>
      <w:r w:rsidR="00637EC1">
        <w:rPr>
          <w:rFonts w:ascii="Times New Roman" w:hAnsi="Times New Roman" w:cs="Times New Roman"/>
          <w:sz w:val="24"/>
        </w:rPr>
        <w:t>*</w:t>
      </w:r>
      <w:r>
        <w:rPr>
          <w:rFonts w:ascii="Times New Roman" w:hAnsi="Times New Roman" w:cs="Times New Roman"/>
          <w:sz w:val="24"/>
        </w:rPr>
        <w:t xml:space="preserve"> and </w:t>
      </w:r>
      <w:r w:rsidRPr="00E70DCD">
        <w:rPr>
          <w:rFonts w:ascii="Times New Roman" w:hAnsi="Times New Roman" w:cs="Times New Roman"/>
          <w:sz w:val="24"/>
        </w:rPr>
        <w:t>Fran</w:t>
      </w:r>
      <w:r w:rsidR="00637EC1">
        <w:rPr>
          <w:rFonts w:ascii="Times New Roman" w:hAnsi="Times New Roman" w:cs="Times New Roman"/>
          <w:sz w:val="24"/>
        </w:rPr>
        <w:t>c</w:t>
      </w:r>
      <w:r w:rsidRPr="00E70DCD">
        <w:rPr>
          <w:rFonts w:ascii="Times New Roman" w:hAnsi="Times New Roman" w:cs="Times New Roman"/>
          <w:sz w:val="24"/>
        </w:rPr>
        <w:t>ois</w:t>
      </w:r>
      <w:r>
        <w:rPr>
          <w:rFonts w:ascii="Times New Roman" w:hAnsi="Times New Roman" w:cs="Times New Roman"/>
          <w:sz w:val="24"/>
        </w:rPr>
        <w:t>-Xavier</w:t>
      </w:r>
      <w:r w:rsidRPr="00E70DCD">
        <w:rPr>
          <w:rFonts w:ascii="Times New Roman" w:hAnsi="Times New Roman" w:cs="Times New Roman"/>
          <w:sz w:val="24"/>
        </w:rPr>
        <w:t xml:space="preserve"> </w:t>
      </w:r>
      <w:proofErr w:type="spellStart"/>
      <w:r w:rsidRPr="00E70DCD">
        <w:rPr>
          <w:rFonts w:ascii="Times New Roman" w:hAnsi="Times New Roman" w:cs="Times New Roman"/>
          <w:sz w:val="24"/>
        </w:rPr>
        <w:t>Frapaise</w:t>
      </w:r>
      <w:proofErr w:type="spellEnd"/>
    </w:p>
    <w:p w:rsidR="00E70DCD" w:rsidRPr="00E70DCD" w:rsidRDefault="00E70DCD">
      <w:pPr>
        <w:rPr>
          <w:rFonts w:ascii="Times New Roman" w:hAnsi="Times New Roman" w:cs="Times New Roman"/>
        </w:rPr>
      </w:pPr>
      <w:r w:rsidRPr="00E70DCD">
        <w:rPr>
          <w:rFonts w:ascii="Times New Roman" w:hAnsi="Times New Roman" w:cs="Times New Roman"/>
        </w:rPr>
        <w:t xml:space="preserve">Bio-Sourcing, </w:t>
      </w:r>
      <w:r w:rsidR="00637EC1">
        <w:rPr>
          <w:rFonts w:ascii="Times New Roman" w:hAnsi="Times New Roman" w:cs="Times New Roman"/>
        </w:rPr>
        <w:t>Belgium</w:t>
      </w:r>
    </w:p>
    <w:p w:rsidR="00E70DCD" w:rsidRPr="00E70DCD" w:rsidRDefault="00E70DCD" w:rsidP="00E70DCD">
      <w:pPr>
        <w:jc w:val="center"/>
        <w:rPr>
          <w:rFonts w:ascii="Times New Roman" w:hAnsi="Times New Roman" w:cs="Times New Roman"/>
          <w:b/>
          <w:sz w:val="24"/>
        </w:rPr>
      </w:pPr>
      <w:r w:rsidRPr="00E70DCD">
        <w:rPr>
          <w:rFonts w:ascii="Times New Roman" w:hAnsi="Times New Roman" w:cs="Times New Roman"/>
          <w:b/>
          <w:sz w:val="24"/>
        </w:rPr>
        <w:t>Abstract</w:t>
      </w:r>
    </w:p>
    <w:p w:rsidR="00E70DCD" w:rsidRPr="00E70DCD" w:rsidRDefault="00E70DCD" w:rsidP="00E70DCD">
      <w:pPr>
        <w:jc w:val="both"/>
        <w:rPr>
          <w:rFonts w:ascii="Times New Roman" w:hAnsi="Times New Roman" w:cs="Times New Roman"/>
          <w:sz w:val="20"/>
        </w:rPr>
      </w:pPr>
      <w:r w:rsidRPr="00E70DCD">
        <w:rPr>
          <w:rFonts w:ascii="Times New Roman" w:hAnsi="Times New Roman" w:cs="Times New Roman"/>
          <w:sz w:val="20"/>
        </w:rPr>
        <w:t xml:space="preserve">The biopharmaceutical industry faces huge production limitations in terms of volume and cost. The strong growth rate of </w:t>
      </w:r>
      <w:proofErr w:type="spellStart"/>
      <w:r w:rsidRPr="00E70DCD">
        <w:rPr>
          <w:rFonts w:ascii="Times New Roman" w:hAnsi="Times New Roman" w:cs="Times New Roman"/>
          <w:sz w:val="20"/>
        </w:rPr>
        <w:t>biosimilars</w:t>
      </w:r>
      <w:proofErr w:type="spellEnd"/>
      <w:r w:rsidRPr="00E70DCD">
        <w:rPr>
          <w:rFonts w:ascii="Times New Roman" w:hAnsi="Times New Roman" w:cs="Times New Roman"/>
          <w:sz w:val="20"/>
        </w:rPr>
        <w:t xml:space="preserve">, the need to serve the Global Southern markets (LMIC countries) and the occurrence of pandemics, require production of large volumes of </w:t>
      </w:r>
      <w:proofErr w:type="spellStart"/>
      <w:r w:rsidRPr="00E70DCD">
        <w:rPr>
          <w:rFonts w:ascii="Times New Roman" w:hAnsi="Times New Roman" w:cs="Times New Roman"/>
          <w:sz w:val="20"/>
        </w:rPr>
        <w:t>biothe</w:t>
      </w:r>
      <w:bookmarkStart w:id="0" w:name="_GoBack"/>
      <w:bookmarkEnd w:id="0"/>
      <w:r w:rsidRPr="00E70DCD">
        <w:rPr>
          <w:rFonts w:ascii="Times New Roman" w:hAnsi="Times New Roman" w:cs="Times New Roman"/>
          <w:sz w:val="20"/>
        </w:rPr>
        <w:t>rapeutics</w:t>
      </w:r>
      <w:proofErr w:type="spellEnd"/>
      <w:r w:rsidRPr="00E70DCD">
        <w:rPr>
          <w:rFonts w:ascii="Times New Roman" w:hAnsi="Times New Roman" w:cs="Times New Roman"/>
          <w:sz w:val="20"/>
        </w:rPr>
        <w:t xml:space="preserve">, at ever lower costs than currently available </w:t>
      </w:r>
      <w:proofErr w:type="spellStart"/>
      <w:r w:rsidRPr="00E70DCD">
        <w:rPr>
          <w:rFonts w:ascii="Times New Roman" w:hAnsi="Times New Roman" w:cs="Times New Roman"/>
          <w:sz w:val="20"/>
        </w:rPr>
        <w:t>biosimilars</w:t>
      </w:r>
      <w:proofErr w:type="spellEnd"/>
      <w:r w:rsidRPr="00E70DCD">
        <w:rPr>
          <w:rFonts w:ascii="Times New Roman" w:hAnsi="Times New Roman" w:cs="Times New Roman"/>
          <w:sz w:val="20"/>
        </w:rPr>
        <w:t xml:space="preserve"> and in compliance with sustainable development objectives. The investments needed to create new </w:t>
      </w:r>
      <w:proofErr w:type="spellStart"/>
      <w:r w:rsidRPr="00E70DCD">
        <w:rPr>
          <w:rFonts w:ascii="Times New Roman" w:hAnsi="Times New Roman" w:cs="Times New Roman"/>
          <w:sz w:val="20"/>
        </w:rPr>
        <w:t>bioproduction</w:t>
      </w:r>
      <w:proofErr w:type="spellEnd"/>
      <w:r w:rsidRPr="00E70DCD">
        <w:rPr>
          <w:rFonts w:ascii="Times New Roman" w:hAnsi="Times New Roman" w:cs="Times New Roman"/>
          <w:sz w:val="20"/>
        </w:rPr>
        <w:t xml:space="preserve"> units using mammalian cell cultures (CHO) cannot meet this global health</w:t>
      </w:r>
      <w:r>
        <w:rPr>
          <w:rFonts w:ascii="Times New Roman" w:hAnsi="Times New Roman" w:cs="Times New Roman"/>
          <w:sz w:val="20"/>
        </w:rPr>
        <w:t xml:space="preserve"> </w:t>
      </w:r>
      <w:r w:rsidRPr="00E70DCD">
        <w:rPr>
          <w:rFonts w:ascii="Times New Roman" w:hAnsi="Times New Roman" w:cs="Times New Roman"/>
          <w:sz w:val="20"/>
        </w:rPr>
        <w:t>challenge.</w:t>
      </w:r>
    </w:p>
    <w:p w:rsidR="00E70DCD" w:rsidRPr="00E70DCD" w:rsidRDefault="00E70DCD" w:rsidP="00E70DCD">
      <w:pPr>
        <w:jc w:val="both"/>
        <w:rPr>
          <w:rFonts w:ascii="Times New Roman" w:hAnsi="Times New Roman" w:cs="Times New Roman"/>
          <w:sz w:val="20"/>
        </w:rPr>
      </w:pPr>
      <w:r w:rsidRPr="00E70DCD">
        <w:rPr>
          <w:rFonts w:ascii="Times New Roman" w:hAnsi="Times New Roman" w:cs="Times New Roman"/>
          <w:sz w:val="20"/>
        </w:rPr>
        <w:t>As the ultimate objective is to give access to essential medicines to larger populations of patients, the production paradigm has to drastically evolve, using what nature has given us as the best bioreactor, namely leveraging the natural secretion of large amount of proteins in the milk of dairy animals.</w:t>
      </w:r>
    </w:p>
    <w:p w:rsidR="00E70DCD" w:rsidRPr="00E70DCD" w:rsidRDefault="00E70DCD" w:rsidP="00E70DCD">
      <w:pPr>
        <w:jc w:val="both"/>
        <w:rPr>
          <w:rFonts w:ascii="Times New Roman" w:hAnsi="Times New Roman" w:cs="Times New Roman"/>
          <w:sz w:val="20"/>
        </w:rPr>
      </w:pPr>
      <w:r w:rsidRPr="00E70DCD">
        <w:rPr>
          <w:rFonts w:ascii="Times New Roman" w:hAnsi="Times New Roman" w:cs="Times New Roman"/>
          <w:sz w:val="20"/>
        </w:rPr>
        <w:t xml:space="preserve">Bio-Sourcing changes the </w:t>
      </w:r>
      <w:proofErr w:type="spellStart"/>
      <w:r w:rsidRPr="00E70DCD">
        <w:rPr>
          <w:rFonts w:ascii="Times New Roman" w:hAnsi="Times New Roman" w:cs="Times New Roman"/>
          <w:sz w:val="20"/>
        </w:rPr>
        <w:t>Bioproduction</w:t>
      </w:r>
      <w:proofErr w:type="spellEnd"/>
      <w:r w:rsidRPr="00E70DCD">
        <w:rPr>
          <w:rFonts w:ascii="Times New Roman" w:hAnsi="Times New Roman" w:cs="Times New Roman"/>
          <w:sz w:val="20"/>
        </w:rPr>
        <w:t xml:space="preserve"> design by developing a disruptive technology platform (</w:t>
      </w:r>
      <w:proofErr w:type="spellStart"/>
      <w:r w:rsidRPr="00E70DCD">
        <w:rPr>
          <w:rFonts w:ascii="Times New Roman" w:hAnsi="Times New Roman" w:cs="Times New Roman"/>
          <w:sz w:val="20"/>
        </w:rPr>
        <w:t>BioMilk</w:t>
      </w:r>
      <w:proofErr w:type="spellEnd"/>
      <w:r w:rsidRPr="00E70DCD">
        <w:rPr>
          <w:rFonts w:ascii="Times New Roman" w:hAnsi="Times New Roman" w:cs="Times New Roman"/>
          <w:sz w:val="20"/>
        </w:rPr>
        <w:t xml:space="preserve">®) using dedicated and specialized transgenic goats and thanks to the company expertise in several breakthrough </w:t>
      </w:r>
      <w:r w:rsidR="00C6358C" w:rsidRPr="00E70DCD">
        <w:rPr>
          <w:rFonts w:ascii="Times New Roman" w:hAnsi="Times New Roman" w:cs="Times New Roman"/>
          <w:sz w:val="20"/>
        </w:rPr>
        <w:t xml:space="preserve">technologies </w:t>
      </w:r>
      <w:r w:rsidR="00C6358C">
        <w:rPr>
          <w:rFonts w:ascii="Times New Roman" w:hAnsi="Times New Roman" w:cs="Times New Roman"/>
          <w:sz w:val="20"/>
        </w:rPr>
        <w:t xml:space="preserve">which </w:t>
      </w:r>
      <w:r w:rsidR="00C6358C" w:rsidRPr="00E70DCD">
        <w:rPr>
          <w:rFonts w:ascii="Times New Roman" w:hAnsi="Times New Roman" w:cs="Times New Roman"/>
          <w:sz w:val="20"/>
        </w:rPr>
        <w:t>includes</w:t>
      </w:r>
      <w:r w:rsidRPr="00E70DCD">
        <w:rPr>
          <w:rFonts w:ascii="Times New Roman" w:hAnsi="Times New Roman" w:cs="Times New Roman"/>
          <w:sz w:val="20"/>
        </w:rPr>
        <w:t xml:space="preserve"> genome editing (CRISPR) and Nuclear Transfer (SCNT).</w:t>
      </w:r>
    </w:p>
    <w:p w:rsidR="00E70DCD" w:rsidRPr="00E70DCD" w:rsidRDefault="00E70DCD" w:rsidP="00E70DCD">
      <w:pPr>
        <w:jc w:val="both"/>
        <w:rPr>
          <w:rFonts w:ascii="Times New Roman" w:hAnsi="Times New Roman" w:cs="Times New Roman"/>
          <w:sz w:val="20"/>
        </w:rPr>
      </w:pPr>
      <w:r w:rsidRPr="00E70DCD">
        <w:rPr>
          <w:rFonts w:ascii="Times New Roman" w:hAnsi="Times New Roman" w:cs="Times New Roman"/>
          <w:sz w:val="20"/>
        </w:rPr>
        <w:t xml:space="preserve">The Bio-Sourcing innovative approach leads to a drastic reduction in capital requirements and production costs, especially for large volumes (over several hundred Kg), as well as an improvement in the quality/efficiency of biopharmaceuticals through better glycosylation. </w:t>
      </w:r>
    </w:p>
    <w:p w:rsidR="00E70DCD" w:rsidRPr="00E70DCD" w:rsidRDefault="00E70DCD" w:rsidP="00E70DCD">
      <w:pPr>
        <w:jc w:val="both"/>
        <w:rPr>
          <w:rFonts w:ascii="Times New Roman" w:hAnsi="Times New Roman" w:cs="Times New Roman"/>
          <w:sz w:val="20"/>
        </w:rPr>
      </w:pPr>
      <w:r w:rsidRPr="00E70DCD">
        <w:rPr>
          <w:rFonts w:ascii="Times New Roman" w:hAnsi="Times New Roman" w:cs="Times New Roman"/>
          <w:sz w:val="20"/>
        </w:rPr>
        <w:t xml:space="preserve">The technological approach developed by Bio-Sourcing has already given rise to </w:t>
      </w:r>
      <w:proofErr w:type="spellStart"/>
      <w:r w:rsidRPr="00E70DCD">
        <w:rPr>
          <w:rFonts w:ascii="Times New Roman" w:hAnsi="Times New Roman" w:cs="Times New Roman"/>
          <w:sz w:val="20"/>
        </w:rPr>
        <w:t>biotherapeutics</w:t>
      </w:r>
      <w:proofErr w:type="spellEnd"/>
      <w:r w:rsidRPr="00E70DCD">
        <w:rPr>
          <w:rFonts w:ascii="Times New Roman" w:hAnsi="Times New Roman" w:cs="Times New Roman"/>
          <w:sz w:val="20"/>
        </w:rPr>
        <w:t xml:space="preserve"> approved by regulatory bodies (FDA, EMA).</w:t>
      </w:r>
    </w:p>
    <w:p w:rsidR="00E70DCD" w:rsidRPr="00E70DCD" w:rsidRDefault="00E70DCD" w:rsidP="00E70DCD">
      <w:pPr>
        <w:jc w:val="both"/>
        <w:rPr>
          <w:rFonts w:ascii="Times New Roman" w:hAnsi="Times New Roman" w:cs="Times New Roman"/>
          <w:sz w:val="20"/>
        </w:rPr>
      </w:pPr>
      <w:r w:rsidRPr="00E70DCD">
        <w:rPr>
          <w:rFonts w:ascii="Times New Roman" w:hAnsi="Times New Roman" w:cs="Times New Roman"/>
          <w:sz w:val="20"/>
        </w:rPr>
        <w:t>An additional benefit of this technology is a strong contribution to sustainable development, drastically reducing the carbon footprint.</w:t>
      </w:r>
    </w:p>
    <w:p w:rsidR="00E70DCD" w:rsidRDefault="00E70DCD" w:rsidP="00E70DCD">
      <w:pPr>
        <w:jc w:val="both"/>
        <w:rPr>
          <w:rFonts w:ascii="Times New Roman" w:hAnsi="Times New Roman" w:cs="Times New Roman"/>
          <w:sz w:val="20"/>
        </w:rPr>
      </w:pPr>
      <w:r w:rsidRPr="00E70DCD">
        <w:rPr>
          <w:rFonts w:ascii="Times New Roman" w:hAnsi="Times New Roman" w:cs="Times New Roman"/>
          <w:sz w:val="20"/>
        </w:rPr>
        <w:t xml:space="preserve">Bio-Sourcing is already currently in the industrialization phase and has the potential to offer producers of </w:t>
      </w:r>
      <w:proofErr w:type="spellStart"/>
      <w:r w:rsidRPr="00E70DCD">
        <w:rPr>
          <w:rFonts w:ascii="Times New Roman" w:hAnsi="Times New Roman" w:cs="Times New Roman"/>
          <w:sz w:val="20"/>
        </w:rPr>
        <w:t>biosimilars</w:t>
      </w:r>
      <w:proofErr w:type="spellEnd"/>
      <w:r w:rsidRPr="00E70DCD">
        <w:rPr>
          <w:rFonts w:ascii="Times New Roman" w:hAnsi="Times New Roman" w:cs="Times New Roman"/>
          <w:sz w:val="20"/>
        </w:rPr>
        <w:t xml:space="preserve"> the possibility, in a context of cost pressure, to produce essential </w:t>
      </w:r>
      <w:proofErr w:type="spellStart"/>
      <w:r w:rsidRPr="00E70DCD">
        <w:rPr>
          <w:rFonts w:ascii="Times New Roman" w:hAnsi="Times New Roman" w:cs="Times New Roman"/>
          <w:sz w:val="20"/>
        </w:rPr>
        <w:t>bioproteins</w:t>
      </w:r>
      <w:proofErr w:type="spellEnd"/>
      <w:r w:rsidRPr="00E70DCD">
        <w:rPr>
          <w:rFonts w:ascii="Times New Roman" w:hAnsi="Times New Roman" w:cs="Times New Roman"/>
          <w:sz w:val="20"/>
        </w:rPr>
        <w:t xml:space="preserve"> for global unmet medical needs.</w:t>
      </w:r>
    </w:p>
    <w:p w:rsidR="00C6358C" w:rsidRPr="00C6358C" w:rsidRDefault="00C6358C" w:rsidP="00C6358C">
      <w:pPr>
        <w:rPr>
          <w:rFonts w:ascii="Times New Roman" w:hAnsi="Times New Roman" w:cs="Times New Roman"/>
          <w:b/>
          <w:sz w:val="24"/>
        </w:rPr>
      </w:pPr>
      <w:r w:rsidRPr="00C6358C">
        <w:rPr>
          <w:rFonts w:ascii="Times New Roman" w:hAnsi="Times New Roman" w:cs="Times New Roman"/>
          <w:b/>
          <w:sz w:val="24"/>
        </w:rPr>
        <w:t>Biography</w:t>
      </w:r>
    </w:p>
    <w:p w:rsidR="00E70DCD" w:rsidRPr="00E70DCD" w:rsidRDefault="00C6358C" w:rsidP="00E70DCD">
      <w:pPr>
        <w:jc w:val="both"/>
        <w:rPr>
          <w:rFonts w:ascii="Times New Roman" w:hAnsi="Times New Roman" w:cs="Times New Roman"/>
          <w:sz w:val="20"/>
        </w:rPr>
      </w:pPr>
      <w:r w:rsidRPr="00C6358C">
        <w:rPr>
          <w:rFonts w:ascii="Times New Roman" w:hAnsi="Times New Roman" w:cs="Times New Roman"/>
          <w:sz w:val="20"/>
        </w:rPr>
        <w:t xml:space="preserve">Bertrand </w:t>
      </w:r>
      <w:proofErr w:type="spellStart"/>
      <w:r w:rsidRPr="00C6358C">
        <w:rPr>
          <w:rFonts w:ascii="Times New Roman" w:hAnsi="Times New Roman" w:cs="Times New Roman"/>
          <w:sz w:val="20"/>
        </w:rPr>
        <w:t>Merot</w:t>
      </w:r>
      <w:proofErr w:type="spellEnd"/>
      <w:r w:rsidRPr="00C6358C">
        <w:rPr>
          <w:rFonts w:ascii="Times New Roman" w:hAnsi="Times New Roman" w:cs="Times New Roman"/>
          <w:sz w:val="20"/>
        </w:rPr>
        <w:t xml:space="preserve"> </w:t>
      </w:r>
      <w:r>
        <w:rPr>
          <w:rFonts w:ascii="Times New Roman" w:hAnsi="Times New Roman" w:cs="Times New Roman"/>
          <w:sz w:val="20"/>
        </w:rPr>
        <w:t xml:space="preserve">is </w:t>
      </w:r>
      <w:r w:rsidRPr="00C6358C">
        <w:rPr>
          <w:rFonts w:ascii="Times New Roman" w:hAnsi="Times New Roman" w:cs="Times New Roman"/>
          <w:sz w:val="20"/>
        </w:rPr>
        <w:t xml:space="preserve">Founder &amp; CEO </w:t>
      </w:r>
      <w:r>
        <w:rPr>
          <w:rFonts w:ascii="Times New Roman" w:hAnsi="Times New Roman" w:cs="Times New Roman"/>
          <w:sz w:val="20"/>
        </w:rPr>
        <w:t>of Bio-Sourcing. He has done his</w:t>
      </w:r>
      <w:r w:rsidRPr="00C6358C">
        <w:rPr>
          <w:rFonts w:ascii="Times New Roman" w:hAnsi="Times New Roman" w:cs="Times New Roman"/>
          <w:sz w:val="20"/>
        </w:rPr>
        <w:t xml:space="preserve"> PhD in Genetics and MBA; </w:t>
      </w:r>
      <w:r>
        <w:rPr>
          <w:rFonts w:ascii="Times New Roman" w:hAnsi="Times New Roman" w:cs="Times New Roman"/>
          <w:sz w:val="20"/>
        </w:rPr>
        <w:t>he</w:t>
      </w:r>
      <w:r w:rsidRPr="00C6358C">
        <w:rPr>
          <w:rFonts w:ascii="Times New Roman" w:hAnsi="Times New Roman" w:cs="Times New Roman"/>
          <w:sz w:val="20"/>
        </w:rPr>
        <w:t xml:space="preserve"> worked previously for LFB Biotechnologies, </w:t>
      </w:r>
      <w:proofErr w:type="spellStart"/>
      <w:r w:rsidRPr="00C6358C">
        <w:rPr>
          <w:rFonts w:ascii="Times New Roman" w:hAnsi="Times New Roman" w:cs="Times New Roman"/>
          <w:sz w:val="20"/>
        </w:rPr>
        <w:t>Oncodesign</w:t>
      </w:r>
      <w:proofErr w:type="spellEnd"/>
      <w:r w:rsidRPr="00C6358C">
        <w:rPr>
          <w:rFonts w:ascii="Times New Roman" w:hAnsi="Times New Roman" w:cs="Times New Roman"/>
          <w:sz w:val="20"/>
        </w:rPr>
        <w:t xml:space="preserve">, Meristem Therapeutics, </w:t>
      </w:r>
      <w:proofErr w:type="spellStart"/>
      <w:proofErr w:type="gramStart"/>
      <w:r w:rsidRPr="00C6358C">
        <w:rPr>
          <w:rFonts w:ascii="Times New Roman" w:hAnsi="Times New Roman" w:cs="Times New Roman"/>
          <w:sz w:val="20"/>
        </w:rPr>
        <w:t>Limagrain</w:t>
      </w:r>
      <w:proofErr w:type="spellEnd"/>
      <w:proofErr w:type="gramEnd"/>
      <w:r w:rsidRPr="00C6358C">
        <w:rPr>
          <w:rFonts w:ascii="Times New Roman" w:hAnsi="Times New Roman" w:cs="Times New Roman"/>
          <w:sz w:val="20"/>
        </w:rPr>
        <w:t xml:space="preserve"> where he held several managerial positions (CEO, CSO, Vice President). </w:t>
      </w:r>
      <w:r>
        <w:rPr>
          <w:rFonts w:ascii="Times New Roman" w:hAnsi="Times New Roman" w:cs="Times New Roman"/>
          <w:sz w:val="20"/>
        </w:rPr>
        <w:t>He</w:t>
      </w:r>
      <w:r w:rsidRPr="00C6358C">
        <w:rPr>
          <w:rFonts w:ascii="Times New Roman" w:hAnsi="Times New Roman" w:cs="Times New Roman"/>
          <w:sz w:val="20"/>
        </w:rPr>
        <w:t xml:space="preserve"> has also been Board Member of France Biotech</w:t>
      </w:r>
      <w:r>
        <w:rPr>
          <w:rFonts w:ascii="Times New Roman" w:hAnsi="Times New Roman" w:cs="Times New Roman"/>
          <w:sz w:val="20"/>
        </w:rPr>
        <w:t>.</w:t>
      </w:r>
    </w:p>
    <w:sectPr w:rsidR="00E70DCD" w:rsidRPr="00E70D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DCD"/>
    <w:rsid w:val="0032354D"/>
    <w:rsid w:val="00474203"/>
    <w:rsid w:val="00535872"/>
    <w:rsid w:val="00637EC1"/>
    <w:rsid w:val="00924B33"/>
    <w:rsid w:val="00C6358C"/>
    <w:rsid w:val="00E70D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2023-02-27T09:43:00Z</dcterms:created>
  <dcterms:modified xsi:type="dcterms:W3CDTF">2023-02-27T10:22:00Z</dcterms:modified>
</cp:coreProperties>
</file>