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0454" w:rsidRPr="00980454" w:rsidRDefault="00980454" w:rsidP="00980454">
      <w:pPr>
        <w:rPr>
          <w:rFonts w:ascii="Times New Roman" w:hAnsi="Times New Roman" w:cs="Times New Roman"/>
          <w:b/>
          <w:sz w:val="32"/>
        </w:rPr>
      </w:pPr>
      <w:bookmarkStart w:id="0" w:name="_GoBack"/>
      <w:r w:rsidRPr="00980454">
        <w:rPr>
          <w:rFonts w:ascii="Times New Roman" w:hAnsi="Times New Roman" w:cs="Times New Roman"/>
          <w:b/>
          <w:sz w:val="32"/>
        </w:rPr>
        <w:t xml:space="preserve">A comparative study among moisture sensors based on </w:t>
      </w:r>
      <w:proofErr w:type="spellStart"/>
      <w:r w:rsidRPr="00980454">
        <w:rPr>
          <w:rFonts w:ascii="Times New Roman" w:hAnsi="Times New Roman" w:cs="Times New Roman"/>
          <w:b/>
          <w:sz w:val="32"/>
        </w:rPr>
        <w:t>nanoporous</w:t>
      </w:r>
      <w:proofErr w:type="spellEnd"/>
      <w:r w:rsidRPr="00980454">
        <w:rPr>
          <w:rFonts w:ascii="Times New Roman" w:hAnsi="Times New Roman" w:cs="Times New Roman"/>
          <w:b/>
          <w:sz w:val="32"/>
        </w:rPr>
        <w:t xml:space="preserve"> ceramic, semiconducting </w:t>
      </w:r>
      <w:r>
        <w:rPr>
          <w:rFonts w:ascii="Times New Roman" w:hAnsi="Times New Roman" w:cs="Times New Roman"/>
          <w:b/>
          <w:sz w:val="32"/>
        </w:rPr>
        <w:t>and</w:t>
      </w:r>
      <w:r w:rsidRPr="00980454">
        <w:rPr>
          <w:rFonts w:ascii="Times New Roman" w:hAnsi="Times New Roman" w:cs="Times New Roman"/>
          <w:b/>
          <w:sz w:val="32"/>
        </w:rPr>
        <w:t xml:space="preserve"> polymer materials</w:t>
      </w:r>
    </w:p>
    <w:p w:rsidR="00980454" w:rsidRPr="00980454" w:rsidRDefault="00980454" w:rsidP="00980454">
      <w:pPr>
        <w:rPr>
          <w:rFonts w:ascii="Times New Roman" w:hAnsi="Times New Roman" w:cs="Times New Roman"/>
          <w:sz w:val="24"/>
        </w:rPr>
      </w:pPr>
      <w:proofErr w:type="spellStart"/>
      <w:r w:rsidRPr="00980454">
        <w:rPr>
          <w:rFonts w:ascii="Times New Roman" w:hAnsi="Times New Roman" w:cs="Times New Roman"/>
          <w:sz w:val="24"/>
        </w:rPr>
        <w:t>Manju</w:t>
      </w:r>
      <w:proofErr w:type="spellEnd"/>
      <w:r w:rsidRPr="00980454">
        <w:rPr>
          <w:rFonts w:ascii="Times New Roman" w:hAnsi="Times New Roman" w:cs="Times New Roman"/>
          <w:sz w:val="24"/>
        </w:rPr>
        <w:t xml:space="preserve"> </w:t>
      </w:r>
      <w:proofErr w:type="spellStart"/>
      <w:r w:rsidRPr="00980454">
        <w:rPr>
          <w:rFonts w:ascii="Times New Roman" w:hAnsi="Times New Roman" w:cs="Times New Roman"/>
          <w:sz w:val="24"/>
        </w:rPr>
        <w:t>Pandey</w:t>
      </w:r>
      <w:proofErr w:type="spellEnd"/>
    </w:p>
    <w:p w:rsidR="00980454" w:rsidRPr="00980454" w:rsidRDefault="00980454" w:rsidP="00980454">
      <w:pPr>
        <w:rPr>
          <w:rFonts w:ascii="Times New Roman" w:hAnsi="Times New Roman" w:cs="Times New Roman"/>
        </w:rPr>
      </w:pPr>
      <w:proofErr w:type="spellStart"/>
      <w:r w:rsidRPr="00980454">
        <w:rPr>
          <w:rFonts w:ascii="Times New Roman" w:hAnsi="Times New Roman" w:cs="Times New Roman"/>
        </w:rPr>
        <w:t>Ajeenkya</w:t>
      </w:r>
      <w:proofErr w:type="spellEnd"/>
      <w:r w:rsidRPr="00980454">
        <w:rPr>
          <w:rFonts w:ascii="Times New Roman" w:hAnsi="Times New Roman" w:cs="Times New Roman"/>
        </w:rPr>
        <w:t xml:space="preserve"> D Y </w:t>
      </w:r>
      <w:proofErr w:type="spellStart"/>
      <w:r w:rsidRPr="00980454">
        <w:rPr>
          <w:rFonts w:ascii="Times New Roman" w:hAnsi="Times New Roman" w:cs="Times New Roman"/>
        </w:rPr>
        <w:t>Patil</w:t>
      </w:r>
      <w:proofErr w:type="spellEnd"/>
      <w:r w:rsidRPr="00980454">
        <w:rPr>
          <w:rFonts w:ascii="Times New Roman" w:hAnsi="Times New Roman" w:cs="Times New Roman"/>
        </w:rPr>
        <w:t xml:space="preserve"> University, India</w:t>
      </w:r>
    </w:p>
    <w:p w:rsidR="00980454" w:rsidRPr="00980454" w:rsidRDefault="00980454" w:rsidP="00980454">
      <w:pPr>
        <w:jc w:val="center"/>
        <w:rPr>
          <w:rFonts w:ascii="Times New Roman" w:hAnsi="Times New Roman" w:cs="Times New Roman"/>
          <w:b/>
          <w:sz w:val="24"/>
        </w:rPr>
      </w:pPr>
      <w:r w:rsidRPr="00980454">
        <w:rPr>
          <w:rFonts w:ascii="Times New Roman" w:hAnsi="Times New Roman" w:cs="Times New Roman"/>
          <w:b/>
          <w:sz w:val="24"/>
        </w:rPr>
        <w:t>Abstract</w:t>
      </w:r>
    </w:p>
    <w:p w:rsidR="00980454" w:rsidRPr="00980454" w:rsidRDefault="00980454" w:rsidP="00980454">
      <w:pPr>
        <w:jc w:val="both"/>
        <w:rPr>
          <w:rFonts w:ascii="Times New Roman" w:hAnsi="Times New Roman" w:cs="Times New Roman"/>
          <w:sz w:val="20"/>
        </w:rPr>
      </w:pPr>
      <w:r w:rsidRPr="00980454">
        <w:rPr>
          <w:rFonts w:ascii="Times New Roman" w:hAnsi="Times New Roman" w:cs="Times New Roman"/>
          <w:sz w:val="20"/>
        </w:rPr>
        <w:t>In this article we compared moisture sensors based on various materials like ceramics, semiconducting and polymer materials. The electrical properties of moisture sensors such as sensitivity, response time, recovery time and stability have been explained and compared. This review article is also focused on the technology which will be proved as promising future in industry.</w:t>
      </w:r>
    </w:p>
    <w:p w:rsidR="00980454" w:rsidRPr="00980454" w:rsidRDefault="00980454" w:rsidP="00980454">
      <w:pPr>
        <w:jc w:val="both"/>
        <w:rPr>
          <w:rFonts w:ascii="Times New Roman" w:hAnsi="Times New Roman" w:cs="Times New Roman"/>
          <w:sz w:val="20"/>
        </w:rPr>
      </w:pPr>
      <w:r w:rsidRPr="00980454">
        <w:rPr>
          <w:rFonts w:ascii="Times New Roman" w:hAnsi="Times New Roman" w:cs="Times New Roman"/>
          <w:b/>
          <w:sz w:val="20"/>
        </w:rPr>
        <w:t>Keywords:</w:t>
      </w:r>
      <w:r w:rsidRPr="00980454">
        <w:rPr>
          <w:rFonts w:ascii="Times New Roman" w:hAnsi="Times New Roman" w:cs="Times New Roman"/>
          <w:sz w:val="20"/>
        </w:rPr>
        <w:t xml:space="preserve"> Moisture Sensor, Polymer, Ceramics, Thin film, sensitivity</w:t>
      </w:r>
      <w:r>
        <w:rPr>
          <w:rFonts w:ascii="Times New Roman" w:hAnsi="Times New Roman" w:cs="Times New Roman"/>
          <w:sz w:val="20"/>
        </w:rPr>
        <w:t>.</w:t>
      </w:r>
    </w:p>
    <w:p w:rsidR="00980454" w:rsidRPr="00980454" w:rsidRDefault="00980454" w:rsidP="00980454">
      <w:pPr>
        <w:rPr>
          <w:rFonts w:ascii="Times New Roman" w:hAnsi="Times New Roman" w:cs="Times New Roman"/>
          <w:b/>
          <w:sz w:val="24"/>
        </w:rPr>
      </w:pPr>
      <w:r w:rsidRPr="00980454">
        <w:rPr>
          <w:rFonts w:ascii="Times New Roman" w:hAnsi="Times New Roman" w:cs="Times New Roman"/>
          <w:b/>
          <w:sz w:val="24"/>
        </w:rPr>
        <w:t>Biography</w:t>
      </w:r>
      <w:r w:rsidRPr="00980454">
        <w:rPr>
          <w:rFonts w:ascii="Times New Roman" w:hAnsi="Times New Roman" w:cs="Times New Roman"/>
          <w:b/>
          <w:sz w:val="24"/>
        </w:rPr>
        <w:tab/>
      </w:r>
    </w:p>
    <w:p w:rsidR="00474203" w:rsidRPr="00980454" w:rsidRDefault="00980454" w:rsidP="00980454">
      <w:pPr>
        <w:jc w:val="both"/>
        <w:rPr>
          <w:rFonts w:ascii="Times New Roman" w:hAnsi="Times New Roman" w:cs="Times New Roman"/>
          <w:sz w:val="20"/>
        </w:rPr>
      </w:pPr>
      <w:proofErr w:type="spellStart"/>
      <w:r w:rsidRPr="00980454">
        <w:rPr>
          <w:rFonts w:ascii="Times New Roman" w:hAnsi="Times New Roman" w:cs="Times New Roman"/>
          <w:sz w:val="20"/>
        </w:rPr>
        <w:t>Manju</w:t>
      </w:r>
      <w:proofErr w:type="spellEnd"/>
      <w:r w:rsidRPr="00980454">
        <w:rPr>
          <w:rFonts w:ascii="Times New Roman" w:hAnsi="Times New Roman" w:cs="Times New Roman"/>
          <w:sz w:val="20"/>
        </w:rPr>
        <w:t xml:space="preserve"> </w:t>
      </w:r>
      <w:proofErr w:type="spellStart"/>
      <w:r w:rsidRPr="00980454">
        <w:rPr>
          <w:rFonts w:ascii="Times New Roman" w:hAnsi="Times New Roman" w:cs="Times New Roman"/>
          <w:sz w:val="20"/>
        </w:rPr>
        <w:t>Pandey</w:t>
      </w:r>
      <w:proofErr w:type="spellEnd"/>
      <w:r w:rsidRPr="00980454">
        <w:rPr>
          <w:rFonts w:ascii="Times New Roman" w:hAnsi="Times New Roman" w:cs="Times New Roman"/>
          <w:sz w:val="20"/>
        </w:rPr>
        <w:t xml:space="preserve"> is a Research Associate in School of Engineering at </w:t>
      </w:r>
      <w:proofErr w:type="spellStart"/>
      <w:r w:rsidRPr="00980454">
        <w:rPr>
          <w:rFonts w:ascii="Times New Roman" w:hAnsi="Times New Roman" w:cs="Times New Roman"/>
          <w:sz w:val="20"/>
        </w:rPr>
        <w:t>Ajeenkya</w:t>
      </w:r>
      <w:proofErr w:type="spellEnd"/>
      <w:r w:rsidRPr="00980454">
        <w:rPr>
          <w:rFonts w:ascii="Times New Roman" w:hAnsi="Times New Roman" w:cs="Times New Roman"/>
          <w:sz w:val="20"/>
        </w:rPr>
        <w:t xml:space="preserve"> DY </w:t>
      </w:r>
      <w:proofErr w:type="spellStart"/>
      <w:r w:rsidRPr="00980454">
        <w:rPr>
          <w:rFonts w:ascii="Times New Roman" w:hAnsi="Times New Roman" w:cs="Times New Roman"/>
          <w:sz w:val="20"/>
        </w:rPr>
        <w:t>Patil</w:t>
      </w:r>
      <w:proofErr w:type="spellEnd"/>
      <w:r w:rsidRPr="00980454">
        <w:rPr>
          <w:rFonts w:ascii="Times New Roman" w:hAnsi="Times New Roman" w:cs="Times New Roman"/>
          <w:sz w:val="20"/>
        </w:rPr>
        <w:t xml:space="preserve"> University,</w:t>
      </w:r>
      <w:r>
        <w:rPr>
          <w:rFonts w:ascii="Times New Roman" w:hAnsi="Times New Roman" w:cs="Times New Roman"/>
          <w:sz w:val="20"/>
        </w:rPr>
        <w:t xml:space="preserve"> </w:t>
      </w:r>
      <w:r w:rsidRPr="00980454">
        <w:rPr>
          <w:rFonts w:ascii="Times New Roman" w:hAnsi="Times New Roman" w:cs="Times New Roman"/>
          <w:sz w:val="20"/>
        </w:rPr>
        <w:t>Pune,</w:t>
      </w:r>
      <w:r>
        <w:rPr>
          <w:rFonts w:ascii="Times New Roman" w:hAnsi="Times New Roman" w:cs="Times New Roman"/>
          <w:sz w:val="20"/>
        </w:rPr>
        <w:t xml:space="preserve"> </w:t>
      </w:r>
      <w:proofErr w:type="gramStart"/>
      <w:r w:rsidRPr="00980454">
        <w:rPr>
          <w:rFonts w:ascii="Times New Roman" w:hAnsi="Times New Roman" w:cs="Times New Roman"/>
          <w:sz w:val="20"/>
        </w:rPr>
        <w:t>Maharashtra</w:t>
      </w:r>
      <w:proofErr w:type="gramEnd"/>
      <w:r w:rsidRPr="00980454">
        <w:rPr>
          <w:rFonts w:ascii="Times New Roman" w:hAnsi="Times New Roman" w:cs="Times New Roman"/>
          <w:sz w:val="20"/>
        </w:rPr>
        <w:t xml:space="preserve">, India. Her </w:t>
      </w:r>
      <w:r w:rsidRPr="00980454">
        <w:rPr>
          <w:rFonts w:ascii="Times New Roman" w:hAnsi="Times New Roman" w:cs="Times New Roman"/>
          <w:sz w:val="20"/>
        </w:rPr>
        <w:t>research area</w:t>
      </w:r>
      <w:r w:rsidRPr="00980454">
        <w:rPr>
          <w:rFonts w:ascii="Times New Roman" w:hAnsi="Times New Roman" w:cs="Times New Roman"/>
          <w:sz w:val="20"/>
        </w:rPr>
        <w:t xml:space="preserve"> is based on </w:t>
      </w:r>
      <w:proofErr w:type="spellStart"/>
      <w:r w:rsidRPr="00980454">
        <w:rPr>
          <w:rFonts w:ascii="Times New Roman" w:hAnsi="Times New Roman" w:cs="Times New Roman"/>
          <w:sz w:val="20"/>
        </w:rPr>
        <w:t>Nanoporous</w:t>
      </w:r>
      <w:proofErr w:type="spellEnd"/>
      <w:r w:rsidRPr="00980454">
        <w:rPr>
          <w:rFonts w:ascii="Times New Roman" w:hAnsi="Times New Roman" w:cs="Times New Roman"/>
          <w:sz w:val="20"/>
        </w:rPr>
        <w:t xml:space="preserve"> Ceramic </w:t>
      </w:r>
      <w:r>
        <w:rPr>
          <w:rFonts w:ascii="Times New Roman" w:hAnsi="Times New Roman" w:cs="Times New Roman"/>
          <w:sz w:val="20"/>
        </w:rPr>
        <w:t>Thin Film Based Moisture Sensor.</w:t>
      </w:r>
      <w:bookmarkEnd w:id="0"/>
    </w:p>
    <w:sectPr w:rsidR="00474203" w:rsidRPr="009804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0454"/>
    <w:rsid w:val="00474203"/>
    <w:rsid w:val="00535872"/>
    <w:rsid w:val="00924B33"/>
    <w:rsid w:val="009804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123</Words>
  <Characters>706</Characters>
  <Application>Microsoft Office Word</Application>
  <DocSecurity>0</DocSecurity>
  <Lines>5</Lines>
  <Paragraphs>1</Paragraphs>
  <ScaleCrop>false</ScaleCrop>
  <Company/>
  <LinksUpToDate>false</LinksUpToDate>
  <CharactersWithSpaces>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2022-11-28T13:14:00Z</dcterms:created>
  <dcterms:modified xsi:type="dcterms:W3CDTF">2022-11-28T13:19:00Z</dcterms:modified>
</cp:coreProperties>
</file>