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76C92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576C92">
        <w:rPr>
          <w:rFonts w:ascii="Times New Roman" w:hAnsi="Times New Roman" w:cs="Times New Roman"/>
          <w:b/>
          <w:sz w:val="32"/>
        </w:rPr>
        <w:t xml:space="preserve">Necrotizing </w:t>
      </w:r>
      <w:proofErr w:type="spellStart"/>
      <w:r w:rsidRPr="00576C92">
        <w:rPr>
          <w:rFonts w:ascii="Times New Roman" w:hAnsi="Times New Roman" w:cs="Times New Roman"/>
          <w:b/>
          <w:sz w:val="32"/>
        </w:rPr>
        <w:t>enterocolitis</w:t>
      </w:r>
      <w:proofErr w:type="spellEnd"/>
    </w:p>
    <w:p w:rsidR="00576C92" w:rsidRDefault="00576C92">
      <w:pPr>
        <w:rPr>
          <w:rFonts w:ascii="Times New Roman" w:hAnsi="Times New Roman" w:cs="Times New Roman"/>
          <w:sz w:val="24"/>
        </w:rPr>
      </w:pPr>
      <w:r w:rsidRPr="00576C92">
        <w:rPr>
          <w:rFonts w:ascii="Times New Roman" w:hAnsi="Times New Roman" w:cs="Times New Roman"/>
          <w:sz w:val="24"/>
        </w:rPr>
        <w:t xml:space="preserve">Mohammad </w:t>
      </w:r>
      <w:proofErr w:type="spellStart"/>
      <w:r w:rsidRPr="00576C92">
        <w:rPr>
          <w:rFonts w:ascii="Times New Roman" w:hAnsi="Times New Roman" w:cs="Times New Roman"/>
          <w:sz w:val="24"/>
        </w:rPr>
        <w:t>Abdelilah</w:t>
      </w:r>
      <w:proofErr w:type="spellEnd"/>
      <w:r w:rsidRPr="00576C9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6C92">
        <w:rPr>
          <w:rFonts w:ascii="Times New Roman" w:hAnsi="Times New Roman" w:cs="Times New Roman"/>
          <w:sz w:val="24"/>
        </w:rPr>
        <w:t>Semrin</w:t>
      </w:r>
      <w:proofErr w:type="spellEnd"/>
    </w:p>
    <w:p w:rsidR="00576C92" w:rsidRPr="00576C92" w:rsidRDefault="00576C92">
      <w:pPr>
        <w:rPr>
          <w:rFonts w:ascii="Times New Roman" w:hAnsi="Times New Roman" w:cs="Times New Roman"/>
        </w:rPr>
      </w:pPr>
      <w:r w:rsidRPr="00576C92">
        <w:rPr>
          <w:rFonts w:ascii="Times New Roman" w:hAnsi="Times New Roman" w:cs="Times New Roman"/>
        </w:rPr>
        <w:t xml:space="preserve">Queen Rania </w:t>
      </w:r>
      <w:proofErr w:type="spellStart"/>
      <w:r w:rsidRPr="00576C92">
        <w:rPr>
          <w:rFonts w:ascii="Times New Roman" w:hAnsi="Times New Roman" w:cs="Times New Roman"/>
        </w:rPr>
        <w:t>AlAbdullah</w:t>
      </w:r>
      <w:proofErr w:type="spellEnd"/>
      <w:r w:rsidRPr="00576C92">
        <w:rPr>
          <w:rFonts w:ascii="Times New Roman" w:hAnsi="Times New Roman" w:cs="Times New Roman"/>
        </w:rPr>
        <w:t xml:space="preserve"> Hospital for Children, Jordan</w:t>
      </w:r>
    </w:p>
    <w:p w:rsidR="00576C92" w:rsidRPr="00576C92" w:rsidRDefault="00576C92" w:rsidP="00576C92">
      <w:pPr>
        <w:jc w:val="center"/>
        <w:rPr>
          <w:rFonts w:ascii="Times New Roman" w:hAnsi="Times New Roman" w:cs="Times New Roman"/>
          <w:b/>
          <w:sz w:val="24"/>
        </w:rPr>
      </w:pPr>
      <w:r w:rsidRPr="00576C92">
        <w:rPr>
          <w:rFonts w:ascii="Times New Roman" w:hAnsi="Times New Roman" w:cs="Times New Roman"/>
          <w:b/>
          <w:sz w:val="24"/>
        </w:rPr>
        <w:t>Abstract</w:t>
      </w:r>
    </w:p>
    <w:p w:rsidR="00576C92" w:rsidRPr="00576C92" w:rsidRDefault="00576C92" w:rsidP="00576C92">
      <w:pPr>
        <w:jc w:val="both"/>
        <w:rPr>
          <w:rFonts w:ascii="Times New Roman" w:hAnsi="Times New Roman" w:cs="Times New Roman"/>
          <w:sz w:val="20"/>
        </w:rPr>
      </w:pPr>
      <w:r w:rsidRPr="00576C92">
        <w:rPr>
          <w:rFonts w:ascii="Times New Roman" w:hAnsi="Times New Roman" w:cs="Times New Roman"/>
          <w:sz w:val="20"/>
        </w:rPr>
        <w:t xml:space="preserve">Necrotizing </w:t>
      </w:r>
      <w:proofErr w:type="spellStart"/>
      <w:r w:rsidRPr="00576C92">
        <w:rPr>
          <w:rFonts w:ascii="Times New Roman" w:hAnsi="Times New Roman" w:cs="Times New Roman"/>
          <w:sz w:val="20"/>
        </w:rPr>
        <w:t>Enterocolitis</w:t>
      </w:r>
      <w:proofErr w:type="spellEnd"/>
      <w:r w:rsidRPr="00576C92">
        <w:rPr>
          <w:rFonts w:ascii="Times New Roman" w:hAnsi="Times New Roman" w:cs="Times New Roman"/>
          <w:sz w:val="20"/>
        </w:rPr>
        <w:t xml:space="preserve"> is one of the most common gastrointestinal emergencies in the newborn infant, mainly premature infants. As more than 90 percent of the cases occur</w:t>
      </w:r>
      <w:r>
        <w:rPr>
          <w:rFonts w:ascii="Times New Roman" w:hAnsi="Times New Roman" w:cs="Times New Roman"/>
          <w:sz w:val="20"/>
        </w:rPr>
        <w:t xml:space="preserve"> in the Very Low Birth Weight (</w:t>
      </w:r>
      <w:r w:rsidRPr="00576C92">
        <w:rPr>
          <w:rFonts w:ascii="Times New Roman" w:hAnsi="Times New Roman" w:cs="Times New Roman"/>
          <w:sz w:val="20"/>
        </w:rPr>
        <w:t>VLBW) infants born before 32 week Gestational Age (GA)</w:t>
      </w:r>
      <w:r>
        <w:rPr>
          <w:rFonts w:ascii="Times New Roman" w:hAnsi="Times New Roman" w:cs="Times New Roman"/>
          <w:sz w:val="20"/>
        </w:rPr>
        <w:t>.</w:t>
      </w:r>
    </w:p>
    <w:p w:rsidR="00576C92" w:rsidRDefault="00576C92" w:rsidP="00576C92">
      <w:pPr>
        <w:jc w:val="both"/>
        <w:rPr>
          <w:rFonts w:ascii="Times New Roman" w:hAnsi="Times New Roman" w:cs="Times New Roman"/>
          <w:sz w:val="20"/>
        </w:rPr>
      </w:pPr>
      <w:r w:rsidRPr="00576C92">
        <w:rPr>
          <w:rFonts w:ascii="Times New Roman" w:hAnsi="Times New Roman" w:cs="Times New Roman"/>
          <w:sz w:val="20"/>
        </w:rPr>
        <w:t>I am going to talk about the disease generally going through the triggers,</w:t>
      </w:r>
      <w:r>
        <w:rPr>
          <w:rFonts w:ascii="Times New Roman" w:hAnsi="Times New Roman" w:cs="Times New Roman"/>
          <w:sz w:val="20"/>
        </w:rPr>
        <w:t xml:space="preserve"> pathogenesis</w:t>
      </w:r>
      <w:r w:rsidRPr="00576C92">
        <w:rPr>
          <w:rFonts w:ascii="Times New Roman" w:hAnsi="Times New Roman" w:cs="Times New Roman"/>
          <w:sz w:val="20"/>
        </w:rPr>
        <w:t xml:space="preserve">, </w:t>
      </w:r>
      <w:proofErr w:type="gramStart"/>
      <w:r w:rsidRPr="00576C92">
        <w:rPr>
          <w:rFonts w:ascii="Times New Roman" w:hAnsi="Times New Roman" w:cs="Times New Roman"/>
          <w:sz w:val="20"/>
        </w:rPr>
        <w:t>manifestations</w:t>
      </w:r>
      <w:proofErr w:type="gramEnd"/>
      <w:r w:rsidRPr="00576C92">
        <w:rPr>
          <w:rFonts w:ascii="Times New Roman" w:hAnsi="Times New Roman" w:cs="Times New Roman"/>
          <w:sz w:val="20"/>
        </w:rPr>
        <w:t xml:space="preserve"> &amp; how to treat it in addition to what policies we may apply in our </w:t>
      </w:r>
      <w:r>
        <w:rPr>
          <w:rFonts w:ascii="Times New Roman" w:hAnsi="Times New Roman" w:cs="Times New Roman"/>
          <w:sz w:val="20"/>
        </w:rPr>
        <w:t>units to decrease its incidence</w:t>
      </w:r>
      <w:r w:rsidRPr="00576C92">
        <w:rPr>
          <w:rFonts w:ascii="Times New Roman" w:hAnsi="Times New Roman" w:cs="Times New Roman"/>
          <w:sz w:val="20"/>
        </w:rPr>
        <w:t>.</w:t>
      </w:r>
    </w:p>
    <w:p w:rsidR="00576C92" w:rsidRPr="00576C92" w:rsidRDefault="00576C92" w:rsidP="00576C92">
      <w:pPr>
        <w:rPr>
          <w:rFonts w:ascii="Times New Roman" w:hAnsi="Times New Roman" w:cs="Times New Roman"/>
          <w:b/>
          <w:sz w:val="24"/>
        </w:rPr>
      </w:pPr>
      <w:r w:rsidRPr="00576C92">
        <w:rPr>
          <w:rFonts w:ascii="Times New Roman" w:hAnsi="Times New Roman" w:cs="Times New Roman"/>
          <w:b/>
          <w:sz w:val="24"/>
        </w:rPr>
        <w:t>Biography</w:t>
      </w:r>
    </w:p>
    <w:p w:rsidR="00576C92" w:rsidRPr="00576C92" w:rsidRDefault="00576C92" w:rsidP="00576C92">
      <w:pPr>
        <w:jc w:val="both"/>
        <w:rPr>
          <w:rFonts w:ascii="Times New Roman" w:hAnsi="Times New Roman" w:cs="Times New Roman"/>
          <w:sz w:val="24"/>
        </w:rPr>
      </w:pPr>
      <w:r w:rsidRPr="00576C92">
        <w:rPr>
          <w:rFonts w:ascii="Times New Roman" w:hAnsi="Times New Roman" w:cs="Times New Roman"/>
          <w:sz w:val="20"/>
        </w:rPr>
        <w:t xml:space="preserve">Mohammad </w:t>
      </w:r>
      <w:proofErr w:type="spellStart"/>
      <w:r w:rsidRPr="00576C92">
        <w:rPr>
          <w:rFonts w:ascii="Times New Roman" w:hAnsi="Times New Roman" w:cs="Times New Roman"/>
          <w:sz w:val="20"/>
        </w:rPr>
        <w:t>Abdelilah</w:t>
      </w:r>
      <w:proofErr w:type="spellEnd"/>
      <w:r w:rsidRPr="00576C9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76C92">
        <w:rPr>
          <w:rFonts w:ascii="Times New Roman" w:hAnsi="Times New Roman" w:cs="Times New Roman"/>
          <w:sz w:val="20"/>
        </w:rPr>
        <w:t>Semrin</w:t>
      </w:r>
      <w:proofErr w:type="spellEnd"/>
      <w:r>
        <w:rPr>
          <w:rFonts w:ascii="Times New Roman" w:hAnsi="Times New Roman" w:cs="Times New Roman"/>
          <w:sz w:val="20"/>
        </w:rPr>
        <w:t xml:space="preserve"> is e</w:t>
      </w:r>
      <w:r w:rsidRPr="00576C92">
        <w:rPr>
          <w:rFonts w:ascii="Times New Roman" w:hAnsi="Times New Roman" w:cs="Times New Roman"/>
          <w:sz w:val="20"/>
        </w:rPr>
        <w:t>xperienced Pediatrician with a demonstrated history o</w:t>
      </w:r>
      <w:r>
        <w:rPr>
          <w:rFonts w:ascii="Times New Roman" w:hAnsi="Times New Roman" w:cs="Times New Roman"/>
          <w:sz w:val="20"/>
        </w:rPr>
        <w:t>f working in tertiary hospitals</w:t>
      </w:r>
      <w:r w:rsidRPr="00576C92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>He is s</w:t>
      </w:r>
      <w:r w:rsidRPr="00576C92">
        <w:rPr>
          <w:rFonts w:ascii="Times New Roman" w:hAnsi="Times New Roman" w:cs="Times New Roman"/>
          <w:sz w:val="20"/>
        </w:rPr>
        <w:t xml:space="preserve">killed in Volunteering, Healthcare, Patient Care, Urgent Care and Primary Care. </w:t>
      </w:r>
      <w:r>
        <w:rPr>
          <w:rFonts w:ascii="Times New Roman" w:hAnsi="Times New Roman" w:cs="Times New Roman"/>
          <w:sz w:val="20"/>
        </w:rPr>
        <w:t xml:space="preserve">He is a </w:t>
      </w:r>
      <w:r w:rsidRPr="00576C92">
        <w:rPr>
          <w:rFonts w:ascii="Times New Roman" w:hAnsi="Times New Roman" w:cs="Times New Roman"/>
          <w:sz w:val="20"/>
        </w:rPr>
        <w:t>Strong healthcare services professional with a Bachelor o</w:t>
      </w:r>
      <w:r>
        <w:rPr>
          <w:rFonts w:ascii="Times New Roman" w:hAnsi="Times New Roman" w:cs="Times New Roman"/>
          <w:sz w:val="20"/>
        </w:rPr>
        <w:t>f Medicine, Bachelor of Surgery-</w:t>
      </w:r>
      <w:r w:rsidRPr="00576C92">
        <w:rPr>
          <w:rFonts w:ascii="Times New Roman" w:hAnsi="Times New Roman" w:cs="Times New Roman"/>
          <w:sz w:val="20"/>
        </w:rPr>
        <w:t xml:space="preserve">MBBS focused in Medicine from </w:t>
      </w:r>
      <w:proofErr w:type="spellStart"/>
      <w:r w:rsidRPr="00576C92">
        <w:rPr>
          <w:rFonts w:ascii="Times New Roman" w:hAnsi="Times New Roman" w:cs="Times New Roman"/>
          <w:sz w:val="20"/>
        </w:rPr>
        <w:t>Jami'at</w:t>
      </w:r>
      <w:proofErr w:type="spellEnd"/>
      <w:r w:rsidRPr="00576C9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76C92">
        <w:rPr>
          <w:rFonts w:ascii="Times New Roman" w:hAnsi="Times New Roman" w:cs="Times New Roman"/>
          <w:sz w:val="20"/>
        </w:rPr>
        <w:t>Mu'tah</w:t>
      </w:r>
      <w:proofErr w:type="spellEnd"/>
      <w:r>
        <w:rPr>
          <w:rFonts w:ascii="Times New Roman" w:hAnsi="Times New Roman" w:cs="Times New Roman"/>
          <w:sz w:val="20"/>
        </w:rPr>
        <w:t>/Jordan 2014. He a</w:t>
      </w:r>
      <w:r w:rsidRPr="00576C92">
        <w:rPr>
          <w:rFonts w:ascii="Times New Roman" w:hAnsi="Times New Roman" w:cs="Times New Roman"/>
          <w:sz w:val="20"/>
        </w:rPr>
        <w:t xml:space="preserve">chieved the Jordanian </w:t>
      </w:r>
      <w:r>
        <w:rPr>
          <w:rFonts w:ascii="Times New Roman" w:hAnsi="Times New Roman" w:cs="Times New Roman"/>
          <w:sz w:val="20"/>
        </w:rPr>
        <w:t xml:space="preserve">board certificate of pediatrics in </w:t>
      </w:r>
      <w:r w:rsidRPr="00576C92">
        <w:rPr>
          <w:rFonts w:ascii="Times New Roman" w:hAnsi="Times New Roman" w:cs="Times New Roman"/>
          <w:sz w:val="20"/>
        </w:rPr>
        <w:t xml:space="preserve">Sep, 2020 </w:t>
      </w:r>
      <w:r>
        <w:rPr>
          <w:rFonts w:ascii="Times New Roman" w:hAnsi="Times New Roman" w:cs="Times New Roman"/>
          <w:sz w:val="20"/>
        </w:rPr>
        <w:t>(</w:t>
      </w:r>
      <w:r w:rsidRPr="00576C92">
        <w:rPr>
          <w:rFonts w:ascii="Times New Roman" w:hAnsi="Times New Roman" w:cs="Times New Roman"/>
          <w:sz w:val="20"/>
        </w:rPr>
        <w:t>after completing the residency pediatric program at the R</w:t>
      </w:r>
      <w:r>
        <w:rPr>
          <w:rFonts w:ascii="Times New Roman" w:hAnsi="Times New Roman" w:cs="Times New Roman"/>
          <w:sz w:val="20"/>
        </w:rPr>
        <w:t>oyal Jordanian Medical Services/</w:t>
      </w:r>
      <w:r w:rsidRPr="00576C92">
        <w:rPr>
          <w:rFonts w:ascii="Times New Roman" w:hAnsi="Times New Roman" w:cs="Times New Roman"/>
          <w:sz w:val="20"/>
        </w:rPr>
        <w:t>Queen Rania Hospital for Children</w:t>
      </w:r>
      <w:r>
        <w:rPr>
          <w:rFonts w:ascii="Times New Roman" w:hAnsi="Times New Roman" w:cs="Times New Roman"/>
          <w:sz w:val="20"/>
        </w:rPr>
        <w:t>)</w:t>
      </w:r>
      <w:r w:rsidRPr="00576C92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He w</w:t>
      </w:r>
      <w:r w:rsidRPr="00576C92">
        <w:rPr>
          <w:rFonts w:ascii="Times New Roman" w:hAnsi="Times New Roman" w:cs="Times New Roman"/>
          <w:sz w:val="20"/>
        </w:rPr>
        <w:t xml:space="preserve">orked as an Assistant Consultant </w:t>
      </w:r>
      <w:r>
        <w:rPr>
          <w:rFonts w:ascii="Times New Roman" w:hAnsi="Times New Roman" w:cs="Times New Roman"/>
          <w:sz w:val="20"/>
        </w:rPr>
        <w:t>Neonatology in NICU for 2 years</w:t>
      </w:r>
      <w:r w:rsidRPr="00576C92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He s</w:t>
      </w:r>
      <w:r w:rsidRPr="00576C92">
        <w:rPr>
          <w:rFonts w:ascii="Times New Roman" w:hAnsi="Times New Roman" w:cs="Times New Roman"/>
          <w:sz w:val="20"/>
        </w:rPr>
        <w:t xml:space="preserve">tarted a Fellowship Program of Neonatology in Queen Rania Hospital for Children </w:t>
      </w:r>
      <w:r>
        <w:rPr>
          <w:rFonts w:ascii="Times New Roman" w:hAnsi="Times New Roman" w:cs="Times New Roman"/>
          <w:sz w:val="20"/>
        </w:rPr>
        <w:t>in</w:t>
      </w:r>
      <w:r w:rsidRPr="00576C92">
        <w:rPr>
          <w:rFonts w:ascii="Times New Roman" w:hAnsi="Times New Roman" w:cs="Times New Roman"/>
          <w:sz w:val="20"/>
        </w:rPr>
        <w:t xml:space="preserve"> July, 2022</w:t>
      </w:r>
      <w:r>
        <w:rPr>
          <w:rFonts w:ascii="Times New Roman" w:hAnsi="Times New Roman" w:cs="Times New Roman"/>
          <w:sz w:val="20"/>
        </w:rPr>
        <w:t>. He is a part time pediatrician (hospitalist</w:t>
      </w:r>
      <w:r w:rsidRPr="00576C92">
        <w:rPr>
          <w:rFonts w:ascii="Times New Roman" w:hAnsi="Times New Roman" w:cs="Times New Roman"/>
          <w:sz w:val="20"/>
        </w:rPr>
        <w:t xml:space="preserve">) at Farah medical campus </w:t>
      </w:r>
      <w:r>
        <w:rPr>
          <w:rFonts w:ascii="Times New Roman" w:hAnsi="Times New Roman" w:cs="Times New Roman"/>
          <w:sz w:val="20"/>
        </w:rPr>
        <w:t>in</w:t>
      </w:r>
      <w:r w:rsidRPr="00576C92">
        <w:rPr>
          <w:rFonts w:ascii="Times New Roman" w:hAnsi="Times New Roman" w:cs="Times New Roman"/>
          <w:sz w:val="20"/>
        </w:rPr>
        <w:t xml:space="preserve"> March,</w:t>
      </w:r>
      <w:r>
        <w:rPr>
          <w:rFonts w:ascii="Times New Roman" w:hAnsi="Times New Roman" w:cs="Times New Roman"/>
          <w:sz w:val="20"/>
        </w:rPr>
        <w:t xml:space="preserve"> </w:t>
      </w:r>
      <w:r w:rsidRPr="00576C92">
        <w:rPr>
          <w:rFonts w:ascii="Times New Roman" w:hAnsi="Times New Roman" w:cs="Times New Roman"/>
          <w:sz w:val="20"/>
        </w:rPr>
        <w:t>2021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576C92" w:rsidRPr="00576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C92"/>
    <w:rsid w:val="003A558B"/>
    <w:rsid w:val="00474203"/>
    <w:rsid w:val="00535872"/>
    <w:rsid w:val="00576C9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5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780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5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37788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89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92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17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507502">
                                  <w:marLeft w:val="360"/>
                                  <w:marRight w:val="360"/>
                                  <w:marTop w:val="3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49706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708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1062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1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1798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single" w:sz="6" w:space="0" w:color="DADCE0"/>
                            <w:left w:val="single" w:sz="6" w:space="6" w:color="DADCE0"/>
                            <w:bottom w:val="single" w:sz="6" w:space="0" w:color="DADCE0"/>
                            <w:right w:val="single" w:sz="6" w:space="6" w:color="DADCE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2023-01-19T12:09:00Z</dcterms:created>
  <dcterms:modified xsi:type="dcterms:W3CDTF">2023-01-19T12:25:00Z</dcterms:modified>
</cp:coreProperties>
</file>