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871E36" w14:textId="0A73E0B5" w:rsidR="00DA06BF" w:rsidRPr="00E51405" w:rsidRDefault="00E51405" w:rsidP="00E51405">
      <w:pPr>
        <w:spacing w:after="200" w:line="276" w:lineRule="auto"/>
        <w:rPr>
          <w:rFonts w:ascii="Times New Roman" w:hAnsi="Times New Roman" w:cs="Times New Roman"/>
          <w:b/>
          <w:bCs/>
          <w:sz w:val="32"/>
          <w:szCs w:val="24"/>
        </w:rPr>
      </w:pPr>
      <w:bookmarkStart w:id="0" w:name="_GoBack"/>
      <w:r w:rsidRPr="00E51405">
        <w:rPr>
          <w:rFonts w:ascii="Times New Roman" w:hAnsi="Times New Roman" w:cs="Times New Roman"/>
          <w:b/>
          <w:bCs/>
          <w:sz w:val="32"/>
          <w:szCs w:val="24"/>
        </w:rPr>
        <w:t xml:space="preserve">Diode laser </w:t>
      </w:r>
      <w:r w:rsidRPr="00E51405">
        <w:rPr>
          <w:rFonts w:ascii="Times New Roman" w:hAnsi="Times New Roman" w:cs="Times New Roman"/>
          <w:b/>
          <w:bCs/>
          <w:i/>
          <w:sz w:val="32"/>
          <w:szCs w:val="24"/>
        </w:rPr>
        <w:t>versus</w:t>
      </w:r>
      <w:r w:rsidRPr="00E51405">
        <w:rPr>
          <w:rFonts w:ascii="Times New Roman" w:hAnsi="Times New Roman" w:cs="Times New Roman"/>
          <w:b/>
          <w:bCs/>
          <w:sz w:val="32"/>
          <w:szCs w:val="24"/>
        </w:rPr>
        <w:t xml:space="preserve"> intense pulsed light therapy in unwanted facial hair removal </w:t>
      </w:r>
    </w:p>
    <w:p w14:paraId="0CC3308B" w14:textId="365AC6D0" w:rsidR="00307FDC" w:rsidRPr="00E51405" w:rsidRDefault="00A5726D" w:rsidP="00E51405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E51405">
        <w:rPr>
          <w:rFonts w:ascii="Times New Roman" w:hAnsi="Times New Roman" w:cs="Times New Roman"/>
          <w:bCs/>
          <w:sz w:val="24"/>
          <w:szCs w:val="24"/>
        </w:rPr>
        <w:t>Apoorva</w:t>
      </w:r>
      <w:proofErr w:type="spellEnd"/>
      <w:r w:rsidR="00E51405">
        <w:rPr>
          <w:rFonts w:ascii="Times New Roman" w:hAnsi="Times New Roman" w:cs="Times New Roman"/>
          <w:bCs/>
          <w:sz w:val="24"/>
          <w:szCs w:val="24"/>
        </w:rPr>
        <w:t xml:space="preserve"> D</w:t>
      </w:r>
      <w:r w:rsidR="00307FDC" w:rsidRPr="00E51405">
        <w:rPr>
          <w:rFonts w:ascii="Times New Roman" w:hAnsi="Times New Roman" w:cs="Times New Roman"/>
          <w:bCs/>
          <w:sz w:val="24"/>
          <w:szCs w:val="24"/>
        </w:rPr>
        <w:t>R</w:t>
      </w:r>
    </w:p>
    <w:p w14:paraId="2387245D" w14:textId="6E5147D4" w:rsidR="00DA06BF" w:rsidRPr="00E51405" w:rsidRDefault="006A6395" w:rsidP="00E51405">
      <w:pPr>
        <w:spacing w:after="200" w:line="276" w:lineRule="auto"/>
        <w:rPr>
          <w:rFonts w:ascii="Times New Roman" w:hAnsi="Times New Roman" w:cs="Times New Roman"/>
          <w:szCs w:val="24"/>
        </w:rPr>
      </w:pPr>
      <w:r w:rsidRPr="00E51405">
        <w:rPr>
          <w:rFonts w:ascii="Times New Roman" w:hAnsi="Times New Roman" w:cs="Times New Roman"/>
          <w:szCs w:val="24"/>
        </w:rPr>
        <w:t xml:space="preserve">JJM Medical College, </w:t>
      </w:r>
      <w:r w:rsidR="00E51405" w:rsidRPr="00E51405">
        <w:rPr>
          <w:rFonts w:ascii="Times New Roman" w:hAnsi="Times New Roman" w:cs="Times New Roman"/>
          <w:szCs w:val="24"/>
        </w:rPr>
        <w:t>India</w:t>
      </w:r>
    </w:p>
    <w:p w14:paraId="64C8D668" w14:textId="42B18F9E" w:rsidR="00307FDC" w:rsidRPr="00E51405" w:rsidRDefault="00307FDC" w:rsidP="00E51405">
      <w:pPr>
        <w:spacing w:after="20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51405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25A7A5CE" w14:textId="636B6B71" w:rsidR="00DA06BF" w:rsidRPr="00E51405" w:rsidRDefault="00307FDC" w:rsidP="00E51405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E51405">
        <w:rPr>
          <w:rFonts w:ascii="Times New Roman" w:hAnsi="Times New Roman" w:cs="Times New Roman"/>
          <w:b/>
          <w:sz w:val="20"/>
          <w:szCs w:val="24"/>
        </w:rPr>
        <w:t>Background:</w:t>
      </w:r>
      <w:r w:rsidRPr="00E51405">
        <w:rPr>
          <w:rFonts w:ascii="Times New Roman" w:hAnsi="Times New Roman" w:cs="Times New Roman"/>
          <w:sz w:val="20"/>
          <w:szCs w:val="24"/>
        </w:rPr>
        <w:t xml:space="preserve"> </w:t>
      </w:r>
      <w:r w:rsidR="00DA06BF" w:rsidRPr="00E51405">
        <w:rPr>
          <w:rFonts w:ascii="Times New Roman" w:hAnsi="Times New Roman" w:cs="Times New Roman"/>
          <w:sz w:val="20"/>
          <w:szCs w:val="24"/>
        </w:rPr>
        <w:t>S</w:t>
      </w:r>
      <w:r w:rsidR="00E61B9E" w:rsidRPr="00E51405">
        <w:rPr>
          <w:rFonts w:ascii="Times New Roman" w:hAnsi="Times New Roman" w:cs="Times New Roman"/>
          <w:sz w:val="20"/>
          <w:szCs w:val="24"/>
        </w:rPr>
        <w:t>ecure</w:t>
      </w:r>
      <w:r w:rsidR="00DA06BF" w:rsidRPr="00E51405">
        <w:rPr>
          <w:rFonts w:ascii="Times New Roman" w:hAnsi="Times New Roman" w:cs="Times New Roman"/>
          <w:sz w:val="20"/>
          <w:szCs w:val="24"/>
        </w:rPr>
        <w:t xml:space="preserve"> and efficient options for </w:t>
      </w:r>
      <w:r w:rsidR="00E61B9E" w:rsidRPr="00E51405">
        <w:rPr>
          <w:rFonts w:ascii="Times New Roman" w:hAnsi="Times New Roman" w:cs="Times New Roman"/>
          <w:sz w:val="20"/>
          <w:szCs w:val="24"/>
        </w:rPr>
        <w:t xml:space="preserve">the </w:t>
      </w:r>
      <w:r w:rsidR="00DA06BF" w:rsidRPr="00E51405">
        <w:rPr>
          <w:rFonts w:ascii="Times New Roman" w:hAnsi="Times New Roman" w:cs="Times New Roman"/>
          <w:sz w:val="20"/>
          <w:szCs w:val="24"/>
        </w:rPr>
        <w:t>remo</w:t>
      </w:r>
      <w:r w:rsidR="00E61B9E" w:rsidRPr="00E51405">
        <w:rPr>
          <w:rFonts w:ascii="Times New Roman" w:hAnsi="Times New Roman" w:cs="Times New Roman"/>
          <w:sz w:val="20"/>
          <w:szCs w:val="24"/>
        </w:rPr>
        <w:t>val of</w:t>
      </w:r>
      <w:r w:rsidR="00DA06BF" w:rsidRPr="00E51405">
        <w:rPr>
          <w:rFonts w:ascii="Times New Roman" w:hAnsi="Times New Roman" w:cs="Times New Roman"/>
          <w:sz w:val="20"/>
          <w:szCs w:val="24"/>
        </w:rPr>
        <w:t xml:space="preserve"> unwanted hair are in great demand</w:t>
      </w:r>
      <w:r w:rsidR="00E61B9E" w:rsidRPr="00E51405">
        <w:rPr>
          <w:rFonts w:ascii="Times New Roman" w:hAnsi="Times New Roman" w:cs="Times New Roman"/>
          <w:sz w:val="20"/>
          <w:szCs w:val="24"/>
        </w:rPr>
        <w:t xml:space="preserve"> lately</w:t>
      </w:r>
      <w:r w:rsidR="00DA06BF" w:rsidRPr="00E51405">
        <w:rPr>
          <w:rFonts w:ascii="Times New Roman" w:hAnsi="Times New Roman" w:cs="Times New Roman"/>
          <w:sz w:val="20"/>
          <w:szCs w:val="24"/>
        </w:rPr>
        <w:t xml:space="preserve">. Laser devices and </w:t>
      </w:r>
      <w:r w:rsidR="00E51405" w:rsidRPr="00E51405">
        <w:rPr>
          <w:rFonts w:ascii="Times New Roman" w:hAnsi="Times New Roman" w:cs="Times New Roman"/>
          <w:sz w:val="20"/>
          <w:szCs w:val="24"/>
        </w:rPr>
        <w:t xml:space="preserve">Intense Pulsed Light </w:t>
      </w:r>
      <w:r w:rsidR="00DA06BF" w:rsidRPr="00E51405">
        <w:rPr>
          <w:rFonts w:ascii="Times New Roman" w:hAnsi="Times New Roman" w:cs="Times New Roman"/>
          <w:sz w:val="20"/>
          <w:szCs w:val="24"/>
        </w:rPr>
        <w:t>(IPL) therapy sources are the most commonly u</w:t>
      </w:r>
      <w:r w:rsidR="00E51405">
        <w:rPr>
          <w:rFonts w:ascii="Times New Roman" w:hAnsi="Times New Roman" w:cs="Times New Roman"/>
          <w:sz w:val="20"/>
          <w:szCs w:val="24"/>
        </w:rPr>
        <w:t xml:space="preserve">sed modalities in recent times, </w:t>
      </w:r>
      <w:r w:rsidR="00E51405" w:rsidRPr="00E51405">
        <w:rPr>
          <w:rFonts w:ascii="Times New Roman" w:hAnsi="Times New Roman" w:cs="Times New Roman"/>
          <w:sz w:val="20"/>
          <w:szCs w:val="24"/>
        </w:rPr>
        <w:t>although</w:t>
      </w:r>
      <w:r w:rsidR="00350D33" w:rsidRPr="00E51405">
        <w:rPr>
          <w:rFonts w:ascii="Times New Roman" w:hAnsi="Times New Roman" w:cs="Times New Roman"/>
          <w:sz w:val="20"/>
          <w:szCs w:val="24"/>
        </w:rPr>
        <w:t xml:space="preserve"> o</w:t>
      </w:r>
      <w:r w:rsidR="00DA06BF" w:rsidRPr="00E51405">
        <w:rPr>
          <w:rFonts w:ascii="Times New Roman" w:hAnsi="Times New Roman" w:cs="Times New Roman"/>
          <w:sz w:val="20"/>
          <w:szCs w:val="24"/>
        </w:rPr>
        <w:t xml:space="preserve">nly a few randomized controlled trials </w:t>
      </w:r>
      <w:r w:rsidR="001236F9" w:rsidRPr="00E51405">
        <w:rPr>
          <w:rFonts w:ascii="Times New Roman" w:hAnsi="Times New Roman" w:cs="Times New Roman"/>
          <w:sz w:val="20"/>
          <w:szCs w:val="24"/>
        </w:rPr>
        <w:t>have been carried out to compare the two devices</w:t>
      </w:r>
      <w:r w:rsidR="00E51405">
        <w:rPr>
          <w:rFonts w:ascii="Times New Roman" w:hAnsi="Times New Roman" w:cs="Times New Roman"/>
          <w:sz w:val="20"/>
          <w:szCs w:val="24"/>
        </w:rPr>
        <w:t>.</w:t>
      </w:r>
    </w:p>
    <w:p w14:paraId="62E7BBC6" w14:textId="102E7C15" w:rsidR="00DA06BF" w:rsidRPr="00E51405" w:rsidRDefault="00307FDC" w:rsidP="00E51405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E51405">
        <w:rPr>
          <w:rFonts w:ascii="Times New Roman" w:hAnsi="Times New Roman" w:cs="Times New Roman"/>
          <w:b/>
          <w:sz w:val="20"/>
          <w:szCs w:val="24"/>
        </w:rPr>
        <w:t>Objective:</w:t>
      </w:r>
      <w:r w:rsidRPr="00E51405">
        <w:rPr>
          <w:rFonts w:ascii="Times New Roman" w:hAnsi="Times New Roman" w:cs="Times New Roman"/>
          <w:sz w:val="20"/>
          <w:szCs w:val="24"/>
        </w:rPr>
        <w:t xml:space="preserve"> </w:t>
      </w:r>
      <w:r w:rsidR="00DA06BF" w:rsidRPr="00E51405">
        <w:rPr>
          <w:rFonts w:ascii="Times New Roman" w:hAnsi="Times New Roman" w:cs="Times New Roman"/>
          <w:sz w:val="20"/>
          <w:szCs w:val="24"/>
        </w:rPr>
        <w:t xml:space="preserve">The aim of the study is to compare the effectiveness and side effects of Diode Laser </w:t>
      </w:r>
      <w:r w:rsidR="00DA06BF" w:rsidRPr="00E51405">
        <w:rPr>
          <w:rFonts w:ascii="Times New Roman" w:hAnsi="Times New Roman" w:cs="Times New Roman"/>
          <w:i/>
          <w:sz w:val="20"/>
          <w:szCs w:val="24"/>
        </w:rPr>
        <w:t>versus</w:t>
      </w:r>
      <w:r w:rsidR="00DA06BF" w:rsidRPr="00E51405">
        <w:rPr>
          <w:rFonts w:ascii="Times New Roman" w:hAnsi="Times New Roman" w:cs="Times New Roman"/>
          <w:sz w:val="20"/>
          <w:szCs w:val="24"/>
        </w:rPr>
        <w:t xml:space="preserve"> Intense Pulse Light (IPL) therapy in unwanted</w:t>
      </w:r>
      <w:r w:rsidR="00E51405">
        <w:rPr>
          <w:rFonts w:ascii="Times New Roman" w:hAnsi="Times New Roman" w:cs="Times New Roman"/>
          <w:sz w:val="20"/>
          <w:szCs w:val="24"/>
        </w:rPr>
        <w:t xml:space="preserve"> facial hair removal in females.</w:t>
      </w:r>
    </w:p>
    <w:p w14:paraId="0F7A6BC7" w14:textId="34C990F8" w:rsidR="00DA06BF" w:rsidRPr="00E51405" w:rsidRDefault="00307FDC" w:rsidP="00E51405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E51405">
        <w:rPr>
          <w:rFonts w:ascii="Times New Roman" w:hAnsi="Times New Roman" w:cs="Times New Roman"/>
          <w:b/>
          <w:sz w:val="20"/>
          <w:szCs w:val="24"/>
        </w:rPr>
        <w:t xml:space="preserve">Materials and </w:t>
      </w:r>
      <w:r w:rsidR="00E51405" w:rsidRPr="00E51405">
        <w:rPr>
          <w:rFonts w:ascii="Times New Roman" w:hAnsi="Times New Roman" w:cs="Times New Roman"/>
          <w:b/>
          <w:sz w:val="20"/>
          <w:szCs w:val="24"/>
        </w:rPr>
        <w:t>methods</w:t>
      </w:r>
      <w:r w:rsidRPr="00E51405">
        <w:rPr>
          <w:rFonts w:ascii="Times New Roman" w:hAnsi="Times New Roman" w:cs="Times New Roman"/>
          <w:b/>
          <w:sz w:val="20"/>
          <w:szCs w:val="24"/>
        </w:rPr>
        <w:t>:</w:t>
      </w:r>
      <w:r w:rsidRPr="00E51405">
        <w:rPr>
          <w:rFonts w:ascii="Times New Roman" w:hAnsi="Times New Roman" w:cs="Times New Roman"/>
          <w:sz w:val="20"/>
          <w:szCs w:val="24"/>
        </w:rPr>
        <w:t xml:space="preserve"> </w:t>
      </w:r>
      <w:r w:rsidR="00DA06BF" w:rsidRPr="00E51405">
        <w:rPr>
          <w:rFonts w:ascii="Times New Roman" w:hAnsi="Times New Roman" w:cs="Times New Roman"/>
          <w:sz w:val="20"/>
          <w:szCs w:val="24"/>
        </w:rPr>
        <w:t>Hospital-based prospective, randomized study was conducted. 50 female patients who wanted treatment for unwanted facial hair were randomly allocated into group A and group B and they were treated with 4 sessions of Diode Laser and Intense pulse light therapy respectively. A 4-week interval was given between each session. The therapeutic response to treatment was assessed at each follow-up visit and then the final assessment was conducted 6 months after the last treatment by means of hair counts using close-up photographs. The overall satisfaction of the patient with any adverse effects was noted.</w:t>
      </w:r>
    </w:p>
    <w:p w14:paraId="29B945BC" w14:textId="71FDD973" w:rsidR="00DA06BF" w:rsidRPr="00E51405" w:rsidRDefault="00307FDC" w:rsidP="00E51405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E51405">
        <w:rPr>
          <w:rFonts w:ascii="Times New Roman" w:hAnsi="Times New Roman" w:cs="Times New Roman"/>
          <w:b/>
          <w:sz w:val="20"/>
          <w:szCs w:val="24"/>
        </w:rPr>
        <w:t>Results</w:t>
      </w:r>
      <w:r w:rsidR="00DA06BF" w:rsidRPr="00E51405">
        <w:rPr>
          <w:rFonts w:ascii="Times New Roman" w:hAnsi="Times New Roman" w:cs="Times New Roman"/>
          <w:sz w:val="20"/>
          <w:szCs w:val="24"/>
        </w:rPr>
        <w:t xml:space="preserve">: At the time of final assessment, an excellent response was observed in group </w:t>
      </w:r>
      <w:proofErr w:type="gramStart"/>
      <w:r w:rsidR="00DA06BF" w:rsidRPr="00E51405">
        <w:rPr>
          <w:rFonts w:ascii="Times New Roman" w:hAnsi="Times New Roman" w:cs="Times New Roman"/>
          <w:sz w:val="20"/>
          <w:szCs w:val="24"/>
        </w:rPr>
        <w:t>A</w:t>
      </w:r>
      <w:proofErr w:type="gramEnd"/>
      <w:r w:rsidR="00DA06BF" w:rsidRPr="00E51405">
        <w:rPr>
          <w:rFonts w:ascii="Times New Roman" w:hAnsi="Times New Roman" w:cs="Times New Roman"/>
          <w:sz w:val="20"/>
          <w:szCs w:val="24"/>
        </w:rPr>
        <w:t xml:space="preserve"> patients while group B patients showed an average response. The number of terminal </w:t>
      </w:r>
      <w:r w:rsidR="00350D33" w:rsidRPr="00E51405">
        <w:rPr>
          <w:rFonts w:ascii="Times New Roman" w:hAnsi="Times New Roman" w:cs="Times New Roman"/>
          <w:sz w:val="20"/>
          <w:szCs w:val="24"/>
        </w:rPr>
        <w:t>hairs</w:t>
      </w:r>
      <w:r w:rsidR="00DA06BF" w:rsidRPr="00E51405">
        <w:rPr>
          <w:rFonts w:ascii="Times New Roman" w:hAnsi="Times New Roman" w:cs="Times New Roman"/>
          <w:sz w:val="20"/>
          <w:szCs w:val="24"/>
        </w:rPr>
        <w:t xml:space="preserve"> was significantly reduced in both groups. Diode laser</w:t>
      </w:r>
      <w:r w:rsidR="00397DC7" w:rsidRPr="00E51405">
        <w:rPr>
          <w:rFonts w:ascii="Times New Roman" w:hAnsi="Times New Roman" w:cs="Times New Roman"/>
          <w:sz w:val="20"/>
          <w:szCs w:val="24"/>
        </w:rPr>
        <w:t>-</w:t>
      </w:r>
      <w:r w:rsidR="00DA06BF" w:rsidRPr="00E51405">
        <w:rPr>
          <w:rFonts w:ascii="Times New Roman" w:hAnsi="Times New Roman" w:cs="Times New Roman"/>
          <w:sz w:val="20"/>
          <w:szCs w:val="24"/>
        </w:rPr>
        <w:t xml:space="preserve">induced significantly more pain. No severe side effects were observed for either therapy. </w:t>
      </w:r>
    </w:p>
    <w:p w14:paraId="7D649F29" w14:textId="6C1A8B18" w:rsidR="006D5B32" w:rsidRPr="00E51405" w:rsidRDefault="00307FDC" w:rsidP="00E51405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E51405">
        <w:rPr>
          <w:rFonts w:ascii="Times New Roman" w:hAnsi="Times New Roman" w:cs="Times New Roman"/>
          <w:b/>
          <w:sz w:val="20"/>
          <w:szCs w:val="24"/>
        </w:rPr>
        <w:t>Conclusion</w:t>
      </w:r>
      <w:r w:rsidR="00DA06BF" w:rsidRPr="00E51405">
        <w:rPr>
          <w:rFonts w:ascii="Times New Roman" w:hAnsi="Times New Roman" w:cs="Times New Roman"/>
          <w:b/>
          <w:sz w:val="20"/>
          <w:szCs w:val="24"/>
        </w:rPr>
        <w:t>:</w:t>
      </w:r>
      <w:r w:rsidR="00DA06BF" w:rsidRPr="00E51405">
        <w:rPr>
          <w:rFonts w:ascii="Times New Roman" w:hAnsi="Times New Roman" w:cs="Times New Roman"/>
          <w:sz w:val="20"/>
          <w:szCs w:val="24"/>
        </w:rPr>
        <w:t xml:space="preserve"> Both Diode laser and IPL treatments are highly effective, long-lasting and safe. Diode laser, though more painful was </w:t>
      </w:r>
      <w:r w:rsidR="00A66A73" w:rsidRPr="00E51405">
        <w:rPr>
          <w:rFonts w:ascii="Times New Roman" w:hAnsi="Times New Roman" w:cs="Times New Roman"/>
          <w:sz w:val="20"/>
          <w:szCs w:val="24"/>
        </w:rPr>
        <w:t>observed</w:t>
      </w:r>
      <w:r w:rsidR="00DA06BF" w:rsidRPr="00E51405">
        <w:rPr>
          <w:rFonts w:ascii="Times New Roman" w:hAnsi="Times New Roman" w:cs="Times New Roman"/>
          <w:sz w:val="20"/>
          <w:szCs w:val="24"/>
        </w:rPr>
        <w:t xml:space="preserve"> to be more effective than </w:t>
      </w:r>
      <w:r w:rsidRPr="00E51405">
        <w:rPr>
          <w:rFonts w:ascii="Times New Roman" w:hAnsi="Times New Roman" w:cs="Times New Roman"/>
          <w:sz w:val="20"/>
          <w:szCs w:val="24"/>
        </w:rPr>
        <w:t>intense</w:t>
      </w:r>
      <w:r w:rsidR="00DA06BF" w:rsidRPr="00E51405">
        <w:rPr>
          <w:rFonts w:ascii="Times New Roman" w:hAnsi="Times New Roman" w:cs="Times New Roman"/>
          <w:sz w:val="20"/>
          <w:szCs w:val="24"/>
        </w:rPr>
        <w:t xml:space="preserve"> pulse light therapy in unwanted facial hair removal.</w:t>
      </w:r>
    </w:p>
    <w:p w14:paraId="5013E673" w14:textId="4EFF241A" w:rsidR="00CD62D5" w:rsidRPr="00E51405" w:rsidRDefault="00CD62D5" w:rsidP="00E51405">
      <w:pPr>
        <w:spacing w:after="20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E51405">
        <w:rPr>
          <w:rFonts w:ascii="Times New Roman" w:hAnsi="Times New Roman" w:cs="Times New Roman"/>
          <w:b/>
          <w:sz w:val="24"/>
          <w:szCs w:val="24"/>
        </w:rPr>
        <w:t>Biography</w:t>
      </w:r>
    </w:p>
    <w:p w14:paraId="3AE1AC36" w14:textId="4D4D4E9D" w:rsidR="00FC51BB" w:rsidRPr="00E51405" w:rsidRDefault="00CD62D5" w:rsidP="00E51405">
      <w:pPr>
        <w:spacing w:after="200" w:line="276" w:lineRule="auto"/>
        <w:jc w:val="both"/>
        <w:rPr>
          <w:rFonts w:ascii="Times New Roman" w:hAnsi="Times New Roman" w:cs="Times New Roman"/>
          <w:sz w:val="20"/>
          <w:szCs w:val="24"/>
        </w:rPr>
      </w:pPr>
      <w:proofErr w:type="spellStart"/>
      <w:r w:rsidRPr="00E51405">
        <w:rPr>
          <w:rFonts w:ascii="Times New Roman" w:hAnsi="Times New Roman" w:cs="Times New Roman"/>
          <w:sz w:val="20"/>
          <w:szCs w:val="24"/>
        </w:rPr>
        <w:t>Apoorva</w:t>
      </w:r>
      <w:proofErr w:type="spellEnd"/>
      <w:r w:rsidRPr="00E51405">
        <w:rPr>
          <w:rFonts w:ascii="Times New Roman" w:hAnsi="Times New Roman" w:cs="Times New Roman"/>
          <w:sz w:val="20"/>
          <w:szCs w:val="24"/>
        </w:rPr>
        <w:t xml:space="preserve"> is a final year resident, Department of Dermatology, Venereology and Leprology in JJM Medical college, </w:t>
      </w:r>
      <w:proofErr w:type="spellStart"/>
      <w:r w:rsidRPr="00E51405">
        <w:rPr>
          <w:rFonts w:ascii="Times New Roman" w:hAnsi="Times New Roman" w:cs="Times New Roman"/>
          <w:sz w:val="20"/>
          <w:szCs w:val="24"/>
        </w:rPr>
        <w:t>Devangere</w:t>
      </w:r>
      <w:proofErr w:type="spellEnd"/>
      <w:r w:rsidRPr="00E51405">
        <w:rPr>
          <w:rFonts w:ascii="Times New Roman" w:hAnsi="Times New Roman" w:cs="Times New Roman"/>
          <w:sz w:val="20"/>
          <w:szCs w:val="24"/>
        </w:rPr>
        <w:t xml:space="preserve">, </w:t>
      </w:r>
      <w:r w:rsidR="006A6395" w:rsidRPr="00E51405">
        <w:rPr>
          <w:rFonts w:ascii="Times New Roman" w:hAnsi="Times New Roman" w:cs="Times New Roman"/>
          <w:sz w:val="20"/>
          <w:szCs w:val="24"/>
        </w:rPr>
        <w:t>Karnataka</w:t>
      </w:r>
      <w:r w:rsidRPr="00E51405">
        <w:rPr>
          <w:rFonts w:ascii="Times New Roman" w:hAnsi="Times New Roman" w:cs="Times New Roman"/>
          <w:sz w:val="20"/>
          <w:szCs w:val="24"/>
        </w:rPr>
        <w:t>.</w:t>
      </w:r>
      <w:bookmarkEnd w:id="0"/>
    </w:p>
    <w:sectPr w:rsidR="00FC51BB" w:rsidRPr="00E514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F0A3F"/>
    <w:multiLevelType w:val="hybridMultilevel"/>
    <w:tmpl w:val="71089FE2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5C9"/>
    <w:rsid w:val="001236F9"/>
    <w:rsid w:val="001471F3"/>
    <w:rsid w:val="00176AE6"/>
    <w:rsid w:val="00307FDC"/>
    <w:rsid w:val="00314E11"/>
    <w:rsid w:val="00350D33"/>
    <w:rsid w:val="00397DC7"/>
    <w:rsid w:val="003A25C9"/>
    <w:rsid w:val="004B1FDA"/>
    <w:rsid w:val="006A6395"/>
    <w:rsid w:val="006D5B32"/>
    <w:rsid w:val="008C00A8"/>
    <w:rsid w:val="00974C36"/>
    <w:rsid w:val="00A5726D"/>
    <w:rsid w:val="00A66A73"/>
    <w:rsid w:val="00AA2956"/>
    <w:rsid w:val="00B30CE0"/>
    <w:rsid w:val="00C52A28"/>
    <w:rsid w:val="00CD62D5"/>
    <w:rsid w:val="00DA06BF"/>
    <w:rsid w:val="00DE757A"/>
    <w:rsid w:val="00E51405"/>
    <w:rsid w:val="00E61B9E"/>
    <w:rsid w:val="00FC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372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51B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C51B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51B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C51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Apoorva Rajappa</dc:creator>
  <cp:lastModifiedBy>Swetha Sandala</cp:lastModifiedBy>
  <cp:revision>3</cp:revision>
  <dcterms:created xsi:type="dcterms:W3CDTF">2022-11-21T05:58:00Z</dcterms:created>
  <dcterms:modified xsi:type="dcterms:W3CDTF">2022-11-21T12:27:00Z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1a1830026ee1207f34a2359f05f49cab3697f2ce7343dd3a700bddeda2a1dbbe</vt:lpwstr>
  </property>
</Properties>
</file>