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F738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F7385">
        <w:rPr>
          <w:rFonts w:ascii="Times New Roman" w:hAnsi="Times New Roman" w:cs="Times New Roman"/>
          <w:b/>
          <w:sz w:val="32"/>
        </w:rPr>
        <w:t>Prevalence of lower third molar impactions and angulations among Yemeni population</w:t>
      </w:r>
    </w:p>
    <w:p w:rsidR="009F7385" w:rsidRDefault="009F7385">
      <w:pPr>
        <w:rPr>
          <w:rFonts w:ascii="Times New Roman" w:hAnsi="Times New Roman" w:cs="Times New Roman"/>
          <w:sz w:val="24"/>
        </w:rPr>
      </w:pPr>
      <w:proofErr w:type="spellStart"/>
      <w:r w:rsidRPr="009F7385">
        <w:rPr>
          <w:rFonts w:ascii="Times New Roman" w:hAnsi="Times New Roman" w:cs="Times New Roman"/>
          <w:sz w:val="24"/>
        </w:rPr>
        <w:t>Amr</w:t>
      </w:r>
      <w:proofErr w:type="spellEnd"/>
      <w:r w:rsidRPr="009F7385">
        <w:rPr>
          <w:rFonts w:ascii="Times New Roman" w:hAnsi="Times New Roman" w:cs="Times New Roman"/>
          <w:sz w:val="24"/>
        </w:rPr>
        <w:t xml:space="preserve"> Mohammed</w:t>
      </w:r>
    </w:p>
    <w:p w:rsidR="009F7385" w:rsidRPr="009F7385" w:rsidRDefault="009F7385">
      <w:pPr>
        <w:rPr>
          <w:rFonts w:ascii="Times New Roman" w:hAnsi="Times New Roman" w:cs="Times New Roman"/>
        </w:rPr>
      </w:pPr>
      <w:r w:rsidRPr="009F7385">
        <w:rPr>
          <w:rFonts w:ascii="Times New Roman" w:hAnsi="Times New Roman" w:cs="Times New Roman"/>
        </w:rPr>
        <w:t>Al-</w:t>
      </w:r>
      <w:proofErr w:type="spellStart"/>
      <w:r w:rsidRPr="009F7385">
        <w:rPr>
          <w:rFonts w:ascii="Times New Roman" w:hAnsi="Times New Roman" w:cs="Times New Roman"/>
        </w:rPr>
        <w:t>Azhar</w:t>
      </w:r>
      <w:proofErr w:type="spellEnd"/>
      <w:r w:rsidRPr="009F7385">
        <w:rPr>
          <w:rFonts w:ascii="Times New Roman" w:hAnsi="Times New Roman" w:cs="Times New Roman"/>
        </w:rPr>
        <w:t xml:space="preserve"> University, Egypt</w:t>
      </w:r>
    </w:p>
    <w:p w:rsidR="009F7385" w:rsidRPr="009F7385" w:rsidRDefault="009F7385" w:rsidP="009F7385">
      <w:pPr>
        <w:jc w:val="center"/>
        <w:rPr>
          <w:rFonts w:ascii="Times New Roman" w:hAnsi="Times New Roman" w:cs="Times New Roman"/>
          <w:b/>
          <w:sz w:val="24"/>
        </w:rPr>
      </w:pPr>
      <w:r w:rsidRPr="009F7385">
        <w:rPr>
          <w:rFonts w:ascii="Times New Roman" w:hAnsi="Times New Roman" w:cs="Times New Roman"/>
          <w:b/>
          <w:sz w:val="24"/>
        </w:rPr>
        <w:t>Abstract</w:t>
      </w:r>
    </w:p>
    <w:p w:rsidR="009F7385" w:rsidRPr="009F7385" w:rsidRDefault="009F7385" w:rsidP="009F7385">
      <w:pPr>
        <w:jc w:val="both"/>
        <w:rPr>
          <w:rFonts w:ascii="Times New Roman" w:hAnsi="Times New Roman" w:cs="Times New Roman"/>
          <w:sz w:val="20"/>
        </w:rPr>
      </w:pPr>
      <w:r w:rsidRPr="009F7385">
        <w:rPr>
          <w:rFonts w:ascii="Times New Roman" w:hAnsi="Times New Roman" w:cs="Times New Roman"/>
          <w:b/>
          <w:sz w:val="20"/>
        </w:rPr>
        <w:t>Objective:</w:t>
      </w:r>
      <w:r>
        <w:rPr>
          <w:rFonts w:ascii="Times New Roman" w:hAnsi="Times New Roman" w:cs="Times New Roman"/>
          <w:sz w:val="20"/>
        </w:rPr>
        <w:t xml:space="preserve"> </w:t>
      </w:r>
      <w:r w:rsidRPr="009F7385">
        <w:rPr>
          <w:rFonts w:ascii="Times New Roman" w:hAnsi="Times New Roman" w:cs="Times New Roman"/>
          <w:sz w:val="20"/>
        </w:rPr>
        <w:t xml:space="preserve">The purpose of this study was to look into the prevalence of lower third molars in a sample of patients from </w:t>
      </w:r>
      <w:proofErr w:type="spellStart"/>
      <w:r w:rsidRPr="009F7385">
        <w:rPr>
          <w:rFonts w:ascii="Times New Roman" w:hAnsi="Times New Roman" w:cs="Times New Roman"/>
          <w:sz w:val="20"/>
        </w:rPr>
        <w:t>Ibb</w:t>
      </w:r>
      <w:proofErr w:type="spellEnd"/>
      <w:r w:rsidRPr="009F7385">
        <w:rPr>
          <w:rFonts w:ascii="Times New Roman" w:hAnsi="Times New Roman" w:cs="Times New Roman"/>
          <w:sz w:val="20"/>
        </w:rPr>
        <w:t xml:space="preserve"> University Affiliated Hospital, as well as to study and </w:t>
      </w:r>
      <w:proofErr w:type="spellStart"/>
      <w:r w:rsidRPr="009F7385">
        <w:rPr>
          <w:rFonts w:ascii="Times New Roman" w:hAnsi="Times New Roman" w:cs="Times New Roman"/>
          <w:sz w:val="20"/>
        </w:rPr>
        <w:t>categorise</w:t>
      </w:r>
      <w:proofErr w:type="spellEnd"/>
      <w:r w:rsidRPr="009F7385">
        <w:rPr>
          <w:rFonts w:ascii="Times New Roman" w:hAnsi="Times New Roman" w:cs="Times New Roman"/>
          <w:sz w:val="20"/>
        </w:rPr>
        <w:t xml:space="preserve"> their position by using </w:t>
      </w:r>
      <w:r w:rsidR="00462C83">
        <w:rPr>
          <w:rFonts w:ascii="Times New Roman" w:hAnsi="Times New Roman" w:cs="Times New Roman"/>
          <w:sz w:val="20"/>
        </w:rPr>
        <w:t>Pell and Gregory classification</w:t>
      </w:r>
      <w:r w:rsidRPr="009F7385">
        <w:rPr>
          <w:rFonts w:ascii="Times New Roman" w:hAnsi="Times New Roman" w:cs="Times New Roman"/>
          <w:sz w:val="20"/>
        </w:rPr>
        <w:t xml:space="preserve"> and to look into a possible correlation between their position and the indication for extraction.</w:t>
      </w:r>
    </w:p>
    <w:p w:rsidR="009F7385" w:rsidRPr="009F7385" w:rsidRDefault="009F7385" w:rsidP="009F7385">
      <w:pPr>
        <w:jc w:val="both"/>
        <w:rPr>
          <w:rFonts w:ascii="Times New Roman" w:hAnsi="Times New Roman" w:cs="Times New Roman"/>
          <w:sz w:val="20"/>
        </w:rPr>
      </w:pPr>
      <w:r w:rsidRPr="009F7385">
        <w:rPr>
          <w:rFonts w:ascii="Times New Roman" w:hAnsi="Times New Roman" w:cs="Times New Roman"/>
          <w:b/>
          <w:sz w:val="20"/>
        </w:rPr>
        <w:t>Materials and methods:</w:t>
      </w:r>
      <w:r w:rsidRPr="009F7385">
        <w:rPr>
          <w:rFonts w:ascii="Times New Roman" w:hAnsi="Times New Roman" w:cs="Times New Roman"/>
          <w:sz w:val="20"/>
        </w:rPr>
        <w:t xml:space="preserve"> This is a retrospective, observational study in which a sample of 200 patients from </w:t>
      </w:r>
      <w:proofErr w:type="spellStart"/>
      <w:r w:rsidRPr="009F7385">
        <w:rPr>
          <w:rFonts w:ascii="Times New Roman" w:hAnsi="Times New Roman" w:cs="Times New Roman"/>
          <w:sz w:val="20"/>
        </w:rPr>
        <w:t>Ibb</w:t>
      </w:r>
      <w:proofErr w:type="spellEnd"/>
      <w:r w:rsidRPr="009F7385">
        <w:rPr>
          <w:rFonts w:ascii="Times New Roman" w:hAnsi="Times New Roman" w:cs="Times New Roman"/>
          <w:sz w:val="20"/>
        </w:rPr>
        <w:t xml:space="preserve"> University Affiliated Hospital were studied, including patient record validation and </w:t>
      </w:r>
      <w:proofErr w:type="spellStart"/>
      <w:r w:rsidRPr="009F7385">
        <w:rPr>
          <w:rFonts w:ascii="Times New Roman" w:hAnsi="Times New Roman" w:cs="Times New Roman"/>
          <w:sz w:val="20"/>
        </w:rPr>
        <w:t>orthopantomography</w:t>
      </w:r>
      <w:proofErr w:type="spellEnd"/>
      <w:r w:rsidRPr="009F7385">
        <w:rPr>
          <w:rFonts w:ascii="Times New Roman" w:hAnsi="Times New Roman" w:cs="Times New Roman"/>
          <w:sz w:val="20"/>
        </w:rPr>
        <w:t xml:space="preserve"> performed in screening appointments in people aged 16 to 21.</w:t>
      </w:r>
      <w:r w:rsidR="00462C83">
        <w:rPr>
          <w:rFonts w:ascii="Times New Roman" w:hAnsi="Times New Roman" w:cs="Times New Roman"/>
          <w:sz w:val="20"/>
        </w:rPr>
        <w:t xml:space="preserve"> </w:t>
      </w:r>
    </w:p>
    <w:p w:rsidR="009F7385" w:rsidRPr="009F7385" w:rsidRDefault="009F7385" w:rsidP="009F7385">
      <w:pPr>
        <w:jc w:val="both"/>
        <w:rPr>
          <w:rFonts w:ascii="Times New Roman" w:hAnsi="Times New Roman" w:cs="Times New Roman"/>
          <w:sz w:val="20"/>
        </w:rPr>
      </w:pPr>
      <w:r w:rsidRPr="009F7385">
        <w:rPr>
          <w:rFonts w:ascii="Times New Roman" w:hAnsi="Times New Roman" w:cs="Times New Roman"/>
          <w:b/>
          <w:sz w:val="20"/>
        </w:rPr>
        <w:t>Results and discussion:</w:t>
      </w:r>
      <w:r w:rsidRPr="009F7385">
        <w:rPr>
          <w:rFonts w:ascii="Times New Roman" w:hAnsi="Times New Roman" w:cs="Times New Roman"/>
          <w:sz w:val="20"/>
        </w:rPr>
        <w:t xml:space="preserve"> Males make up 63% of the </w:t>
      </w:r>
      <w:r w:rsidRPr="009F7385">
        <w:rPr>
          <w:rFonts w:ascii="Times New Roman" w:hAnsi="Times New Roman" w:cs="Times New Roman"/>
          <w:sz w:val="20"/>
        </w:rPr>
        <w:t>sample;</w:t>
      </w:r>
      <w:r w:rsidRPr="009F7385">
        <w:rPr>
          <w:rFonts w:ascii="Times New Roman" w:hAnsi="Times New Roman" w:cs="Times New Roman"/>
          <w:sz w:val="20"/>
        </w:rPr>
        <w:t xml:space="preserve"> while people aged 19 to 20 make up 41.2%. Lower third molars were found in 365 of the 365 instances examined, accounting for 91% of the sample under study. According to Pell and Gregory's </w:t>
      </w:r>
      <w:proofErr w:type="spellStart"/>
      <w:r w:rsidRPr="009F7385">
        <w:rPr>
          <w:rFonts w:ascii="Times New Roman" w:hAnsi="Times New Roman" w:cs="Times New Roman"/>
          <w:sz w:val="20"/>
        </w:rPr>
        <w:t>categorisation</w:t>
      </w:r>
      <w:proofErr w:type="spellEnd"/>
      <w:r w:rsidRPr="009F7385">
        <w:rPr>
          <w:rFonts w:ascii="Times New Roman" w:hAnsi="Times New Roman" w:cs="Times New Roman"/>
          <w:sz w:val="20"/>
        </w:rPr>
        <w:t>, the most common position is IIB, with 37%, followed by IIA with 21%; l</w:t>
      </w:r>
      <w:r>
        <w:rPr>
          <w:rFonts w:ascii="Times New Roman" w:hAnsi="Times New Roman" w:cs="Times New Roman"/>
          <w:sz w:val="20"/>
        </w:rPr>
        <w:t>ess common classes are IIIA, IC</w:t>
      </w:r>
      <w:r w:rsidRPr="009F7385">
        <w:rPr>
          <w:rFonts w:ascii="Times New Roman" w:hAnsi="Times New Roman" w:cs="Times New Roman"/>
          <w:sz w:val="20"/>
        </w:rPr>
        <w:t xml:space="preserve"> and IIIC, with 1%, 3% and 3%, respectively. It was feasible to determine that 56% of the lower third molars in the sample were recommended for extraction during the screening consultation.</w:t>
      </w:r>
    </w:p>
    <w:p w:rsidR="009F7385" w:rsidRPr="009F7385" w:rsidRDefault="009F7385" w:rsidP="009F7385">
      <w:pPr>
        <w:jc w:val="both"/>
        <w:rPr>
          <w:rFonts w:ascii="Times New Roman" w:hAnsi="Times New Roman" w:cs="Times New Roman"/>
          <w:sz w:val="20"/>
        </w:rPr>
      </w:pPr>
      <w:r w:rsidRPr="009F7385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9F7385">
        <w:rPr>
          <w:rFonts w:ascii="Times New Roman" w:hAnsi="Times New Roman" w:cs="Times New Roman"/>
          <w:sz w:val="20"/>
        </w:rPr>
        <w:t>Finally, there are differences in third molar location and angulation. There was, however, a link between the available space for third molar eruption and the need for tooth extraction.</w:t>
      </w:r>
    </w:p>
    <w:p w:rsidR="009F7385" w:rsidRDefault="009F7385" w:rsidP="009F7385">
      <w:pPr>
        <w:jc w:val="both"/>
        <w:rPr>
          <w:rFonts w:ascii="Times New Roman" w:hAnsi="Times New Roman" w:cs="Times New Roman"/>
          <w:sz w:val="20"/>
        </w:rPr>
      </w:pPr>
      <w:r w:rsidRPr="009F7385">
        <w:rPr>
          <w:rFonts w:ascii="Times New Roman" w:hAnsi="Times New Roman" w:cs="Times New Roman"/>
          <w:b/>
          <w:sz w:val="20"/>
        </w:rPr>
        <w:t>Keywords:</w:t>
      </w:r>
      <w:r w:rsidRPr="009F7385">
        <w:rPr>
          <w:rFonts w:ascii="Times New Roman" w:hAnsi="Times New Roman" w:cs="Times New Roman"/>
          <w:sz w:val="20"/>
        </w:rPr>
        <w:t xml:space="preserve"> Lower third molar</w:t>
      </w:r>
      <w:r>
        <w:rPr>
          <w:rFonts w:ascii="Times New Roman" w:hAnsi="Times New Roman" w:cs="Times New Roman"/>
          <w:sz w:val="20"/>
        </w:rPr>
        <w:t>,</w:t>
      </w:r>
      <w:r w:rsidRPr="009F7385">
        <w:rPr>
          <w:rFonts w:ascii="Times New Roman" w:hAnsi="Times New Roman" w:cs="Times New Roman"/>
          <w:sz w:val="20"/>
        </w:rPr>
        <w:t xml:space="preserve"> </w:t>
      </w:r>
      <w:r w:rsidRPr="009F7385">
        <w:rPr>
          <w:rFonts w:ascii="Times New Roman" w:hAnsi="Times New Roman" w:cs="Times New Roman"/>
          <w:sz w:val="20"/>
        </w:rPr>
        <w:t>Extraction</w:t>
      </w:r>
      <w:r>
        <w:rPr>
          <w:rFonts w:ascii="Times New Roman" w:hAnsi="Times New Roman" w:cs="Times New Roman"/>
          <w:sz w:val="20"/>
        </w:rPr>
        <w:t>,</w:t>
      </w:r>
      <w:r w:rsidRPr="009F7385">
        <w:rPr>
          <w:rFonts w:ascii="Times New Roman" w:hAnsi="Times New Roman" w:cs="Times New Roman"/>
          <w:sz w:val="20"/>
        </w:rPr>
        <w:t xml:space="preserve"> Pell and Gregory classification</w:t>
      </w:r>
      <w:r>
        <w:rPr>
          <w:rFonts w:ascii="Times New Roman" w:hAnsi="Times New Roman" w:cs="Times New Roman"/>
          <w:sz w:val="20"/>
        </w:rPr>
        <w:t>,</w:t>
      </w:r>
      <w:r w:rsidRPr="009F7385">
        <w:rPr>
          <w:rFonts w:ascii="Times New Roman" w:hAnsi="Times New Roman" w:cs="Times New Roman"/>
          <w:sz w:val="20"/>
        </w:rPr>
        <w:t xml:space="preserve"> Lower third molar impaction.</w:t>
      </w:r>
    </w:p>
    <w:p w:rsidR="009F7385" w:rsidRPr="009F7385" w:rsidRDefault="009F7385" w:rsidP="009F7385">
      <w:pPr>
        <w:rPr>
          <w:rFonts w:ascii="Times New Roman" w:hAnsi="Times New Roman" w:cs="Times New Roman"/>
          <w:b/>
          <w:sz w:val="24"/>
        </w:rPr>
      </w:pPr>
      <w:r w:rsidRPr="009F7385">
        <w:rPr>
          <w:rFonts w:ascii="Times New Roman" w:hAnsi="Times New Roman" w:cs="Times New Roman"/>
          <w:b/>
          <w:sz w:val="24"/>
        </w:rPr>
        <w:t>Biography</w:t>
      </w:r>
    </w:p>
    <w:p w:rsidR="009F7385" w:rsidRPr="009F7385" w:rsidRDefault="009F7385" w:rsidP="009F7385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Amr</w:t>
      </w:r>
      <w:proofErr w:type="spellEnd"/>
      <w:r>
        <w:rPr>
          <w:rFonts w:ascii="Times New Roman" w:hAnsi="Times New Roman" w:cs="Times New Roman"/>
          <w:sz w:val="20"/>
        </w:rPr>
        <w:t xml:space="preserve"> Mohammed</w:t>
      </w:r>
      <w:r w:rsidRPr="009F7385">
        <w:rPr>
          <w:rFonts w:ascii="Times New Roman" w:hAnsi="Times New Roman" w:cs="Times New Roman"/>
          <w:sz w:val="20"/>
        </w:rPr>
        <w:t xml:space="preserve"> completed </w:t>
      </w:r>
      <w:r>
        <w:rPr>
          <w:rFonts w:ascii="Times New Roman" w:hAnsi="Times New Roman" w:cs="Times New Roman"/>
          <w:sz w:val="20"/>
        </w:rPr>
        <w:t xml:space="preserve">his </w:t>
      </w:r>
      <w:r w:rsidRPr="009F7385">
        <w:rPr>
          <w:rFonts w:ascii="Times New Roman" w:hAnsi="Times New Roman" w:cs="Times New Roman"/>
          <w:sz w:val="20"/>
        </w:rPr>
        <w:t xml:space="preserve">Bachelor's degree in dentistry at the age of 24 years from University of Science and Technology Yemen, Then the internship of </w:t>
      </w:r>
      <w:r>
        <w:rPr>
          <w:rFonts w:ascii="Times New Roman" w:hAnsi="Times New Roman" w:cs="Times New Roman"/>
          <w:sz w:val="20"/>
        </w:rPr>
        <w:t>Al-</w:t>
      </w:r>
      <w:proofErr w:type="spellStart"/>
      <w:r>
        <w:rPr>
          <w:rFonts w:ascii="Times New Roman" w:hAnsi="Times New Roman" w:cs="Times New Roman"/>
          <w:sz w:val="20"/>
        </w:rPr>
        <w:t>Azhar</w:t>
      </w:r>
      <w:proofErr w:type="spellEnd"/>
      <w:r>
        <w:rPr>
          <w:rFonts w:ascii="Times New Roman" w:hAnsi="Times New Roman" w:cs="Times New Roman"/>
          <w:sz w:val="20"/>
        </w:rPr>
        <w:t xml:space="preserve"> University from Cairo</w:t>
      </w:r>
      <w:r w:rsidRPr="009F7385">
        <w:rPr>
          <w:rFonts w:ascii="Times New Roman" w:hAnsi="Times New Roman" w:cs="Times New Roman"/>
          <w:sz w:val="20"/>
        </w:rPr>
        <w:t xml:space="preserve"> and the Egyptian Ministry of Health Then a Teaching Assistant of the </w:t>
      </w:r>
      <w:proofErr w:type="spellStart"/>
      <w:r w:rsidRPr="009F7385">
        <w:rPr>
          <w:rFonts w:ascii="Times New Roman" w:hAnsi="Times New Roman" w:cs="Times New Roman"/>
          <w:sz w:val="20"/>
        </w:rPr>
        <w:t>Ibb</w:t>
      </w:r>
      <w:proofErr w:type="spellEnd"/>
      <w:r w:rsidRPr="009F7385">
        <w:rPr>
          <w:rFonts w:ascii="Times New Roman" w:hAnsi="Times New Roman" w:cs="Times New Roman"/>
          <w:sz w:val="20"/>
        </w:rPr>
        <w:t xml:space="preserve"> University for one year</w:t>
      </w:r>
      <w:r>
        <w:rPr>
          <w:rFonts w:ascii="Times New Roman" w:hAnsi="Times New Roman" w:cs="Times New Roman"/>
          <w:sz w:val="20"/>
        </w:rPr>
        <w:t>,</w:t>
      </w:r>
      <w:r w:rsidRPr="009F7385">
        <w:rPr>
          <w:rFonts w:ascii="Times New Roman" w:hAnsi="Times New Roman" w:cs="Times New Roman"/>
          <w:sz w:val="20"/>
        </w:rPr>
        <w:t xml:space="preserve"> </w:t>
      </w:r>
      <w:r w:rsidRPr="009F7385">
        <w:rPr>
          <w:rFonts w:ascii="Times New Roman" w:hAnsi="Times New Roman" w:cs="Times New Roman"/>
          <w:sz w:val="20"/>
        </w:rPr>
        <w:t>now</w:t>
      </w:r>
      <w:r w:rsidRPr="009F7385">
        <w:rPr>
          <w:rFonts w:ascii="Times New Roman" w:hAnsi="Times New Roman" w:cs="Times New Roman"/>
          <w:sz w:val="20"/>
        </w:rPr>
        <w:t xml:space="preserve"> master degree of Oral and Maxillofacial Surgery, Al-</w:t>
      </w:r>
      <w:proofErr w:type="spellStart"/>
      <w:r w:rsidRPr="009F7385">
        <w:rPr>
          <w:rFonts w:ascii="Times New Roman" w:hAnsi="Times New Roman" w:cs="Times New Roman"/>
          <w:sz w:val="20"/>
        </w:rPr>
        <w:t>Azhar</w:t>
      </w:r>
      <w:proofErr w:type="spellEnd"/>
      <w:r w:rsidRPr="009F7385">
        <w:rPr>
          <w:rFonts w:ascii="Times New Roman" w:hAnsi="Times New Roman" w:cs="Times New Roman"/>
          <w:sz w:val="20"/>
        </w:rPr>
        <w:t xml:space="preserve"> University, Cairo</w:t>
      </w:r>
      <w:r>
        <w:rPr>
          <w:rFonts w:ascii="Times New Roman" w:hAnsi="Times New Roman" w:cs="Times New Roman"/>
          <w:sz w:val="20"/>
        </w:rPr>
        <w:t>.</w:t>
      </w:r>
      <w:r w:rsidR="00462C8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</w:t>
      </w:r>
      <w:r w:rsidRPr="009F7385">
        <w:rPr>
          <w:rFonts w:ascii="Times New Roman" w:hAnsi="Times New Roman" w:cs="Times New Roman"/>
          <w:sz w:val="20"/>
        </w:rPr>
        <w:t xml:space="preserve"> </w:t>
      </w:r>
      <w:r w:rsidRPr="009F7385">
        <w:rPr>
          <w:rFonts w:ascii="Times New Roman" w:hAnsi="Times New Roman" w:cs="Times New Roman"/>
          <w:sz w:val="20"/>
        </w:rPr>
        <w:t>works</w:t>
      </w:r>
      <w:r w:rsidRPr="009F7385">
        <w:rPr>
          <w:rFonts w:ascii="Times New Roman" w:hAnsi="Times New Roman" w:cs="Times New Roman"/>
          <w:sz w:val="20"/>
        </w:rPr>
        <w:t xml:space="preserve"> as a surgeon in </w:t>
      </w:r>
      <w:r>
        <w:rPr>
          <w:rFonts w:ascii="Times New Roman" w:hAnsi="Times New Roman" w:cs="Times New Roman"/>
          <w:sz w:val="20"/>
        </w:rPr>
        <w:t>a</w:t>
      </w:r>
      <w:r w:rsidRPr="009F7385">
        <w:rPr>
          <w:rFonts w:ascii="Times New Roman" w:hAnsi="Times New Roman" w:cs="Times New Roman"/>
          <w:sz w:val="20"/>
        </w:rPr>
        <w:t xml:space="preserve"> clinic in Cairo</w:t>
      </w:r>
      <w:r>
        <w:rPr>
          <w:rFonts w:ascii="Times New Roman" w:hAnsi="Times New Roman" w:cs="Times New Roman"/>
          <w:sz w:val="20"/>
        </w:rPr>
        <w:t>.</w:t>
      </w:r>
      <w:r w:rsidRPr="009F738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</w:t>
      </w:r>
      <w:r w:rsidRPr="009F7385">
        <w:rPr>
          <w:rFonts w:ascii="Times New Roman" w:hAnsi="Times New Roman" w:cs="Times New Roman"/>
          <w:sz w:val="20"/>
        </w:rPr>
        <w:t xml:space="preserve"> </w:t>
      </w:r>
      <w:r w:rsidRPr="009F7385">
        <w:rPr>
          <w:rFonts w:ascii="Times New Roman" w:hAnsi="Times New Roman" w:cs="Times New Roman"/>
          <w:sz w:val="20"/>
        </w:rPr>
        <w:t>has</w:t>
      </w:r>
      <w:r w:rsidRPr="009F7385">
        <w:rPr>
          <w:rFonts w:ascii="Times New Roman" w:hAnsi="Times New Roman" w:cs="Times New Roman"/>
          <w:sz w:val="20"/>
        </w:rPr>
        <w:t xml:space="preserve"> more than one article under work and study.</w:t>
      </w:r>
      <w:bookmarkEnd w:id="0"/>
    </w:p>
    <w:sectPr w:rsidR="009F7385" w:rsidRPr="009F7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85"/>
    <w:rsid w:val="00166EF4"/>
    <w:rsid w:val="00462C83"/>
    <w:rsid w:val="00474203"/>
    <w:rsid w:val="00535872"/>
    <w:rsid w:val="00924B33"/>
    <w:rsid w:val="009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2022-11-30T05:08:00Z</dcterms:created>
  <dcterms:modified xsi:type="dcterms:W3CDTF">2022-11-30T05:36:00Z</dcterms:modified>
</cp:coreProperties>
</file>