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6476B">
      <w:pPr>
        <w:rPr>
          <w:rFonts w:ascii="Times New Roman" w:hAnsi="Times New Roman" w:cs="Times New Roman"/>
          <w:b/>
          <w:sz w:val="32"/>
        </w:rPr>
      </w:pPr>
      <w:commentRangeStart w:id="0"/>
      <w:r w:rsidRPr="0096476B">
        <w:rPr>
          <w:rFonts w:ascii="Times New Roman" w:hAnsi="Times New Roman" w:cs="Times New Roman"/>
          <w:b/>
          <w:sz w:val="32"/>
        </w:rPr>
        <w:t xml:space="preserve">Smart spatial analyses in land </w:t>
      </w:r>
      <w:r>
        <w:rPr>
          <w:rFonts w:ascii="Times New Roman" w:hAnsi="Times New Roman" w:cs="Times New Roman"/>
          <w:b/>
          <w:sz w:val="32"/>
        </w:rPr>
        <w:t>leveling</w:t>
      </w:r>
      <w:commentRangeEnd w:id="0"/>
      <w:r>
        <w:rPr>
          <w:rStyle w:val="CommentReference"/>
        </w:rPr>
        <w:commentReference w:id="0"/>
      </w:r>
    </w:p>
    <w:p w:rsidR="0096476B" w:rsidRDefault="0096476B">
      <w:pPr>
        <w:rPr>
          <w:rFonts w:ascii="Times New Roman" w:hAnsi="Times New Roman" w:cs="Times New Roman"/>
          <w:sz w:val="24"/>
        </w:rPr>
      </w:pPr>
      <w:proofErr w:type="spellStart"/>
      <w:r w:rsidRPr="0096476B">
        <w:rPr>
          <w:rFonts w:ascii="Times New Roman" w:hAnsi="Times New Roman" w:cs="Times New Roman"/>
          <w:sz w:val="24"/>
        </w:rPr>
        <w:t>Isham</w:t>
      </w:r>
      <w:proofErr w:type="spellEnd"/>
      <w:r w:rsidRPr="0096476B">
        <w:rPr>
          <w:rFonts w:ascii="Times New Roman" w:hAnsi="Times New Roman" w:cs="Times New Roman"/>
          <w:sz w:val="24"/>
        </w:rPr>
        <w:t xml:space="preserve"> </w:t>
      </w:r>
      <w:proofErr w:type="spellStart"/>
      <w:r w:rsidRPr="0096476B">
        <w:rPr>
          <w:rFonts w:ascii="Times New Roman" w:hAnsi="Times New Roman" w:cs="Times New Roman"/>
          <w:sz w:val="24"/>
        </w:rPr>
        <w:t>Alzoubi</w:t>
      </w:r>
      <w:proofErr w:type="spellEnd"/>
    </w:p>
    <w:p w:rsidR="0096476B" w:rsidRPr="0096476B" w:rsidRDefault="0096476B">
      <w:pPr>
        <w:rPr>
          <w:rFonts w:ascii="Times New Roman" w:hAnsi="Times New Roman" w:cs="Times New Roman"/>
        </w:rPr>
      </w:pPr>
      <w:r w:rsidRPr="0096476B">
        <w:rPr>
          <w:rFonts w:ascii="Times New Roman" w:hAnsi="Times New Roman" w:cs="Times New Roman"/>
        </w:rPr>
        <w:t>University of Tehran</w:t>
      </w:r>
      <w:r>
        <w:rPr>
          <w:rFonts w:ascii="Times New Roman" w:hAnsi="Times New Roman" w:cs="Times New Roman"/>
        </w:rPr>
        <w:t>, Iran</w:t>
      </w:r>
    </w:p>
    <w:p w:rsidR="0096476B" w:rsidRPr="0096476B" w:rsidRDefault="0096476B" w:rsidP="0096476B">
      <w:pPr>
        <w:jc w:val="center"/>
        <w:rPr>
          <w:rFonts w:ascii="Times New Roman" w:hAnsi="Times New Roman" w:cs="Times New Roman"/>
          <w:b/>
          <w:sz w:val="24"/>
        </w:rPr>
      </w:pPr>
      <w:r w:rsidRPr="0096476B">
        <w:rPr>
          <w:rFonts w:ascii="Times New Roman" w:hAnsi="Times New Roman" w:cs="Times New Roman"/>
          <w:b/>
          <w:sz w:val="24"/>
        </w:rPr>
        <w:t>Abstract</w:t>
      </w:r>
    </w:p>
    <w:p w:rsidR="0096476B" w:rsidRDefault="0096476B" w:rsidP="0096476B">
      <w:pPr>
        <w:jc w:val="both"/>
        <w:rPr>
          <w:rFonts w:ascii="Times New Roman" w:hAnsi="Times New Roman" w:cs="Times New Roman"/>
          <w:sz w:val="20"/>
        </w:rPr>
      </w:pPr>
      <w:r w:rsidRPr="0096476B">
        <w:rPr>
          <w:rFonts w:ascii="Times New Roman" w:hAnsi="Times New Roman" w:cs="Times New Roman"/>
          <w:sz w:val="20"/>
        </w:rPr>
        <w:t>The aim of this work was to determine best linear model Adaptive Neuro-Fuzzy Inference System (ANFIS) and Sensitivity Analysis in order to predict the energy consumption for land leveling. In this researc</w:t>
      </w:r>
      <w:bookmarkStart w:id="1" w:name="_GoBack"/>
      <w:bookmarkEnd w:id="1"/>
      <w:r w:rsidRPr="0096476B">
        <w:rPr>
          <w:rFonts w:ascii="Times New Roman" w:hAnsi="Times New Roman" w:cs="Times New Roman"/>
          <w:sz w:val="20"/>
        </w:rPr>
        <w:t>h effects of various soil properties such as Embankment Volume, Soil Compressibility Factor, Specific Gravity, Moisture Content, Slope, Sand Percent</w:t>
      </w:r>
      <w:r>
        <w:rPr>
          <w:rFonts w:ascii="Times New Roman" w:hAnsi="Times New Roman" w:cs="Times New Roman"/>
          <w:sz w:val="20"/>
        </w:rPr>
        <w:t xml:space="preserve"> and</w:t>
      </w:r>
      <w:r w:rsidRPr="0096476B">
        <w:rPr>
          <w:rFonts w:ascii="Times New Roman" w:hAnsi="Times New Roman" w:cs="Times New Roman"/>
          <w:sz w:val="20"/>
        </w:rPr>
        <w:t xml:space="preserve">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Slope, Cut-Fill Volume (V) and, Soil Swelling Index (SSI) had significant effect on energy consumption. Using adaptive neuro-fuzzy inference system for prediction of labor energy, fuel energy, total machinery cost</w:t>
      </w:r>
      <w:r>
        <w:rPr>
          <w:rFonts w:ascii="Times New Roman" w:hAnsi="Times New Roman" w:cs="Times New Roman"/>
          <w:sz w:val="20"/>
        </w:rPr>
        <w:t xml:space="preserve"> and</w:t>
      </w:r>
      <w:r w:rsidRPr="0096476B">
        <w:rPr>
          <w:rFonts w:ascii="Times New Roman" w:hAnsi="Times New Roman" w:cs="Times New Roman"/>
          <w:sz w:val="20"/>
        </w:rPr>
        <w:t xml:space="preserve"> total machinery energy can be successfully demonstrated.</w:t>
      </w:r>
    </w:p>
    <w:p w:rsidR="0096476B" w:rsidRPr="0096476B" w:rsidRDefault="0096476B" w:rsidP="0096476B">
      <w:pPr>
        <w:rPr>
          <w:rFonts w:ascii="Times New Roman" w:hAnsi="Times New Roman" w:cs="Times New Roman"/>
          <w:b/>
          <w:sz w:val="24"/>
        </w:rPr>
      </w:pPr>
      <w:r w:rsidRPr="0096476B">
        <w:rPr>
          <w:rFonts w:ascii="Times New Roman" w:hAnsi="Times New Roman" w:cs="Times New Roman"/>
          <w:b/>
          <w:sz w:val="24"/>
        </w:rPr>
        <w:t xml:space="preserve">Biography </w:t>
      </w:r>
    </w:p>
    <w:p w:rsidR="0096476B" w:rsidRPr="0096476B" w:rsidRDefault="0096476B" w:rsidP="0096476B">
      <w:pPr>
        <w:jc w:val="both"/>
        <w:rPr>
          <w:rFonts w:ascii="Times New Roman" w:hAnsi="Times New Roman" w:cs="Times New Roman"/>
          <w:sz w:val="20"/>
        </w:rPr>
      </w:pPr>
      <w:proofErr w:type="spellStart"/>
      <w:r>
        <w:rPr>
          <w:rFonts w:ascii="Times New Roman" w:hAnsi="Times New Roman" w:cs="Times New Roman"/>
          <w:sz w:val="20"/>
        </w:rPr>
        <w:t>Alzoubi</w:t>
      </w:r>
      <w:proofErr w:type="spellEnd"/>
      <w:r>
        <w:rPr>
          <w:rFonts w:ascii="Times New Roman" w:hAnsi="Times New Roman" w:cs="Times New Roman"/>
          <w:sz w:val="20"/>
        </w:rPr>
        <w:t xml:space="preserve"> has completed his PhD</w:t>
      </w:r>
      <w:r w:rsidRPr="0096476B">
        <w:rPr>
          <w:rFonts w:ascii="Times New Roman" w:hAnsi="Times New Roman" w:cs="Times New Roman"/>
          <w:sz w:val="20"/>
        </w:rPr>
        <w:t xml:space="preserve"> at the age of 40 years at Tehran University and postdoctoral studies from Tehran University School of Surveying Geospatial Engineering-Department of Surveying and </w:t>
      </w:r>
      <w:proofErr w:type="spellStart"/>
      <w:r w:rsidRPr="0096476B">
        <w:rPr>
          <w:rFonts w:ascii="Times New Roman" w:hAnsi="Times New Roman" w:cs="Times New Roman"/>
          <w:sz w:val="20"/>
        </w:rPr>
        <w:t>Geomatics</w:t>
      </w:r>
      <w:proofErr w:type="spellEnd"/>
      <w:r w:rsidRPr="0096476B">
        <w:rPr>
          <w:rFonts w:ascii="Times New Roman" w:hAnsi="Times New Roman" w:cs="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w:t>
      </w:r>
      <w:r>
        <w:rPr>
          <w:rFonts w:ascii="Times New Roman" w:hAnsi="Times New Roman" w:cs="Times New Roman"/>
          <w:sz w:val="20"/>
        </w:rPr>
        <w:t xml:space="preserve"> </w:t>
      </w:r>
      <w:r w:rsidRPr="0096476B">
        <w:rPr>
          <w:rFonts w:ascii="Times New Roman" w:hAnsi="Times New Roman" w:cs="Times New Roman"/>
          <w:sz w:val="20"/>
        </w:rPr>
        <w:t xml:space="preserve">organization of the fundamental record, supervising the efficiency of electrical generators at </w:t>
      </w:r>
      <w:proofErr w:type="spellStart"/>
      <w:r w:rsidRPr="0096476B">
        <w:rPr>
          <w:rFonts w:ascii="Times New Roman" w:hAnsi="Times New Roman" w:cs="Times New Roman"/>
          <w:sz w:val="20"/>
        </w:rPr>
        <w:t>Nseeb</w:t>
      </w:r>
      <w:proofErr w:type="spellEnd"/>
      <w:r w:rsidRPr="0096476B">
        <w:rPr>
          <w:rFonts w:ascii="Times New Roman" w:hAnsi="Times New Roman" w:cs="Times New Roman"/>
          <w:sz w:val="20"/>
        </w:rPr>
        <w:t xml:space="preserve"> border center</w:t>
      </w:r>
      <w:r>
        <w:rPr>
          <w:rFonts w:ascii="Times New Roman" w:hAnsi="Times New Roman" w:cs="Times New Roman"/>
          <w:sz w:val="20"/>
        </w:rPr>
        <w:t xml:space="preserve"> and</w:t>
      </w:r>
      <w:r w:rsidRPr="0096476B">
        <w:rPr>
          <w:rFonts w:ascii="Times New Roman" w:hAnsi="Times New Roman" w:cs="Times New Roman"/>
          <w:sz w:val="20"/>
        </w:rPr>
        <w:t xml:space="preserve"> Supervising the efficiency of agricultural machinery at the ministry of</w:t>
      </w:r>
      <w:r>
        <w:rPr>
          <w:rFonts w:ascii="Times New Roman" w:hAnsi="Times New Roman" w:cs="Times New Roman"/>
          <w:sz w:val="20"/>
        </w:rPr>
        <w:t xml:space="preserve"> </w:t>
      </w:r>
      <w:r w:rsidRPr="0096476B">
        <w:rPr>
          <w:rFonts w:ascii="Times New Roman" w:hAnsi="Times New Roman" w:cs="Times New Roman"/>
          <w:sz w:val="20"/>
        </w:rPr>
        <w:t>agriculture.</w:t>
      </w:r>
    </w:p>
    <w:sectPr w:rsidR="0096476B" w:rsidRPr="0096476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2-22T15:39:00Z" w:initials="SS">
    <w:p w:rsidR="0096476B" w:rsidRDefault="0096476B">
      <w:pPr>
        <w:pStyle w:val="CommentText"/>
      </w:pPr>
      <w:r>
        <w:rPr>
          <w:rStyle w:val="CommentReference"/>
        </w:rPr>
        <w:annotationRef/>
      </w:r>
      <w:r>
        <w:t>Rejected as abstract is not related to conference theme.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76B"/>
    <w:rsid w:val="0032354D"/>
    <w:rsid w:val="00474203"/>
    <w:rsid w:val="00535872"/>
    <w:rsid w:val="00924B33"/>
    <w:rsid w:val="00964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476B"/>
    <w:rPr>
      <w:sz w:val="16"/>
      <w:szCs w:val="16"/>
    </w:rPr>
  </w:style>
  <w:style w:type="paragraph" w:styleId="CommentText">
    <w:name w:val="annotation text"/>
    <w:basedOn w:val="Normal"/>
    <w:link w:val="CommentTextChar"/>
    <w:uiPriority w:val="99"/>
    <w:semiHidden/>
    <w:unhideWhenUsed/>
    <w:rsid w:val="0096476B"/>
    <w:pPr>
      <w:spacing w:line="240" w:lineRule="auto"/>
    </w:pPr>
    <w:rPr>
      <w:sz w:val="20"/>
      <w:szCs w:val="20"/>
    </w:rPr>
  </w:style>
  <w:style w:type="character" w:customStyle="1" w:styleId="CommentTextChar">
    <w:name w:val="Comment Text Char"/>
    <w:basedOn w:val="DefaultParagraphFont"/>
    <w:link w:val="CommentText"/>
    <w:uiPriority w:val="99"/>
    <w:semiHidden/>
    <w:rsid w:val="0096476B"/>
    <w:rPr>
      <w:sz w:val="20"/>
      <w:szCs w:val="20"/>
    </w:rPr>
  </w:style>
  <w:style w:type="paragraph" w:styleId="CommentSubject">
    <w:name w:val="annotation subject"/>
    <w:basedOn w:val="CommentText"/>
    <w:next w:val="CommentText"/>
    <w:link w:val="CommentSubjectChar"/>
    <w:uiPriority w:val="99"/>
    <w:semiHidden/>
    <w:unhideWhenUsed/>
    <w:rsid w:val="0096476B"/>
    <w:rPr>
      <w:b/>
      <w:bCs/>
    </w:rPr>
  </w:style>
  <w:style w:type="character" w:customStyle="1" w:styleId="CommentSubjectChar">
    <w:name w:val="Comment Subject Char"/>
    <w:basedOn w:val="CommentTextChar"/>
    <w:link w:val="CommentSubject"/>
    <w:uiPriority w:val="99"/>
    <w:semiHidden/>
    <w:rsid w:val="0096476B"/>
    <w:rPr>
      <w:b/>
      <w:bCs/>
      <w:sz w:val="20"/>
      <w:szCs w:val="20"/>
    </w:rPr>
  </w:style>
  <w:style w:type="paragraph" w:styleId="BalloonText">
    <w:name w:val="Balloon Text"/>
    <w:basedOn w:val="Normal"/>
    <w:link w:val="BalloonTextChar"/>
    <w:uiPriority w:val="99"/>
    <w:semiHidden/>
    <w:unhideWhenUsed/>
    <w:rsid w:val="009647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7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476B"/>
    <w:rPr>
      <w:sz w:val="16"/>
      <w:szCs w:val="16"/>
    </w:rPr>
  </w:style>
  <w:style w:type="paragraph" w:styleId="CommentText">
    <w:name w:val="annotation text"/>
    <w:basedOn w:val="Normal"/>
    <w:link w:val="CommentTextChar"/>
    <w:uiPriority w:val="99"/>
    <w:semiHidden/>
    <w:unhideWhenUsed/>
    <w:rsid w:val="0096476B"/>
    <w:pPr>
      <w:spacing w:line="240" w:lineRule="auto"/>
    </w:pPr>
    <w:rPr>
      <w:sz w:val="20"/>
      <w:szCs w:val="20"/>
    </w:rPr>
  </w:style>
  <w:style w:type="character" w:customStyle="1" w:styleId="CommentTextChar">
    <w:name w:val="Comment Text Char"/>
    <w:basedOn w:val="DefaultParagraphFont"/>
    <w:link w:val="CommentText"/>
    <w:uiPriority w:val="99"/>
    <w:semiHidden/>
    <w:rsid w:val="0096476B"/>
    <w:rPr>
      <w:sz w:val="20"/>
      <w:szCs w:val="20"/>
    </w:rPr>
  </w:style>
  <w:style w:type="paragraph" w:styleId="CommentSubject">
    <w:name w:val="annotation subject"/>
    <w:basedOn w:val="CommentText"/>
    <w:next w:val="CommentText"/>
    <w:link w:val="CommentSubjectChar"/>
    <w:uiPriority w:val="99"/>
    <w:semiHidden/>
    <w:unhideWhenUsed/>
    <w:rsid w:val="0096476B"/>
    <w:rPr>
      <w:b/>
      <w:bCs/>
    </w:rPr>
  </w:style>
  <w:style w:type="character" w:customStyle="1" w:styleId="CommentSubjectChar">
    <w:name w:val="Comment Subject Char"/>
    <w:basedOn w:val="CommentTextChar"/>
    <w:link w:val="CommentSubject"/>
    <w:uiPriority w:val="99"/>
    <w:semiHidden/>
    <w:rsid w:val="0096476B"/>
    <w:rPr>
      <w:b/>
      <w:bCs/>
      <w:sz w:val="20"/>
      <w:szCs w:val="20"/>
    </w:rPr>
  </w:style>
  <w:style w:type="paragraph" w:styleId="BalloonText">
    <w:name w:val="Balloon Text"/>
    <w:basedOn w:val="Normal"/>
    <w:link w:val="BalloonTextChar"/>
    <w:uiPriority w:val="99"/>
    <w:semiHidden/>
    <w:unhideWhenUsed/>
    <w:rsid w:val="009647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7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464</Words>
  <Characters>2649</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2023-02-22T10:04:00Z</dcterms:created>
  <dcterms:modified xsi:type="dcterms:W3CDTF">2023-02-22T10:11:00Z</dcterms:modified>
</cp:coreProperties>
</file>