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784" w:rsidRDefault="00E52784" w:rsidP="00E52784">
      <w:pPr>
        <w:rPr>
          <w:rFonts w:ascii="Times New Roman" w:hAnsi="Times New Roman" w:cs="Times New Roman"/>
          <w:b/>
          <w:sz w:val="32"/>
        </w:rPr>
      </w:pPr>
      <w:r w:rsidRPr="00E52784">
        <w:rPr>
          <w:rFonts w:ascii="Times New Roman" w:hAnsi="Times New Roman" w:cs="Times New Roman"/>
          <w:b/>
          <w:sz w:val="32"/>
        </w:rPr>
        <w:t xml:space="preserve">Esophageal </w:t>
      </w:r>
      <w:r w:rsidRPr="00E52784">
        <w:rPr>
          <w:rFonts w:ascii="Times New Roman" w:hAnsi="Times New Roman" w:cs="Times New Roman"/>
          <w:b/>
          <w:sz w:val="32"/>
        </w:rPr>
        <w:t xml:space="preserve">disease and deficiency </w:t>
      </w:r>
      <w:r w:rsidRPr="00E52784">
        <w:rPr>
          <w:rFonts w:ascii="Times New Roman" w:hAnsi="Times New Roman" w:cs="Times New Roman"/>
          <w:b/>
          <w:sz w:val="32"/>
        </w:rPr>
        <w:t xml:space="preserve">of </w:t>
      </w:r>
      <w:r w:rsidRPr="00E52784">
        <w:rPr>
          <w:rFonts w:ascii="Times New Roman" w:hAnsi="Times New Roman" w:cs="Times New Roman"/>
          <w:b/>
          <w:sz w:val="32"/>
        </w:rPr>
        <w:t xml:space="preserve">vitamin </w:t>
      </w:r>
      <w:r w:rsidRPr="00E52784">
        <w:rPr>
          <w:rFonts w:ascii="Times New Roman" w:hAnsi="Times New Roman" w:cs="Times New Roman"/>
          <w:b/>
          <w:sz w:val="32"/>
        </w:rPr>
        <w:t xml:space="preserve">A, C, E, </w:t>
      </w:r>
      <w:r w:rsidRPr="00E52784">
        <w:rPr>
          <w:rFonts w:ascii="Times New Roman" w:hAnsi="Times New Roman" w:cs="Times New Roman"/>
          <w:b/>
          <w:sz w:val="32"/>
        </w:rPr>
        <w:t xml:space="preserve">folic acid </w:t>
      </w:r>
    </w:p>
    <w:p w:rsidR="00E52784" w:rsidRDefault="00E52784" w:rsidP="00E52784">
      <w:pPr>
        <w:rPr>
          <w:rFonts w:ascii="Times New Roman" w:hAnsi="Times New Roman" w:cs="Times New Roman"/>
          <w:sz w:val="24"/>
        </w:rPr>
      </w:pPr>
      <w:proofErr w:type="spellStart"/>
      <w:r w:rsidRPr="00E52784">
        <w:rPr>
          <w:rFonts w:ascii="Times New Roman" w:hAnsi="Times New Roman" w:cs="Times New Roman"/>
          <w:sz w:val="24"/>
        </w:rPr>
        <w:t>Sher</w:t>
      </w:r>
      <w:proofErr w:type="spellEnd"/>
      <w:r w:rsidRPr="00E52784">
        <w:rPr>
          <w:rFonts w:ascii="Times New Roman" w:hAnsi="Times New Roman" w:cs="Times New Roman"/>
          <w:sz w:val="24"/>
        </w:rPr>
        <w:t xml:space="preserve"> </w:t>
      </w:r>
      <w:proofErr w:type="spellStart"/>
      <w:r w:rsidRPr="00E52784">
        <w:rPr>
          <w:rFonts w:ascii="Times New Roman" w:hAnsi="Times New Roman" w:cs="Times New Roman"/>
          <w:sz w:val="24"/>
        </w:rPr>
        <w:t>Alam</w:t>
      </w:r>
      <w:proofErr w:type="spellEnd"/>
      <w:r w:rsidRPr="00E52784">
        <w:rPr>
          <w:rFonts w:ascii="Times New Roman" w:hAnsi="Times New Roman" w:cs="Times New Roman"/>
          <w:sz w:val="24"/>
        </w:rPr>
        <w:t xml:space="preserve"> </w:t>
      </w:r>
      <w:proofErr w:type="spellStart"/>
      <w:r w:rsidRPr="00E52784">
        <w:rPr>
          <w:rFonts w:ascii="Times New Roman" w:hAnsi="Times New Roman" w:cs="Times New Roman"/>
          <w:sz w:val="24"/>
        </w:rPr>
        <w:t>Monteqee</w:t>
      </w:r>
      <w:proofErr w:type="spellEnd"/>
    </w:p>
    <w:p w:rsidR="00E52784" w:rsidRPr="00E52784" w:rsidRDefault="00E52784" w:rsidP="00E52784">
      <w:pPr>
        <w:rPr>
          <w:rFonts w:ascii="Times New Roman" w:hAnsi="Times New Roman" w:cs="Times New Roman"/>
        </w:rPr>
      </w:pPr>
      <w:r w:rsidRPr="00E52784">
        <w:rPr>
          <w:rFonts w:ascii="Times New Roman" w:hAnsi="Times New Roman" w:cs="Times New Roman"/>
        </w:rPr>
        <w:t>Pakistan Institute of Medical Sciences, Pakistan</w:t>
      </w:r>
    </w:p>
    <w:p w:rsidR="00E52784" w:rsidRPr="00E52784" w:rsidRDefault="00E52784" w:rsidP="00E52784">
      <w:pPr>
        <w:jc w:val="center"/>
        <w:rPr>
          <w:rFonts w:ascii="Times New Roman" w:hAnsi="Times New Roman" w:cs="Times New Roman"/>
          <w:b/>
          <w:sz w:val="24"/>
        </w:rPr>
      </w:pPr>
      <w:r w:rsidRPr="00E52784">
        <w:rPr>
          <w:rFonts w:ascii="Times New Roman" w:hAnsi="Times New Roman" w:cs="Times New Roman"/>
          <w:b/>
          <w:sz w:val="24"/>
        </w:rPr>
        <w:t>Abstract</w:t>
      </w:r>
    </w:p>
    <w:p w:rsidR="00E52784" w:rsidRPr="00E52784" w:rsidRDefault="00E52784" w:rsidP="00E52784">
      <w:pPr>
        <w:jc w:val="both"/>
        <w:rPr>
          <w:rFonts w:ascii="Times New Roman" w:hAnsi="Times New Roman" w:cs="Times New Roman"/>
          <w:sz w:val="20"/>
        </w:rPr>
      </w:pPr>
      <w:r w:rsidRPr="00E52784">
        <w:rPr>
          <w:rFonts w:ascii="Times New Roman" w:hAnsi="Times New Roman" w:cs="Times New Roman"/>
          <w:b/>
          <w:sz w:val="20"/>
        </w:rPr>
        <w:t xml:space="preserve">Carcinoma </w:t>
      </w:r>
      <w:r w:rsidRPr="00E52784">
        <w:rPr>
          <w:rFonts w:ascii="Times New Roman" w:hAnsi="Times New Roman" w:cs="Times New Roman"/>
          <w:b/>
          <w:sz w:val="20"/>
        </w:rPr>
        <w:t>esophagus:</w:t>
      </w:r>
      <w:r w:rsidRPr="00E52784">
        <w:rPr>
          <w:rFonts w:ascii="Times New Roman" w:hAnsi="Times New Roman" w:cs="Times New Roman"/>
          <w:sz w:val="20"/>
        </w:rPr>
        <w:t xml:space="preserve"> </w:t>
      </w:r>
      <w:r w:rsidRPr="00E52784">
        <w:rPr>
          <w:rFonts w:ascii="Times New Roman" w:hAnsi="Times New Roman" w:cs="Times New Roman"/>
          <w:sz w:val="20"/>
        </w:rPr>
        <w:t xml:space="preserve">Incidence of squamous cell carcinoma is 1.8/lac and that of adenocarcinoma is 3.4 to 4/lac. </w:t>
      </w:r>
      <w:proofErr w:type="gramStart"/>
      <w:r w:rsidRPr="00E52784">
        <w:rPr>
          <w:rFonts w:ascii="Times New Roman" w:hAnsi="Times New Roman" w:cs="Times New Roman"/>
          <w:sz w:val="20"/>
        </w:rPr>
        <w:t>Male to female ratio 8:1</w:t>
      </w:r>
      <w:r w:rsidR="00513CBC">
        <w:rPr>
          <w:rFonts w:ascii="Times New Roman" w:hAnsi="Times New Roman" w:cs="Times New Roman"/>
          <w:sz w:val="20"/>
        </w:rPr>
        <w:t>.</w:t>
      </w:r>
      <w:proofErr w:type="gramEnd"/>
    </w:p>
    <w:p w:rsidR="00E52784" w:rsidRPr="00E52784" w:rsidRDefault="00E52784" w:rsidP="00E52784">
      <w:pPr>
        <w:jc w:val="both"/>
        <w:rPr>
          <w:rFonts w:ascii="Times New Roman" w:hAnsi="Times New Roman" w:cs="Times New Roman"/>
          <w:sz w:val="20"/>
        </w:rPr>
      </w:pPr>
      <w:r w:rsidRPr="00E52784">
        <w:rPr>
          <w:rFonts w:ascii="Times New Roman" w:hAnsi="Times New Roman" w:cs="Times New Roman"/>
          <w:b/>
          <w:sz w:val="20"/>
        </w:rPr>
        <w:t xml:space="preserve">Risk </w:t>
      </w:r>
      <w:r w:rsidRPr="00E52784">
        <w:rPr>
          <w:rFonts w:ascii="Times New Roman" w:hAnsi="Times New Roman" w:cs="Times New Roman"/>
          <w:b/>
          <w:sz w:val="20"/>
        </w:rPr>
        <w:t>factors:</w:t>
      </w:r>
      <w:r w:rsidRPr="00E52784">
        <w:rPr>
          <w:rFonts w:ascii="Times New Roman" w:hAnsi="Times New Roman" w:cs="Times New Roman"/>
          <w:sz w:val="20"/>
        </w:rPr>
        <w:t xml:space="preserve"> </w:t>
      </w:r>
      <w:proofErr w:type="spellStart"/>
      <w:r w:rsidRPr="00E52784">
        <w:rPr>
          <w:rFonts w:ascii="Times New Roman" w:hAnsi="Times New Roman" w:cs="Times New Roman"/>
          <w:sz w:val="20"/>
        </w:rPr>
        <w:t>Sq</w:t>
      </w:r>
      <w:proofErr w:type="spellEnd"/>
      <w:r w:rsidRPr="00E52784">
        <w:rPr>
          <w:rFonts w:ascii="Times New Roman" w:hAnsi="Times New Roman" w:cs="Times New Roman"/>
          <w:sz w:val="20"/>
        </w:rPr>
        <w:t xml:space="preserve"> cell carcinoma is common in industrialized countries. Two most important risk factors are smoking and alcohol. Other risk factors are deficiency of vitamin A, C, E, folic acid, zinc, selenium, long history of hot drinks, thermal and caustic injury, i</w:t>
      </w:r>
      <w:bookmarkStart w:id="0" w:name="_GoBack"/>
      <w:bookmarkEnd w:id="0"/>
      <w:r w:rsidRPr="00E52784">
        <w:rPr>
          <w:rFonts w:ascii="Times New Roman" w:hAnsi="Times New Roman" w:cs="Times New Roman"/>
          <w:sz w:val="20"/>
        </w:rPr>
        <w:t>ngestion of N-</w:t>
      </w:r>
      <w:proofErr w:type="spellStart"/>
      <w:r w:rsidRPr="00E52784">
        <w:rPr>
          <w:rFonts w:ascii="Times New Roman" w:hAnsi="Times New Roman" w:cs="Times New Roman"/>
          <w:sz w:val="20"/>
        </w:rPr>
        <w:t>nitroso</w:t>
      </w:r>
      <w:proofErr w:type="spellEnd"/>
      <w:r w:rsidRPr="00E52784">
        <w:rPr>
          <w:rFonts w:ascii="Times New Roman" w:hAnsi="Times New Roman" w:cs="Times New Roman"/>
          <w:sz w:val="20"/>
        </w:rPr>
        <w:t xml:space="preserve"> compounds, </w:t>
      </w:r>
      <w:proofErr w:type="spellStart"/>
      <w:r w:rsidRPr="00E52784">
        <w:rPr>
          <w:rFonts w:ascii="Times New Roman" w:hAnsi="Times New Roman" w:cs="Times New Roman"/>
          <w:i/>
          <w:sz w:val="20"/>
        </w:rPr>
        <w:t>Fusarium</w:t>
      </w:r>
      <w:proofErr w:type="spellEnd"/>
      <w:r w:rsidRPr="00E52784">
        <w:rPr>
          <w:rFonts w:ascii="Times New Roman" w:hAnsi="Times New Roman" w:cs="Times New Roman"/>
          <w:i/>
          <w:sz w:val="20"/>
        </w:rPr>
        <w:t xml:space="preserve"> </w:t>
      </w:r>
      <w:proofErr w:type="spellStart"/>
      <w:r w:rsidRPr="00E52784">
        <w:rPr>
          <w:rFonts w:ascii="Times New Roman" w:hAnsi="Times New Roman" w:cs="Times New Roman"/>
          <w:i/>
          <w:sz w:val="20"/>
        </w:rPr>
        <w:t>verticuloides</w:t>
      </w:r>
      <w:proofErr w:type="spellEnd"/>
      <w:r>
        <w:rPr>
          <w:rFonts w:ascii="Times New Roman" w:hAnsi="Times New Roman" w:cs="Times New Roman"/>
          <w:sz w:val="20"/>
        </w:rPr>
        <w:t xml:space="preserve"> </w:t>
      </w:r>
      <w:r w:rsidRPr="00E52784">
        <w:rPr>
          <w:rFonts w:ascii="Times New Roman" w:hAnsi="Times New Roman" w:cs="Times New Roman"/>
          <w:sz w:val="20"/>
        </w:rPr>
        <w:t>(maize fungus) and infection with HPV 16 and 18 strains.</w:t>
      </w:r>
      <w:r w:rsidR="0099696A">
        <w:rPr>
          <w:rFonts w:ascii="Times New Roman" w:hAnsi="Times New Roman" w:cs="Times New Roman"/>
          <w:sz w:val="20"/>
        </w:rPr>
        <w:t xml:space="preserve"> </w:t>
      </w:r>
      <w:r w:rsidRPr="00E52784">
        <w:rPr>
          <w:rFonts w:ascii="Times New Roman" w:hAnsi="Times New Roman" w:cs="Times New Roman"/>
          <w:sz w:val="20"/>
        </w:rPr>
        <w:t xml:space="preserve">Esophageal motility disorders, webs, rings &amp; strictures also predispose to squamous cell carcinoma. </w:t>
      </w:r>
      <w:proofErr w:type="spellStart"/>
      <w:r w:rsidRPr="00E52784">
        <w:rPr>
          <w:rFonts w:ascii="Times New Roman" w:hAnsi="Times New Roman" w:cs="Times New Roman"/>
          <w:sz w:val="20"/>
        </w:rPr>
        <w:t>Tylosis</w:t>
      </w:r>
      <w:proofErr w:type="spellEnd"/>
      <w:r w:rsidRPr="00E52784">
        <w:rPr>
          <w:rFonts w:ascii="Times New Roman" w:hAnsi="Times New Roman" w:cs="Times New Roman"/>
          <w:sz w:val="20"/>
        </w:rPr>
        <w:t xml:space="preserve"> that occurs in TOC gene mutation (located on chromosome 17q), is autosomal dominant disorder and characterized by pigmentation of palms and soles, predisposes to squamous cell carcinoma.</w:t>
      </w:r>
    </w:p>
    <w:p w:rsidR="00E52784" w:rsidRPr="00E52784" w:rsidRDefault="00E52784" w:rsidP="00E52784">
      <w:pPr>
        <w:jc w:val="both"/>
        <w:rPr>
          <w:rFonts w:ascii="Times New Roman" w:hAnsi="Times New Roman" w:cs="Times New Roman"/>
          <w:sz w:val="20"/>
        </w:rPr>
      </w:pPr>
      <w:r w:rsidRPr="00E52784">
        <w:rPr>
          <w:rFonts w:ascii="Times New Roman" w:hAnsi="Times New Roman" w:cs="Times New Roman"/>
          <w:sz w:val="20"/>
        </w:rPr>
        <w:t xml:space="preserve">Risk factors for </w:t>
      </w:r>
      <w:r w:rsidRPr="00E52784">
        <w:rPr>
          <w:rFonts w:ascii="Times New Roman" w:hAnsi="Times New Roman" w:cs="Times New Roman"/>
          <w:sz w:val="20"/>
        </w:rPr>
        <w:t>esophageal</w:t>
      </w:r>
      <w:r w:rsidRPr="00E52784">
        <w:rPr>
          <w:rFonts w:ascii="Times New Roman" w:hAnsi="Times New Roman" w:cs="Times New Roman"/>
          <w:sz w:val="20"/>
        </w:rPr>
        <w:t xml:space="preserve"> adenocarcinoma are obesity, old age, GERD, </w:t>
      </w:r>
      <w:proofErr w:type="spellStart"/>
      <w:r w:rsidRPr="00E52784">
        <w:rPr>
          <w:rFonts w:ascii="Times New Roman" w:hAnsi="Times New Roman" w:cs="Times New Roman"/>
          <w:sz w:val="20"/>
        </w:rPr>
        <w:t>barrets</w:t>
      </w:r>
      <w:proofErr w:type="spellEnd"/>
      <w:r w:rsidRPr="00E52784">
        <w:rPr>
          <w:rFonts w:ascii="Times New Roman" w:hAnsi="Times New Roman" w:cs="Times New Roman"/>
          <w:sz w:val="20"/>
        </w:rPr>
        <w:t xml:space="preserve"> esophagus, smoking, </w:t>
      </w:r>
      <w:proofErr w:type="spellStart"/>
      <w:r w:rsidRPr="00E52784">
        <w:rPr>
          <w:rFonts w:ascii="Times New Roman" w:hAnsi="Times New Roman" w:cs="Times New Roman"/>
          <w:sz w:val="20"/>
        </w:rPr>
        <w:t>cuacasian</w:t>
      </w:r>
      <w:proofErr w:type="spellEnd"/>
      <w:r w:rsidRPr="00E52784">
        <w:rPr>
          <w:rFonts w:ascii="Times New Roman" w:hAnsi="Times New Roman" w:cs="Times New Roman"/>
          <w:sz w:val="20"/>
        </w:rPr>
        <w:t xml:space="preserve"> race.</w:t>
      </w:r>
    </w:p>
    <w:p w:rsidR="00E52784" w:rsidRPr="00E52784" w:rsidRDefault="00E52784" w:rsidP="00E52784">
      <w:pPr>
        <w:jc w:val="both"/>
        <w:rPr>
          <w:rFonts w:ascii="Times New Roman" w:hAnsi="Times New Roman" w:cs="Times New Roman"/>
          <w:sz w:val="20"/>
        </w:rPr>
      </w:pPr>
      <w:r w:rsidRPr="00E52784">
        <w:rPr>
          <w:rFonts w:ascii="Times New Roman" w:hAnsi="Times New Roman" w:cs="Times New Roman"/>
          <w:sz w:val="20"/>
        </w:rPr>
        <w:t>Protective factors are NSAIDs, Aspirin, PPIs, fruits and vegetables.</w:t>
      </w:r>
    </w:p>
    <w:p w:rsidR="00E52784" w:rsidRPr="00E52784" w:rsidRDefault="00E52784" w:rsidP="00E52784">
      <w:pPr>
        <w:jc w:val="both"/>
        <w:rPr>
          <w:rFonts w:ascii="Times New Roman" w:hAnsi="Times New Roman" w:cs="Times New Roman"/>
          <w:sz w:val="20"/>
        </w:rPr>
      </w:pPr>
      <w:r w:rsidRPr="00E52784">
        <w:rPr>
          <w:rFonts w:ascii="Times New Roman" w:hAnsi="Times New Roman" w:cs="Times New Roman"/>
          <w:b/>
          <w:sz w:val="20"/>
        </w:rPr>
        <w:t xml:space="preserve">Signs and </w:t>
      </w:r>
      <w:r w:rsidRPr="00E52784">
        <w:rPr>
          <w:rFonts w:ascii="Times New Roman" w:hAnsi="Times New Roman" w:cs="Times New Roman"/>
          <w:b/>
          <w:sz w:val="20"/>
        </w:rPr>
        <w:t>symptoms:</w:t>
      </w:r>
      <w:r w:rsidRPr="00E52784">
        <w:rPr>
          <w:rFonts w:ascii="Times New Roman" w:hAnsi="Times New Roman" w:cs="Times New Roman"/>
          <w:sz w:val="20"/>
        </w:rPr>
        <w:t xml:space="preserve"> </w:t>
      </w:r>
      <w:r w:rsidRPr="00E52784">
        <w:rPr>
          <w:rFonts w:ascii="Times New Roman" w:hAnsi="Times New Roman" w:cs="Times New Roman"/>
          <w:sz w:val="20"/>
        </w:rPr>
        <w:t>Weight loss, progressive dysphagia, odynophagia when ulcerated lesions. Chest pain, recurrent pneumonia an</w:t>
      </w:r>
      <w:r>
        <w:rPr>
          <w:rFonts w:ascii="Times New Roman" w:hAnsi="Times New Roman" w:cs="Times New Roman"/>
          <w:sz w:val="20"/>
        </w:rPr>
        <w:t>d pleural effusion show fistula,</w:t>
      </w:r>
      <w:r w:rsidRPr="00E52784">
        <w:rPr>
          <w:rFonts w:ascii="Times New Roman" w:hAnsi="Times New Roman" w:cs="Times New Roman"/>
          <w:sz w:val="20"/>
        </w:rPr>
        <w:t xml:space="preserve"> Anemia, cervical lymphadenopathy. Rarely esophageal- aortic fistula and massive upper GI bleed. </w:t>
      </w:r>
      <w:proofErr w:type="spellStart"/>
      <w:r w:rsidRPr="00E52784">
        <w:rPr>
          <w:rFonts w:ascii="Times New Roman" w:hAnsi="Times New Roman" w:cs="Times New Roman"/>
          <w:sz w:val="20"/>
        </w:rPr>
        <w:t>Hoarsness</w:t>
      </w:r>
      <w:proofErr w:type="spellEnd"/>
      <w:r w:rsidRPr="00E52784">
        <w:rPr>
          <w:rFonts w:ascii="Times New Roman" w:hAnsi="Times New Roman" w:cs="Times New Roman"/>
          <w:sz w:val="20"/>
        </w:rPr>
        <w:t xml:space="preserve"> </w:t>
      </w:r>
      <w:r>
        <w:rPr>
          <w:rFonts w:ascii="Times New Roman" w:hAnsi="Times New Roman" w:cs="Times New Roman"/>
          <w:sz w:val="20"/>
        </w:rPr>
        <w:t xml:space="preserve">is </w:t>
      </w:r>
      <w:r w:rsidRPr="00E52784">
        <w:rPr>
          <w:rFonts w:ascii="Times New Roman" w:hAnsi="Times New Roman" w:cs="Times New Roman"/>
          <w:sz w:val="20"/>
        </w:rPr>
        <w:t>due compression of recurrent laryngeal ner</w:t>
      </w:r>
      <w:r>
        <w:rPr>
          <w:rFonts w:ascii="Times New Roman" w:hAnsi="Times New Roman" w:cs="Times New Roman"/>
          <w:sz w:val="20"/>
        </w:rPr>
        <w:t>ve,</w:t>
      </w:r>
      <w:r w:rsidRPr="00E52784">
        <w:rPr>
          <w:rFonts w:ascii="Times New Roman" w:hAnsi="Times New Roman" w:cs="Times New Roman"/>
          <w:sz w:val="20"/>
        </w:rPr>
        <w:t xml:space="preserve"> Mets in liver, lungs, bones and brain.</w:t>
      </w:r>
    </w:p>
    <w:p w:rsidR="00E52784" w:rsidRDefault="00E52784" w:rsidP="00E52784">
      <w:pPr>
        <w:jc w:val="both"/>
        <w:rPr>
          <w:rFonts w:ascii="Times New Roman" w:hAnsi="Times New Roman" w:cs="Times New Roman"/>
          <w:sz w:val="20"/>
        </w:rPr>
      </w:pPr>
      <w:r w:rsidRPr="00E52784">
        <w:rPr>
          <w:rFonts w:ascii="Times New Roman" w:hAnsi="Times New Roman" w:cs="Times New Roman"/>
          <w:b/>
          <w:sz w:val="20"/>
        </w:rPr>
        <w:t>Diagnosis</w:t>
      </w:r>
      <w:r w:rsidRPr="00E52784">
        <w:rPr>
          <w:rFonts w:ascii="Times New Roman" w:hAnsi="Times New Roman" w:cs="Times New Roman"/>
          <w:b/>
          <w:sz w:val="20"/>
        </w:rPr>
        <w:t>:</w:t>
      </w:r>
      <w:r w:rsidRPr="00E52784">
        <w:rPr>
          <w:rFonts w:ascii="Times New Roman" w:hAnsi="Times New Roman" w:cs="Times New Roman"/>
          <w:sz w:val="20"/>
        </w:rPr>
        <w:t xml:space="preserve"> </w:t>
      </w:r>
      <w:r w:rsidRPr="00E52784">
        <w:rPr>
          <w:rFonts w:ascii="Times New Roman" w:hAnsi="Times New Roman" w:cs="Times New Roman"/>
          <w:sz w:val="20"/>
        </w:rPr>
        <w:t xml:space="preserve">CBC will show anemia, renal function tests before contrast CT scan, Upper GI endoscopy with biopsy, </w:t>
      </w:r>
      <w:r w:rsidRPr="00E52784">
        <w:rPr>
          <w:rFonts w:ascii="Times New Roman" w:hAnsi="Times New Roman" w:cs="Times New Roman"/>
          <w:sz w:val="20"/>
        </w:rPr>
        <w:t>Endoscopic Ultrasound</w:t>
      </w:r>
      <w:r>
        <w:rPr>
          <w:rFonts w:ascii="Times New Roman" w:hAnsi="Times New Roman" w:cs="Times New Roman"/>
          <w:sz w:val="20"/>
        </w:rPr>
        <w:t xml:space="preserve"> </w:t>
      </w:r>
      <w:r w:rsidRPr="00E52784">
        <w:rPr>
          <w:rFonts w:ascii="Times New Roman" w:hAnsi="Times New Roman" w:cs="Times New Roman"/>
          <w:sz w:val="20"/>
        </w:rPr>
        <w:t xml:space="preserve">(EUS) for local invasion and lymph nodes, CT scan chest, neck and abdomen for metastasis and distant lymph nodes, MRI or PET scan for metastasis. LFTs for suspected liver </w:t>
      </w:r>
      <w:proofErr w:type="spellStart"/>
      <w:r w:rsidRPr="00E52784">
        <w:rPr>
          <w:rFonts w:ascii="Times New Roman" w:hAnsi="Times New Roman" w:cs="Times New Roman"/>
          <w:sz w:val="20"/>
        </w:rPr>
        <w:t>mets</w:t>
      </w:r>
      <w:proofErr w:type="spellEnd"/>
      <w:r w:rsidRPr="00E52784">
        <w:rPr>
          <w:rFonts w:ascii="Times New Roman" w:hAnsi="Times New Roman" w:cs="Times New Roman"/>
          <w:sz w:val="20"/>
        </w:rPr>
        <w:t xml:space="preserve"> and TFTs for thyroid </w:t>
      </w:r>
      <w:proofErr w:type="spellStart"/>
      <w:r w:rsidRPr="00E52784">
        <w:rPr>
          <w:rFonts w:ascii="Times New Roman" w:hAnsi="Times New Roman" w:cs="Times New Roman"/>
          <w:sz w:val="20"/>
        </w:rPr>
        <w:t>mets</w:t>
      </w:r>
      <w:proofErr w:type="spellEnd"/>
      <w:r>
        <w:rPr>
          <w:rFonts w:ascii="Times New Roman" w:hAnsi="Times New Roman" w:cs="Times New Roman"/>
          <w:sz w:val="20"/>
        </w:rPr>
        <w:t>,</w:t>
      </w:r>
      <w:r w:rsidRPr="00E52784">
        <w:rPr>
          <w:rFonts w:ascii="Times New Roman" w:hAnsi="Times New Roman" w:cs="Times New Roman"/>
          <w:sz w:val="20"/>
        </w:rPr>
        <w:t xml:space="preserve"> Bone scan and calcium level for suspected bony </w:t>
      </w:r>
      <w:proofErr w:type="spellStart"/>
      <w:r w:rsidRPr="00E52784">
        <w:rPr>
          <w:rFonts w:ascii="Times New Roman" w:hAnsi="Times New Roman" w:cs="Times New Roman"/>
          <w:sz w:val="20"/>
        </w:rPr>
        <w:t>mets</w:t>
      </w:r>
      <w:proofErr w:type="spellEnd"/>
      <w:r w:rsidRPr="00E52784">
        <w:rPr>
          <w:rFonts w:ascii="Times New Roman" w:hAnsi="Times New Roman" w:cs="Times New Roman"/>
          <w:sz w:val="20"/>
        </w:rPr>
        <w:t>.</w:t>
      </w:r>
    </w:p>
    <w:p w:rsidR="00E52784" w:rsidRDefault="00E52784" w:rsidP="00E52784">
      <w:pPr>
        <w:rPr>
          <w:rFonts w:ascii="Times New Roman" w:hAnsi="Times New Roman" w:cs="Times New Roman"/>
          <w:b/>
          <w:i/>
        </w:rPr>
      </w:pPr>
      <w:r w:rsidRPr="00E52784">
        <w:rPr>
          <w:rFonts w:ascii="Times New Roman" w:hAnsi="Times New Roman" w:cs="Times New Roman"/>
          <w:b/>
          <w:i/>
        </w:rPr>
        <w:t>Staging</w:t>
      </w:r>
      <w:r w:rsidR="00DF4E00">
        <w:rPr>
          <w:rFonts w:ascii="Times New Roman" w:hAnsi="Times New Roman" w:cs="Times New Roman"/>
          <w:b/>
          <w:i/>
        </w:rPr>
        <w:t>:</w:t>
      </w:r>
    </w:p>
    <w:p w:rsidR="00E52784" w:rsidRPr="00E52784" w:rsidRDefault="00E52784" w:rsidP="00E52784">
      <w:pPr>
        <w:rPr>
          <w:rFonts w:ascii="Times New Roman" w:hAnsi="Times New Roman" w:cs="Times New Roman"/>
          <w:b/>
          <w:sz w:val="20"/>
        </w:rPr>
      </w:pPr>
      <w:r w:rsidRPr="00E52784">
        <w:rPr>
          <w:rFonts w:ascii="Times New Roman" w:hAnsi="Times New Roman" w:cs="Times New Roman"/>
          <w:b/>
          <w:sz w:val="20"/>
        </w:rPr>
        <w:t xml:space="preserve">Primary </w:t>
      </w:r>
      <w:r w:rsidRPr="00E52784">
        <w:rPr>
          <w:rFonts w:ascii="Times New Roman" w:hAnsi="Times New Roman" w:cs="Times New Roman"/>
          <w:b/>
          <w:sz w:val="20"/>
        </w:rPr>
        <w:t>tumor</w:t>
      </w:r>
      <w:r>
        <w:rPr>
          <w:rFonts w:ascii="Times New Roman" w:hAnsi="Times New Roman" w:cs="Times New Roman"/>
          <w:b/>
          <w:sz w:val="20"/>
        </w:rPr>
        <w:t>:</w:t>
      </w:r>
    </w:p>
    <w:p w:rsidR="00E52784" w:rsidRPr="00E52784" w:rsidRDefault="00E52784" w:rsidP="00E52784">
      <w:pPr>
        <w:pStyle w:val="ListParagraph"/>
        <w:numPr>
          <w:ilvl w:val="0"/>
          <w:numId w:val="1"/>
        </w:numPr>
        <w:jc w:val="both"/>
        <w:rPr>
          <w:rFonts w:ascii="Times New Roman" w:hAnsi="Times New Roman" w:cs="Times New Roman"/>
          <w:sz w:val="20"/>
        </w:rPr>
      </w:pPr>
      <w:r w:rsidRPr="00E52784">
        <w:rPr>
          <w:rFonts w:ascii="Times New Roman" w:hAnsi="Times New Roman" w:cs="Times New Roman"/>
          <w:sz w:val="20"/>
        </w:rPr>
        <w:t>Tis High grade dysplasia</w:t>
      </w:r>
    </w:p>
    <w:p w:rsidR="00E52784" w:rsidRDefault="00E52784" w:rsidP="00E52784">
      <w:pPr>
        <w:pStyle w:val="ListParagraph"/>
        <w:numPr>
          <w:ilvl w:val="0"/>
          <w:numId w:val="1"/>
        </w:numPr>
        <w:jc w:val="both"/>
        <w:rPr>
          <w:rFonts w:ascii="Times New Roman" w:hAnsi="Times New Roman" w:cs="Times New Roman"/>
          <w:sz w:val="20"/>
        </w:rPr>
      </w:pPr>
      <w:r w:rsidRPr="00E52784">
        <w:rPr>
          <w:rFonts w:ascii="Times New Roman" w:hAnsi="Times New Roman" w:cs="Times New Roman"/>
          <w:sz w:val="20"/>
        </w:rPr>
        <w:t>T1 Tumor involves mucosa and/</w:t>
      </w:r>
      <w:proofErr w:type="spellStart"/>
      <w:r w:rsidRPr="00E52784">
        <w:rPr>
          <w:rFonts w:ascii="Times New Roman" w:hAnsi="Times New Roman" w:cs="Times New Roman"/>
          <w:sz w:val="20"/>
        </w:rPr>
        <w:t>submucosa</w:t>
      </w:r>
      <w:proofErr w:type="spellEnd"/>
    </w:p>
    <w:p w:rsidR="00E52784" w:rsidRDefault="00E52784" w:rsidP="00E52784">
      <w:pPr>
        <w:pStyle w:val="ListParagraph"/>
        <w:numPr>
          <w:ilvl w:val="0"/>
          <w:numId w:val="2"/>
        </w:numPr>
        <w:ind w:left="927"/>
        <w:jc w:val="both"/>
        <w:rPr>
          <w:rFonts w:ascii="Times New Roman" w:hAnsi="Times New Roman" w:cs="Times New Roman"/>
          <w:sz w:val="20"/>
        </w:rPr>
      </w:pPr>
      <w:r w:rsidRPr="00E52784">
        <w:rPr>
          <w:rFonts w:ascii="Times New Roman" w:hAnsi="Times New Roman" w:cs="Times New Roman"/>
          <w:sz w:val="20"/>
        </w:rPr>
        <w:t xml:space="preserve">T1a tumor involves LP or </w:t>
      </w:r>
      <w:proofErr w:type="spellStart"/>
      <w:r w:rsidRPr="00E52784">
        <w:rPr>
          <w:rFonts w:ascii="Times New Roman" w:hAnsi="Times New Roman" w:cs="Times New Roman"/>
          <w:sz w:val="20"/>
        </w:rPr>
        <w:t>muscularis</w:t>
      </w:r>
      <w:proofErr w:type="spellEnd"/>
      <w:r w:rsidRPr="00E52784">
        <w:rPr>
          <w:rFonts w:ascii="Times New Roman" w:hAnsi="Times New Roman" w:cs="Times New Roman"/>
          <w:sz w:val="20"/>
        </w:rPr>
        <w:t xml:space="preserve"> mucosae </w:t>
      </w:r>
    </w:p>
    <w:p w:rsidR="00E52784" w:rsidRDefault="00E52784" w:rsidP="00E52784">
      <w:pPr>
        <w:pStyle w:val="ListParagraph"/>
        <w:numPr>
          <w:ilvl w:val="0"/>
          <w:numId w:val="2"/>
        </w:numPr>
        <w:ind w:left="927"/>
        <w:jc w:val="both"/>
        <w:rPr>
          <w:rFonts w:ascii="Times New Roman" w:hAnsi="Times New Roman" w:cs="Times New Roman"/>
          <w:sz w:val="20"/>
        </w:rPr>
      </w:pPr>
      <w:r w:rsidRPr="00E52784">
        <w:rPr>
          <w:rFonts w:ascii="Times New Roman" w:hAnsi="Times New Roman" w:cs="Times New Roman"/>
          <w:sz w:val="20"/>
        </w:rPr>
        <w:t xml:space="preserve">T1b tumor invades </w:t>
      </w:r>
      <w:proofErr w:type="spellStart"/>
      <w:r w:rsidRPr="00E52784">
        <w:rPr>
          <w:rFonts w:ascii="Times New Roman" w:hAnsi="Times New Roman" w:cs="Times New Roman"/>
          <w:sz w:val="20"/>
        </w:rPr>
        <w:t>submucosa</w:t>
      </w:r>
      <w:proofErr w:type="spellEnd"/>
    </w:p>
    <w:p w:rsidR="00E52784" w:rsidRDefault="00E52784" w:rsidP="00E52784">
      <w:pPr>
        <w:pStyle w:val="ListParagraph"/>
        <w:numPr>
          <w:ilvl w:val="0"/>
          <w:numId w:val="1"/>
        </w:numPr>
        <w:jc w:val="both"/>
        <w:rPr>
          <w:rFonts w:ascii="Times New Roman" w:hAnsi="Times New Roman" w:cs="Times New Roman"/>
          <w:sz w:val="20"/>
        </w:rPr>
      </w:pPr>
      <w:r w:rsidRPr="00E52784">
        <w:rPr>
          <w:rFonts w:ascii="Times New Roman" w:hAnsi="Times New Roman" w:cs="Times New Roman"/>
          <w:sz w:val="20"/>
        </w:rPr>
        <w:t xml:space="preserve">T2 Tumor invades </w:t>
      </w:r>
      <w:proofErr w:type="spellStart"/>
      <w:r w:rsidRPr="00E52784">
        <w:rPr>
          <w:rFonts w:ascii="Times New Roman" w:hAnsi="Times New Roman" w:cs="Times New Roman"/>
          <w:sz w:val="20"/>
        </w:rPr>
        <w:t>muscularis</w:t>
      </w:r>
      <w:proofErr w:type="spellEnd"/>
      <w:r w:rsidRPr="00E52784">
        <w:rPr>
          <w:rFonts w:ascii="Times New Roman" w:hAnsi="Times New Roman" w:cs="Times New Roman"/>
          <w:sz w:val="20"/>
        </w:rPr>
        <w:t xml:space="preserve"> </w:t>
      </w:r>
      <w:proofErr w:type="spellStart"/>
      <w:r w:rsidRPr="00E52784">
        <w:rPr>
          <w:rFonts w:ascii="Times New Roman" w:hAnsi="Times New Roman" w:cs="Times New Roman"/>
          <w:sz w:val="20"/>
        </w:rPr>
        <w:t>propria</w:t>
      </w:r>
      <w:proofErr w:type="spellEnd"/>
      <w:r w:rsidRPr="00E52784">
        <w:rPr>
          <w:rFonts w:ascii="Times New Roman" w:hAnsi="Times New Roman" w:cs="Times New Roman"/>
          <w:sz w:val="20"/>
        </w:rPr>
        <w:t xml:space="preserve"> </w:t>
      </w:r>
    </w:p>
    <w:p w:rsidR="00E52784" w:rsidRPr="00E52784" w:rsidRDefault="00E52784" w:rsidP="00E52784">
      <w:pPr>
        <w:pStyle w:val="ListParagraph"/>
        <w:numPr>
          <w:ilvl w:val="0"/>
          <w:numId w:val="1"/>
        </w:numPr>
        <w:jc w:val="both"/>
        <w:rPr>
          <w:rFonts w:ascii="Times New Roman" w:hAnsi="Times New Roman" w:cs="Times New Roman"/>
          <w:sz w:val="20"/>
        </w:rPr>
      </w:pPr>
      <w:r w:rsidRPr="00E52784">
        <w:rPr>
          <w:rFonts w:ascii="Times New Roman" w:hAnsi="Times New Roman" w:cs="Times New Roman"/>
          <w:sz w:val="20"/>
        </w:rPr>
        <w:t>T3 Tumor invades adventitia</w:t>
      </w:r>
    </w:p>
    <w:p w:rsidR="00E52784" w:rsidRPr="00E52784" w:rsidRDefault="00E52784" w:rsidP="00E52784">
      <w:pPr>
        <w:pStyle w:val="ListParagraph"/>
        <w:numPr>
          <w:ilvl w:val="0"/>
          <w:numId w:val="1"/>
        </w:numPr>
        <w:jc w:val="both"/>
        <w:rPr>
          <w:rFonts w:ascii="Times New Roman" w:hAnsi="Times New Roman" w:cs="Times New Roman"/>
          <w:sz w:val="20"/>
        </w:rPr>
      </w:pPr>
      <w:r w:rsidRPr="00E52784">
        <w:rPr>
          <w:rFonts w:ascii="Times New Roman" w:hAnsi="Times New Roman" w:cs="Times New Roman"/>
          <w:sz w:val="20"/>
        </w:rPr>
        <w:t>T4 Tumor invades adjacent structures</w:t>
      </w:r>
    </w:p>
    <w:p w:rsidR="00E52784" w:rsidRDefault="00E52784" w:rsidP="00E52784">
      <w:pPr>
        <w:pStyle w:val="ListParagraph"/>
        <w:numPr>
          <w:ilvl w:val="0"/>
          <w:numId w:val="2"/>
        </w:numPr>
        <w:ind w:left="927"/>
        <w:jc w:val="both"/>
        <w:rPr>
          <w:rFonts w:ascii="Times New Roman" w:hAnsi="Times New Roman" w:cs="Times New Roman"/>
          <w:sz w:val="20"/>
        </w:rPr>
      </w:pPr>
      <w:r w:rsidRPr="00E52784">
        <w:rPr>
          <w:rFonts w:ascii="Times New Roman" w:hAnsi="Times New Roman" w:cs="Times New Roman"/>
          <w:sz w:val="20"/>
        </w:rPr>
        <w:t xml:space="preserve">T4a tumor involves </w:t>
      </w:r>
      <w:proofErr w:type="spellStart"/>
      <w:r w:rsidRPr="00E52784">
        <w:rPr>
          <w:rFonts w:ascii="Times New Roman" w:hAnsi="Times New Roman" w:cs="Times New Roman"/>
          <w:sz w:val="20"/>
        </w:rPr>
        <w:t>resectable</w:t>
      </w:r>
      <w:proofErr w:type="spellEnd"/>
      <w:r w:rsidRPr="00E52784">
        <w:rPr>
          <w:rFonts w:ascii="Times New Roman" w:hAnsi="Times New Roman" w:cs="Times New Roman"/>
          <w:sz w:val="20"/>
        </w:rPr>
        <w:t xml:space="preserve"> structures like pleura, pericardium and diaphragm </w:t>
      </w:r>
    </w:p>
    <w:p w:rsidR="00E52784" w:rsidRDefault="00E52784" w:rsidP="00E52784">
      <w:pPr>
        <w:pStyle w:val="ListParagraph"/>
        <w:numPr>
          <w:ilvl w:val="0"/>
          <w:numId w:val="2"/>
        </w:numPr>
        <w:ind w:left="927"/>
        <w:jc w:val="both"/>
        <w:rPr>
          <w:rFonts w:ascii="Times New Roman" w:hAnsi="Times New Roman" w:cs="Times New Roman"/>
          <w:sz w:val="20"/>
        </w:rPr>
      </w:pPr>
      <w:r w:rsidRPr="00E52784">
        <w:rPr>
          <w:rFonts w:ascii="Times New Roman" w:hAnsi="Times New Roman" w:cs="Times New Roman"/>
          <w:sz w:val="20"/>
        </w:rPr>
        <w:t xml:space="preserve">T4b tumor invades </w:t>
      </w:r>
      <w:proofErr w:type="spellStart"/>
      <w:r w:rsidRPr="00E52784">
        <w:rPr>
          <w:rFonts w:ascii="Times New Roman" w:hAnsi="Times New Roman" w:cs="Times New Roman"/>
          <w:sz w:val="20"/>
        </w:rPr>
        <w:t>unresectable</w:t>
      </w:r>
      <w:proofErr w:type="spellEnd"/>
      <w:r w:rsidRPr="00E52784">
        <w:rPr>
          <w:rFonts w:ascii="Times New Roman" w:hAnsi="Times New Roman" w:cs="Times New Roman"/>
          <w:sz w:val="20"/>
        </w:rPr>
        <w:t xml:space="preserve"> structures like bronchi, aorta, </w:t>
      </w:r>
      <w:proofErr w:type="gramStart"/>
      <w:r w:rsidRPr="00E52784">
        <w:rPr>
          <w:rFonts w:ascii="Times New Roman" w:hAnsi="Times New Roman" w:cs="Times New Roman"/>
          <w:sz w:val="20"/>
        </w:rPr>
        <w:t>lungs</w:t>
      </w:r>
      <w:proofErr w:type="gramEnd"/>
      <w:r w:rsidRPr="00E52784">
        <w:rPr>
          <w:rFonts w:ascii="Times New Roman" w:hAnsi="Times New Roman" w:cs="Times New Roman"/>
          <w:sz w:val="20"/>
        </w:rPr>
        <w:t>.</w:t>
      </w:r>
    </w:p>
    <w:p w:rsidR="00E52784" w:rsidRDefault="00E52784" w:rsidP="00E52784">
      <w:pPr>
        <w:rPr>
          <w:rFonts w:ascii="Times New Roman" w:hAnsi="Times New Roman" w:cs="Times New Roman"/>
          <w:b/>
          <w:sz w:val="20"/>
        </w:rPr>
      </w:pPr>
      <w:r w:rsidRPr="00E52784">
        <w:rPr>
          <w:rFonts w:ascii="Times New Roman" w:hAnsi="Times New Roman" w:cs="Times New Roman"/>
          <w:b/>
          <w:sz w:val="20"/>
        </w:rPr>
        <w:t>Regional lymph nodes</w:t>
      </w:r>
      <w:r>
        <w:rPr>
          <w:rFonts w:ascii="Times New Roman" w:hAnsi="Times New Roman" w:cs="Times New Roman"/>
          <w:b/>
          <w:sz w:val="20"/>
        </w:rPr>
        <w:t xml:space="preserve">: </w:t>
      </w:r>
    </w:p>
    <w:p w:rsidR="00E52784" w:rsidRPr="00E52784" w:rsidRDefault="00E52784" w:rsidP="00513CBC">
      <w:pPr>
        <w:pStyle w:val="ListParagraph"/>
        <w:numPr>
          <w:ilvl w:val="0"/>
          <w:numId w:val="4"/>
        </w:numPr>
        <w:jc w:val="both"/>
        <w:rPr>
          <w:rFonts w:ascii="Times New Roman" w:hAnsi="Times New Roman" w:cs="Times New Roman"/>
          <w:sz w:val="20"/>
        </w:rPr>
      </w:pPr>
      <w:r w:rsidRPr="00E52784">
        <w:rPr>
          <w:rFonts w:ascii="Times New Roman" w:hAnsi="Times New Roman" w:cs="Times New Roman"/>
          <w:sz w:val="20"/>
        </w:rPr>
        <w:t>N0-</w:t>
      </w:r>
      <w:r w:rsidRPr="00E52784">
        <w:rPr>
          <w:rFonts w:ascii="Times New Roman" w:hAnsi="Times New Roman" w:cs="Times New Roman"/>
          <w:sz w:val="20"/>
        </w:rPr>
        <w:t xml:space="preserve">No regional L nodes </w:t>
      </w:r>
    </w:p>
    <w:p w:rsidR="00E52784" w:rsidRPr="00E52784" w:rsidRDefault="00E52784" w:rsidP="00513CBC">
      <w:pPr>
        <w:pStyle w:val="ListParagraph"/>
        <w:numPr>
          <w:ilvl w:val="0"/>
          <w:numId w:val="4"/>
        </w:numPr>
        <w:jc w:val="both"/>
        <w:rPr>
          <w:rFonts w:ascii="Times New Roman" w:hAnsi="Times New Roman" w:cs="Times New Roman"/>
          <w:sz w:val="20"/>
        </w:rPr>
      </w:pPr>
      <w:r w:rsidRPr="00E52784">
        <w:rPr>
          <w:rFonts w:ascii="Times New Roman" w:hAnsi="Times New Roman" w:cs="Times New Roman"/>
          <w:sz w:val="20"/>
        </w:rPr>
        <w:lastRenderedPageBreak/>
        <w:t>N1-</w:t>
      </w:r>
      <w:r w:rsidRPr="00E52784">
        <w:rPr>
          <w:rFonts w:ascii="Times New Roman" w:hAnsi="Times New Roman" w:cs="Times New Roman"/>
          <w:sz w:val="20"/>
        </w:rPr>
        <w:t xml:space="preserve">1-2 regional L nodes </w:t>
      </w:r>
    </w:p>
    <w:p w:rsidR="00E52784" w:rsidRPr="00E52784" w:rsidRDefault="00E52784" w:rsidP="00513CBC">
      <w:pPr>
        <w:pStyle w:val="ListParagraph"/>
        <w:numPr>
          <w:ilvl w:val="0"/>
          <w:numId w:val="4"/>
        </w:numPr>
        <w:jc w:val="both"/>
        <w:rPr>
          <w:rFonts w:ascii="Times New Roman" w:hAnsi="Times New Roman" w:cs="Times New Roman"/>
          <w:sz w:val="20"/>
        </w:rPr>
      </w:pPr>
      <w:r w:rsidRPr="00E52784">
        <w:rPr>
          <w:rFonts w:ascii="Times New Roman" w:hAnsi="Times New Roman" w:cs="Times New Roman"/>
          <w:sz w:val="20"/>
        </w:rPr>
        <w:t>N2-</w:t>
      </w:r>
      <w:r w:rsidRPr="00E52784">
        <w:rPr>
          <w:rFonts w:ascii="Times New Roman" w:hAnsi="Times New Roman" w:cs="Times New Roman"/>
          <w:sz w:val="20"/>
        </w:rPr>
        <w:t>3-6 regional L nodes</w:t>
      </w:r>
    </w:p>
    <w:p w:rsidR="00E52784" w:rsidRDefault="00E52784" w:rsidP="00513CBC">
      <w:pPr>
        <w:pStyle w:val="ListParagraph"/>
        <w:numPr>
          <w:ilvl w:val="0"/>
          <w:numId w:val="4"/>
        </w:numPr>
        <w:jc w:val="both"/>
        <w:rPr>
          <w:rFonts w:ascii="Times New Roman" w:hAnsi="Times New Roman" w:cs="Times New Roman"/>
          <w:sz w:val="20"/>
        </w:rPr>
      </w:pPr>
      <w:r w:rsidRPr="00E52784">
        <w:rPr>
          <w:rFonts w:ascii="Times New Roman" w:hAnsi="Times New Roman" w:cs="Times New Roman"/>
          <w:sz w:val="20"/>
        </w:rPr>
        <w:t>N3-</w:t>
      </w:r>
      <w:r w:rsidRPr="00E52784">
        <w:rPr>
          <w:rFonts w:ascii="Times New Roman" w:hAnsi="Times New Roman" w:cs="Times New Roman"/>
          <w:sz w:val="20"/>
        </w:rPr>
        <w:t>7 or more regional L nodes</w:t>
      </w:r>
    </w:p>
    <w:p w:rsidR="00513CBC" w:rsidRPr="00513CBC" w:rsidRDefault="00513CBC" w:rsidP="00513CBC">
      <w:pPr>
        <w:rPr>
          <w:rFonts w:ascii="Times New Roman" w:hAnsi="Times New Roman" w:cs="Times New Roman"/>
          <w:b/>
          <w:sz w:val="20"/>
        </w:rPr>
      </w:pPr>
      <w:r w:rsidRPr="00513CBC">
        <w:rPr>
          <w:rFonts w:ascii="Times New Roman" w:hAnsi="Times New Roman" w:cs="Times New Roman"/>
          <w:b/>
          <w:sz w:val="20"/>
        </w:rPr>
        <w:t>Distant metastasis</w:t>
      </w:r>
      <w:r>
        <w:rPr>
          <w:rFonts w:ascii="Times New Roman" w:hAnsi="Times New Roman" w:cs="Times New Roman"/>
          <w:b/>
          <w:sz w:val="20"/>
        </w:rPr>
        <w:t>:</w:t>
      </w:r>
    </w:p>
    <w:p w:rsidR="00513CBC" w:rsidRPr="00513CBC" w:rsidRDefault="00513CBC" w:rsidP="00513CBC">
      <w:pPr>
        <w:pStyle w:val="ListParagraph"/>
        <w:numPr>
          <w:ilvl w:val="0"/>
          <w:numId w:val="5"/>
        </w:numPr>
        <w:rPr>
          <w:rFonts w:ascii="Times New Roman" w:hAnsi="Times New Roman" w:cs="Times New Roman"/>
          <w:sz w:val="20"/>
        </w:rPr>
      </w:pPr>
      <w:r w:rsidRPr="00513CBC">
        <w:rPr>
          <w:rFonts w:ascii="Times New Roman" w:hAnsi="Times New Roman" w:cs="Times New Roman"/>
          <w:sz w:val="20"/>
        </w:rPr>
        <w:t>M0-</w:t>
      </w:r>
      <w:r w:rsidRPr="00513CBC">
        <w:rPr>
          <w:rFonts w:ascii="Times New Roman" w:hAnsi="Times New Roman" w:cs="Times New Roman"/>
          <w:sz w:val="20"/>
        </w:rPr>
        <w:t xml:space="preserve">No distant </w:t>
      </w:r>
      <w:proofErr w:type="spellStart"/>
      <w:r w:rsidRPr="00513CBC">
        <w:rPr>
          <w:rFonts w:ascii="Times New Roman" w:hAnsi="Times New Roman" w:cs="Times New Roman"/>
          <w:sz w:val="20"/>
        </w:rPr>
        <w:t>mets</w:t>
      </w:r>
      <w:proofErr w:type="spellEnd"/>
    </w:p>
    <w:p w:rsidR="00513CBC" w:rsidRDefault="00513CBC" w:rsidP="00513CBC">
      <w:pPr>
        <w:pStyle w:val="ListParagraph"/>
        <w:numPr>
          <w:ilvl w:val="0"/>
          <w:numId w:val="5"/>
        </w:numPr>
        <w:rPr>
          <w:rFonts w:ascii="Times New Roman" w:hAnsi="Times New Roman" w:cs="Times New Roman"/>
          <w:sz w:val="20"/>
        </w:rPr>
      </w:pPr>
      <w:r w:rsidRPr="00513CBC">
        <w:rPr>
          <w:rFonts w:ascii="Times New Roman" w:hAnsi="Times New Roman" w:cs="Times New Roman"/>
          <w:sz w:val="20"/>
        </w:rPr>
        <w:t>M1-</w:t>
      </w:r>
      <w:r w:rsidRPr="00513CBC">
        <w:rPr>
          <w:rFonts w:ascii="Times New Roman" w:hAnsi="Times New Roman" w:cs="Times New Roman"/>
          <w:sz w:val="20"/>
        </w:rPr>
        <w:t xml:space="preserve">Distant </w:t>
      </w:r>
      <w:proofErr w:type="spellStart"/>
      <w:r w:rsidRPr="00513CBC">
        <w:rPr>
          <w:rFonts w:ascii="Times New Roman" w:hAnsi="Times New Roman" w:cs="Times New Roman"/>
          <w:sz w:val="20"/>
        </w:rPr>
        <w:t>mets</w:t>
      </w:r>
      <w:proofErr w:type="spellEnd"/>
    </w:p>
    <w:p w:rsidR="00513CBC" w:rsidRPr="00DF4E00" w:rsidRDefault="00513CBC" w:rsidP="00513CBC">
      <w:pPr>
        <w:rPr>
          <w:rFonts w:ascii="Times New Roman" w:hAnsi="Times New Roman" w:cs="Times New Roman"/>
          <w:b/>
          <w:i/>
        </w:rPr>
      </w:pPr>
      <w:r w:rsidRPr="00DF4E00">
        <w:rPr>
          <w:rFonts w:ascii="Times New Roman" w:hAnsi="Times New Roman" w:cs="Times New Roman"/>
          <w:b/>
          <w:i/>
        </w:rPr>
        <w:t>Management of CA esophagus:</w:t>
      </w:r>
    </w:p>
    <w:p w:rsidR="00513CBC" w:rsidRPr="00DF4E00" w:rsidRDefault="00513CBC" w:rsidP="00513CBC">
      <w:pPr>
        <w:rPr>
          <w:rFonts w:ascii="Times New Roman" w:hAnsi="Times New Roman" w:cs="Times New Roman"/>
          <w:b/>
          <w:sz w:val="20"/>
        </w:rPr>
      </w:pPr>
      <w:r w:rsidRPr="00DF4E00">
        <w:rPr>
          <w:rFonts w:ascii="Times New Roman" w:hAnsi="Times New Roman" w:cs="Times New Roman"/>
          <w:b/>
          <w:sz w:val="20"/>
        </w:rPr>
        <w:t>Adenocarcinoma</w:t>
      </w:r>
    </w:p>
    <w:p w:rsidR="00513CBC" w:rsidRPr="00DF4E00" w:rsidRDefault="00513CBC" w:rsidP="00DF4E00">
      <w:pPr>
        <w:pStyle w:val="ListParagraph"/>
        <w:numPr>
          <w:ilvl w:val="0"/>
          <w:numId w:val="6"/>
        </w:numPr>
        <w:jc w:val="both"/>
        <w:rPr>
          <w:rFonts w:ascii="Times New Roman" w:hAnsi="Times New Roman" w:cs="Times New Roman"/>
          <w:sz w:val="20"/>
        </w:rPr>
      </w:pPr>
      <w:r w:rsidRPr="00DF4E00">
        <w:rPr>
          <w:rFonts w:ascii="Times New Roman" w:hAnsi="Times New Roman" w:cs="Times New Roman"/>
          <w:sz w:val="20"/>
        </w:rPr>
        <w:t>T1a, N0, M0</w:t>
      </w:r>
      <w:r w:rsidR="00DF4E00" w:rsidRPr="00DF4E00">
        <w:rPr>
          <w:rFonts w:ascii="Times New Roman" w:hAnsi="Times New Roman" w:cs="Times New Roman"/>
          <w:sz w:val="20"/>
        </w:rPr>
        <w:t>–</w:t>
      </w:r>
      <w:r w:rsidRPr="00DF4E00">
        <w:rPr>
          <w:rFonts w:ascii="Times New Roman" w:hAnsi="Times New Roman" w:cs="Times New Roman"/>
          <w:sz w:val="20"/>
        </w:rPr>
        <w:t>Endoscopic Mucosal Resection</w:t>
      </w:r>
      <w:r w:rsidRPr="00DF4E00">
        <w:rPr>
          <w:rFonts w:ascii="Times New Roman" w:hAnsi="Times New Roman" w:cs="Times New Roman"/>
          <w:sz w:val="20"/>
        </w:rPr>
        <w:t xml:space="preserve"> </w:t>
      </w:r>
      <w:r w:rsidRPr="00DF4E00">
        <w:rPr>
          <w:rFonts w:ascii="Times New Roman" w:hAnsi="Times New Roman" w:cs="Times New Roman"/>
          <w:sz w:val="20"/>
        </w:rPr>
        <w:t>(EMR)</w:t>
      </w:r>
      <w:r w:rsidRPr="00DF4E00">
        <w:rPr>
          <w:rFonts w:ascii="Times New Roman" w:hAnsi="Times New Roman" w:cs="Times New Roman"/>
          <w:sz w:val="20"/>
        </w:rPr>
        <w:t>.</w:t>
      </w:r>
      <w:r w:rsidRPr="00DF4E00">
        <w:rPr>
          <w:rFonts w:ascii="Times New Roman" w:hAnsi="Times New Roman" w:cs="Times New Roman"/>
          <w:sz w:val="20"/>
        </w:rPr>
        <w:t xml:space="preserve"> </w:t>
      </w:r>
    </w:p>
    <w:p w:rsidR="00513CBC" w:rsidRPr="00DF4E00" w:rsidRDefault="00513CBC" w:rsidP="00DF4E00">
      <w:pPr>
        <w:pStyle w:val="ListParagraph"/>
        <w:numPr>
          <w:ilvl w:val="0"/>
          <w:numId w:val="6"/>
        </w:numPr>
        <w:jc w:val="both"/>
        <w:rPr>
          <w:rFonts w:ascii="Times New Roman" w:hAnsi="Times New Roman" w:cs="Times New Roman"/>
          <w:sz w:val="20"/>
        </w:rPr>
      </w:pPr>
      <w:r w:rsidRPr="00DF4E00">
        <w:rPr>
          <w:rFonts w:ascii="Times New Roman" w:hAnsi="Times New Roman" w:cs="Times New Roman"/>
          <w:sz w:val="20"/>
        </w:rPr>
        <w:t>T1bSM1, N0, M0</w:t>
      </w:r>
      <w:r w:rsidR="00DF4E00" w:rsidRPr="00DF4E00">
        <w:rPr>
          <w:rFonts w:ascii="Times New Roman" w:hAnsi="Times New Roman" w:cs="Times New Roman"/>
          <w:sz w:val="20"/>
        </w:rPr>
        <w:t>–</w:t>
      </w:r>
      <w:r w:rsidRPr="00DF4E00">
        <w:rPr>
          <w:rFonts w:ascii="Times New Roman" w:hAnsi="Times New Roman" w:cs="Times New Roman"/>
          <w:sz w:val="20"/>
        </w:rPr>
        <w:t xml:space="preserve">Endoscopic </w:t>
      </w:r>
      <w:proofErr w:type="spellStart"/>
      <w:r w:rsidRPr="00DF4E00">
        <w:rPr>
          <w:rFonts w:ascii="Times New Roman" w:hAnsi="Times New Roman" w:cs="Times New Roman"/>
          <w:sz w:val="20"/>
        </w:rPr>
        <w:t>Submucosal</w:t>
      </w:r>
      <w:proofErr w:type="spellEnd"/>
      <w:r w:rsidRPr="00DF4E00">
        <w:rPr>
          <w:rFonts w:ascii="Times New Roman" w:hAnsi="Times New Roman" w:cs="Times New Roman"/>
          <w:sz w:val="20"/>
        </w:rPr>
        <w:t xml:space="preserve"> Dissection</w:t>
      </w:r>
      <w:r w:rsidRPr="00DF4E00">
        <w:rPr>
          <w:rFonts w:ascii="Times New Roman" w:hAnsi="Times New Roman" w:cs="Times New Roman"/>
          <w:sz w:val="20"/>
        </w:rPr>
        <w:t>.</w:t>
      </w:r>
      <w:r w:rsidRPr="00DF4E00">
        <w:rPr>
          <w:rFonts w:ascii="Times New Roman" w:hAnsi="Times New Roman" w:cs="Times New Roman"/>
          <w:sz w:val="20"/>
        </w:rPr>
        <w:t xml:space="preserve"> </w:t>
      </w:r>
    </w:p>
    <w:p w:rsidR="00513CBC" w:rsidRPr="00DF4E00" w:rsidRDefault="00513CBC" w:rsidP="00DF4E00">
      <w:pPr>
        <w:pStyle w:val="ListParagraph"/>
        <w:numPr>
          <w:ilvl w:val="0"/>
          <w:numId w:val="6"/>
        </w:numPr>
        <w:jc w:val="both"/>
        <w:rPr>
          <w:rFonts w:ascii="Times New Roman" w:hAnsi="Times New Roman" w:cs="Times New Roman"/>
          <w:sz w:val="20"/>
        </w:rPr>
      </w:pPr>
      <w:r w:rsidRPr="00DF4E00">
        <w:rPr>
          <w:rFonts w:ascii="Times New Roman" w:hAnsi="Times New Roman" w:cs="Times New Roman"/>
          <w:sz w:val="20"/>
        </w:rPr>
        <w:t>T1bSM2, SM3, N0, M0</w:t>
      </w:r>
      <w:r w:rsidR="00DF4E00" w:rsidRPr="00DF4E00">
        <w:rPr>
          <w:rFonts w:ascii="Times New Roman" w:hAnsi="Times New Roman" w:cs="Times New Roman"/>
          <w:sz w:val="20"/>
        </w:rPr>
        <w:t>–</w:t>
      </w:r>
      <w:proofErr w:type="spellStart"/>
      <w:r w:rsidRPr="00DF4E00">
        <w:rPr>
          <w:rFonts w:ascii="Times New Roman" w:hAnsi="Times New Roman" w:cs="Times New Roman"/>
          <w:sz w:val="20"/>
        </w:rPr>
        <w:t>Esophagectomy</w:t>
      </w:r>
      <w:proofErr w:type="spellEnd"/>
      <w:r w:rsidRPr="00DF4E00">
        <w:rPr>
          <w:rFonts w:ascii="Times New Roman" w:hAnsi="Times New Roman" w:cs="Times New Roman"/>
          <w:sz w:val="20"/>
        </w:rPr>
        <w:t xml:space="preserve">, </w:t>
      </w:r>
      <w:r w:rsidRPr="00DF4E00">
        <w:rPr>
          <w:rFonts w:ascii="Times New Roman" w:hAnsi="Times New Roman" w:cs="Times New Roman"/>
          <w:sz w:val="20"/>
        </w:rPr>
        <w:t>If not fit for surgery the</w:t>
      </w:r>
      <w:r w:rsidRPr="00DF4E00">
        <w:rPr>
          <w:rFonts w:ascii="Times New Roman" w:hAnsi="Times New Roman" w:cs="Times New Roman"/>
          <w:sz w:val="20"/>
        </w:rPr>
        <w:t xml:space="preserve">n </w:t>
      </w:r>
      <w:proofErr w:type="spellStart"/>
      <w:r w:rsidRPr="00DF4E00">
        <w:rPr>
          <w:rFonts w:ascii="Times New Roman" w:hAnsi="Times New Roman" w:cs="Times New Roman"/>
          <w:sz w:val="20"/>
        </w:rPr>
        <w:t>chemoradiotherapy</w:t>
      </w:r>
      <w:proofErr w:type="spellEnd"/>
      <w:r w:rsidRPr="00DF4E00">
        <w:rPr>
          <w:rFonts w:ascii="Times New Roman" w:hAnsi="Times New Roman" w:cs="Times New Roman"/>
          <w:sz w:val="20"/>
        </w:rPr>
        <w:t>.</w:t>
      </w:r>
    </w:p>
    <w:p w:rsidR="00513CBC" w:rsidRPr="00DF4E00" w:rsidRDefault="00DF4E00" w:rsidP="00DF4E00">
      <w:pPr>
        <w:pStyle w:val="ListParagraph"/>
        <w:numPr>
          <w:ilvl w:val="0"/>
          <w:numId w:val="6"/>
        </w:numPr>
        <w:jc w:val="both"/>
        <w:rPr>
          <w:rFonts w:ascii="Times New Roman" w:hAnsi="Times New Roman" w:cs="Times New Roman"/>
          <w:sz w:val="20"/>
        </w:rPr>
      </w:pPr>
      <w:r w:rsidRPr="00DF4E00">
        <w:rPr>
          <w:rFonts w:ascii="Times New Roman" w:hAnsi="Times New Roman" w:cs="Times New Roman"/>
          <w:sz w:val="20"/>
        </w:rPr>
        <w:t>T2–</w:t>
      </w:r>
      <w:r w:rsidR="00513CBC" w:rsidRPr="00DF4E00">
        <w:rPr>
          <w:rFonts w:ascii="Times New Roman" w:hAnsi="Times New Roman" w:cs="Times New Roman"/>
          <w:sz w:val="20"/>
        </w:rPr>
        <w:t>T4a, N0-N3, M0</w:t>
      </w:r>
      <w:r w:rsidRPr="00DF4E00">
        <w:rPr>
          <w:rFonts w:ascii="Times New Roman" w:hAnsi="Times New Roman" w:cs="Times New Roman"/>
          <w:sz w:val="20"/>
        </w:rPr>
        <w:t>–</w:t>
      </w:r>
      <w:r w:rsidR="00513CBC" w:rsidRPr="00DF4E00">
        <w:rPr>
          <w:rFonts w:ascii="Times New Roman" w:hAnsi="Times New Roman" w:cs="Times New Roman"/>
          <w:sz w:val="20"/>
        </w:rPr>
        <w:t xml:space="preserve">Neo-adjuvant chemotherapy (5FU, </w:t>
      </w:r>
      <w:proofErr w:type="spellStart"/>
      <w:r w:rsidR="00513CBC" w:rsidRPr="00DF4E00">
        <w:rPr>
          <w:rFonts w:ascii="Times New Roman" w:hAnsi="Times New Roman" w:cs="Times New Roman"/>
          <w:sz w:val="20"/>
        </w:rPr>
        <w:t>Mitomycin</w:t>
      </w:r>
      <w:proofErr w:type="spellEnd"/>
      <w:r w:rsidR="00513CBC" w:rsidRPr="00DF4E00">
        <w:rPr>
          <w:rFonts w:ascii="Times New Roman" w:hAnsi="Times New Roman" w:cs="Times New Roman"/>
          <w:sz w:val="20"/>
        </w:rPr>
        <w:t xml:space="preserve">, </w:t>
      </w:r>
      <w:proofErr w:type="spellStart"/>
      <w:r w:rsidR="00513CBC" w:rsidRPr="00DF4E00">
        <w:rPr>
          <w:rFonts w:ascii="Times New Roman" w:hAnsi="Times New Roman" w:cs="Times New Roman"/>
          <w:sz w:val="20"/>
        </w:rPr>
        <w:t>Cisplatin</w:t>
      </w:r>
      <w:proofErr w:type="spellEnd"/>
      <w:r w:rsidR="00513CBC" w:rsidRPr="00DF4E00">
        <w:rPr>
          <w:rFonts w:ascii="Times New Roman" w:hAnsi="Times New Roman" w:cs="Times New Roman"/>
          <w:sz w:val="20"/>
        </w:rPr>
        <w:t xml:space="preserve"> or 5FU, </w:t>
      </w:r>
      <w:proofErr w:type="spellStart"/>
      <w:r w:rsidR="00513CBC" w:rsidRPr="00DF4E00">
        <w:rPr>
          <w:rFonts w:ascii="Times New Roman" w:hAnsi="Times New Roman" w:cs="Times New Roman"/>
          <w:sz w:val="20"/>
        </w:rPr>
        <w:t>Epirubicin</w:t>
      </w:r>
      <w:proofErr w:type="spellEnd"/>
      <w:r w:rsidR="00513CBC" w:rsidRPr="00DF4E00">
        <w:rPr>
          <w:rFonts w:ascii="Times New Roman" w:hAnsi="Times New Roman" w:cs="Times New Roman"/>
          <w:sz w:val="20"/>
        </w:rPr>
        <w:t xml:space="preserve">, </w:t>
      </w:r>
      <w:proofErr w:type="spellStart"/>
      <w:r w:rsidR="00513CBC" w:rsidRPr="00DF4E00">
        <w:rPr>
          <w:rFonts w:ascii="Times New Roman" w:hAnsi="Times New Roman" w:cs="Times New Roman"/>
          <w:sz w:val="20"/>
        </w:rPr>
        <w:t>Cisplatin</w:t>
      </w:r>
      <w:proofErr w:type="spellEnd"/>
      <w:r w:rsidR="00513CBC" w:rsidRPr="00DF4E00">
        <w:rPr>
          <w:rFonts w:ascii="Times New Roman" w:hAnsi="Times New Roman" w:cs="Times New Roman"/>
          <w:sz w:val="20"/>
        </w:rPr>
        <w:t>)</w:t>
      </w:r>
      <w:r w:rsidR="00513CBC" w:rsidRPr="00DF4E00">
        <w:rPr>
          <w:rFonts w:ascii="Times New Roman" w:hAnsi="Times New Roman" w:cs="Times New Roman"/>
          <w:sz w:val="20"/>
        </w:rPr>
        <w:t xml:space="preserve">, </w:t>
      </w:r>
      <w:r w:rsidR="00513CBC" w:rsidRPr="00DF4E00">
        <w:rPr>
          <w:rFonts w:ascii="Times New Roman" w:hAnsi="Times New Roman" w:cs="Times New Roman"/>
          <w:sz w:val="20"/>
        </w:rPr>
        <w:t>Surgery (</w:t>
      </w:r>
      <w:proofErr w:type="spellStart"/>
      <w:r w:rsidR="00513CBC" w:rsidRPr="00DF4E00">
        <w:rPr>
          <w:rFonts w:ascii="Times New Roman" w:hAnsi="Times New Roman" w:cs="Times New Roman"/>
          <w:sz w:val="20"/>
        </w:rPr>
        <w:t>Esophagectomy</w:t>
      </w:r>
      <w:proofErr w:type="spellEnd"/>
      <w:r w:rsidR="00513CBC" w:rsidRPr="00DF4E00">
        <w:rPr>
          <w:rFonts w:ascii="Times New Roman" w:hAnsi="Times New Roman" w:cs="Times New Roman"/>
          <w:sz w:val="20"/>
        </w:rPr>
        <w:t xml:space="preserve"> with 6-12 L Nodes removal)</w:t>
      </w:r>
      <w:r w:rsidR="00513CBC" w:rsidRPr="00DF4E00">
        <w:rPr>
          <w:rFonts w:ascii="Times New Roman" w:hAnsi="Times New Roman" w:cs="Times New Roman"/>
          <w:sz w:val="20"/>
        </w:rPr>
        <w:t xml:space="preserve">, </w:t>
      </w:r>
      <w:r w:rsidR="00513CBC" w:rsidRPr="00DF4E00">
        <w:rPr>
          <w:rFonts w:ascii="Times New Roman" w:hAnsi="Times New Roman" w:cs="Times New Roman"/>
          <w:sz w:val="20"/>
        </w:rPr>
        <w:t>Adjuvant chemotherapy (Same FMC)</w:t>
      </w:r>
      <w:r w:rsidR="00513CBC" w:rsidRPr="00DF4E00">
        <w:rPr>
          <w:rFonts w:ascii="Times New Roman" w:hAnsi="Times New Roman" w:cs="Times New Roman"/>
          <w:sz w:val="20"/>
        </w:rPr>
        <w:t xml:space="preserve">, </w:t>
      </w:r>
      <w:r w:rsidR="00513CBC" w:rsidRPr="00DF4E00">
        <w:rPr>
          <w:rFonts w:ascii="Times New Roman" w:hAnsi="Times New Roman" w:cs="Times New Roman"/>
          <w:sz w:val="20"/>
        </w:rPr>
        <w:t xml:space="preserve">If not fit for surgery then </w:t>
      </w:r>
      <w:proofErr w:type="spellStart"/>
      <w:r w:rsidR="00513CBC" w:rsidRPr="00DF4E00">
        <w:rPr>
          <w:rFonts w:ascii="Times New Roman" w:hAnsi="Times New Roman" w:cs="Times New Roman"/>
          <w:sz w:val="20"/>
        </w:rPr>
        <w:t>chemoradiotherapy</w:t>
      </w:r>
      <w:proofErr w:type="spellEnd"/>
      <w:r w:rsidR="00513CBC" w:rsidRPr="00DF4E00">
        <w:rPr>
          <w:rFonts w:ascii="Times New Roman" w:hAnsi="Times New Roman" w:cs="Times New Roman"/>
          <w:sz w:val="20"/>
        </w:rPr>
        <w:t>.</w:t>
      </w:r>
    </w:p>
    <w:p w:rsidR="00513CBC" w:rsidRDefault="00513CBC" w:rsidP="00DF4E00">
      <w:pPr>
        <w:pStyle w:val="ListParagraph"/>
        <w:numPr>
          <w:ilvl w:val="0"/>
          <w:numId w:val="6"/>
        </w:numPr>
        <w:jc w:val="both"/>
        <w:rPr>
          <w:rFonts w:ascii="Times New Roman" w:hAnsi="Times New Roman" w:cs="Times New Roman"/>
          <w:sz w:val="20"/>
        </w:rPr>
      </w:pPr>
      <w:r w:rsidRPr="00DF4E00">
        <w:rPr>
          <w:rFonts w:ascii="Times New Roman" w:hAnsi="Times New Roman" w:cs="Times New Roman"/>
          <w:sz w:val="20"/>
        </w:rPr>
        <w:t xml:space="preserve">When T4b or M1 Palliative </w:t>
      </w:r>
      <w:proofErr w:type="gramStart"/>
      <w:r w:rsidRPr="00DF4E00">
        <w:rPr>
          <w:rFonts w:ascii="Times New Roman" w:hAnsi="Times New Roman" w:cs="Times New Roman"/>
          <w:sz w:val="20"/>
        </w:rPr>
        <w:t>care</w:t>
      </w:r>
      <w:proofErr w:type="gramEnd"/>
      <w:r w:rsidRPr="00DF4E00">
        <w:rPr>
          <w:rFonts w:ascii="Times New Roman" w:hAnsi="Times New Roman" w:cs="Times New Roman"/>
          <w:sz w:val="20"/>
        </w:rPr>
        <w:t xml:space="preserve">, </w:t>
      </w:r>
      <w:proofErr w:type="spellStart"/>
      <w:r w:rsidRPr="00DF4E00">
        <w:rPr>
          <w:rFonts w:ascii="Times New Roman" w:hAnsi="Times New Roman" w:cs="Times New Roman"/>
          <w:sz w:val="20"/>
        </w:rPr>
        <w:t>chemoradiotherapy</w:t>
      </w:r>
      <w:proofErr w:type="spellEnd"/>
      <w:r w:rsidRPr="00DF4E00">
        <w:rPr>
          <w:rFonts w:ascii="Times New Roman" w:hAnsi="Times New Roman" w:cs="Times New Roman"/>
          <w:sz w:val="20"/>
        </w:rPr>
        <w:t xml:space="preserve">, stenting, photodynamic therapy </w:t>
      </w:r>
      <w:proofErr w:type="spellStart"/>
      <w:r w:rsidRPr="00DF4E00">
        <w:rPr>
          <w:rFonts w:ascii="Times New Roman" w:hAnsi="Times New Roman" w:cs="Times New Roman"/>
          <w:sz w:val="20"/>
        </w:rPr>
        <w:t>etc</w:t>
      </w:r>
      <w:proofErr w:type="spellEnd"/>
      <w:r w:rsidRPr="00DF4E00">
        <w:rPr>
          <w:rFonts w:ascii="Times New Roman" w:hAnsi="Times New Roman" w:cs="Times New Roman"/>
          <w:sz w:val="20"/>
        </w:rPr>
        <w:t xml:space="preserve"> Cervical lymph nodes are considered as M1 and contraindication for surgery</w:t>
      </w:r>
      <w:r w:rsidR="00DF4E00" w:rsidRPr="00DF4E00">
        <w:rPr>
          <w:rFonts w:ascii="Times New Roman" w:hAnsi="Times New Roman" w:cs="Times New Roman"/>
          <w:sz w:val="20"/>
        </w:rPr>
        <w:t>.</w:t>
      </w:r>
    </w:p>
    <w:p w:rsidR="00DF4E00" w:rsidRPr="00DF4E00" w:rsidRDefault="00DF4E00" w:rsidP="00DF4E00">
      <w:pPr>
        <w:rPr>
          <w:rFonts w:ascii="Times New Roman" w:hAnsi="Times New Roman" w:cs="Times New Roman"/>
          <w:b/>
          <w:sz w:val="20"/>
        </w:rPr>
      </w:pPr>
      <w:proofErr w:type="spellStart"/>
      <w:r w:rsidRPr="00DF4E00">
        <w:rPr>
          <w:rFonts w:ascii="Times New Roman" w:hAnsi="Times New Roman" w:cs="Times New Roman"/>
          <w:b/>
          <w:sz w:val="20"/>
        </w:rPr>
        <w:t>Squamuos</w:t>
      </w:r>
      <w:proofErr w:type="spellEnd"/>
      <w:r w:rsidRPr="00DF4E00">
        <w:rPr>
          <w:rFonts w:ascii="Times New Roman" w:hAnsi="Times New Roman" w:cs="Times New Roman"/>
          <w:b/>
          <w:sz w:val="20"/>
        </w:rPr>
        <w:t xml:space="preserve"> Cell </w:t>
      </w:r>
      <w:proofErr w:type="spellStart"/>
      <w:r w:rsidRPr="00DF4E00">
        <w:rPr>
          <w:rFonts w:ascii="Times New Roman" w:hAnsi="Times New Roman" w:cs="Times New Roman"/>
          <w:b/>
          <w:sz w:val="20"/>
        </w:rPr>
        <w:t>Ca</w:t>
      </w:r>
      <w:proofErr w:type="spellEnd"/>
    </w:p>
    <w:p w:rsidR="00DF4E00" w:rsidRDefault="00DF4E00" w:rsidP="00DF4E00">
      <w:pPr>
        <w:pStyle w:val="ListParagraph"/>
        <w:numPr>
          <w:ilvl w:val="0"/>
          <w:numId w:val="7"/>
        </w:numPr>
        <w:jc w:val="both"/>
        <w:rPr>
          <w:rFonts w:ascii="Times New Roman" w:hAnsi="Times New Roman" w:cs="Times New Roman"/>
          <w:sz w:val="20"/>
        </w:rPr>
      </w:pPr>
      <w:r w:rsidRPr="00DF4E00">
        <w:rPr>
          <w:rFonts w:ascii="Times New Roman" w:hAnsi="Times New Roman" w:cs="Times New Roman"/>
          <w:sz w:val="20"/>
        </w:rPr>
        <w:t>T1a, N0, M0–Endoscopic Mucosal Resection</w:t>
      </w:r>
      <w:r>
        <w:rPr>
          <w:rFonts w:ascii="Times New Roman" w:hAnsi="Times New Roman" w:cs="Times New Roman"/>
          <w:sz w:val="20"/>
        </w:rPr>
        <w:t xml:space="preserve"> </w:t>
      </w:r>
      <w:r w:rsidRPr="00DF4E00">
        <w:rPr>
          <w:rFonts w:ascii="Times New Roman" w:hAnsi="Times New Roman" w:cs="Times New Roman"/>
          <w:sz w:val="20"/>
        </w:rPr>
        <w:t>(EMR)</w:t>
      </w:r>
      <w:r>
        <w:rPr>
          <w:rFonts w:ascii="Times New Roman" w:hAnsi="Times New Roman" w:cs="Times New Roman"/>
          <w:sz w:val="20"/>
        </w:rPr>
        <w:t>.</w:t>
      </w:r>
    </w:p>
    <w:p w:rsidR="00DF4E00" w:rsidRDefault="00DF4E00" w:rsidP="00DF4E00">
      <w:pPr>
        <w:pStyle w:val="ListParagraph"/>
        <w:numPr>
          <w:ilvl w:val="0"/>
          <w:numId w:val="7"/>
        </w:numPr>
        <w:jc w:val="both"/>
        <w:rPr>
          <w:rFonts w:ascii="Times New Roman" w:hAnsi="Times New Roman" w:cs="Times New Roman"/>
          <w:sz w:val="20"/>
        </w:rPr>
      </w:pPr>
      <w:r w:rsidRPr="00DF4E00">
        <w:rPr>
          <w:rFonts w:ascii="Times New Roman" w:hAnsi="Times New Roman" w:cs="Times New Roman"/>
          <w:sz w:val="20"/>
        </w:rPr>
        <w:t xml:space="preserve">T1bSM1, N0, M0–Endoscopic </w:t>
      </w:r>
      <w:proofErr w:type="spellStart"/>
      <w:r w:rsidRPr="00DF4E00">
        <w:rPr>
          <w:rFonts w:ascii="Times New Roman" w:hAnsi="Times New Roman" w:cs="Times New Roman"/>
          <w:sz w:val="20"/>
        </w:rPr>
        <w:t>Submucosal</w:t>
      </w:r>
      <w:proofErr w:type="spellEnd"/>
      <w:r w:rsidRPr="00DF4E00">
        <w:rPr>
          <w:rFonts w:ascii="Times New Roman" w:hAnsi="Times New Roman" w:cs="Times New Roman"/>
          <w:sz w:val="20"/>
        </w:rPr>
        <w:t xml:space="preserve"> Dissection</w:t>
      </w:r>
      <w:r>
        <w:rPr>
          <w:rFonts w:ascii="Times New Roman" w:hAnsi="Times New Roman" w:cs="Times New Roman"/>
          <w:sz w:val="20"/>
        </w:rPr>
        <w:t>.</w:t>
      </w:r>
    </w:p>
    <w:p w:rsidR="00DF4E00" w:rsidRDefault="00DF4E00" w:rsidP="00DF4E00">
      <w:pPr>
        <w:pStyle w:val="ListParagraph"/>
        <w:numPr>
          <w:ilvl w:val="0"/>
          <w:numId w:val="7"/>
        </w:numPr>
        <w:jc w:val="both"/>
        <w:rPr>
          <w:rFonts w:ascii="Times New Roman" w:hAnsi="Times New Roman" w:cs="Times New Roman"/>
          <w:sz w:val="20"/>
        </w:rPr>
      </w:pPr>
      <w:r w:rsidRPr="00DF4E00">
        <w:rPr>
          <w:rFonts w:ascii="Times New Roman" w:hAnsi="Times New Roman" w:cs="Times New Roman"/>
          <w:sz w:val="20"/>
        </w:rPr>
        <w:t>T1bSM2, SM3, N0, M0–</w:t>
      </w:r>
      <w:proofErr w:type="spellStart"/>
      <w:r w:rsidRPr="00DF4E00">
        <w:rPr>
          <w:rFonts w:ascii="Times New Roman" w:hAnsi="Times New Roman" w:cs="Times New Roman"/>
          <w:sz w:val="20"/>
        </w:rPr>
        <w:t>Esophagectomy</w:t>
      </w:r>
      <w:proofErr w:type="spellEnd"/>
      <w:r w:rsidRPr="00DF4E00">
        <w:rPr>
          <w:rFonts w:ascii="Times New Roman" w:hAnsi="Times New Roman" w:cs="Times New Roman"/>
          <w:sz w:val="20"/>
        </w:rPr>
        <w:t>,</w:t>
      </w:r>
      <w:r>
        <w:rPr>
          <w:rFonts w:ascii="Times New Roman" w:hAnsi="Times New Roman" w:cs="Times New Roman"/>
          <w:sz w:val="20"/>
        </w:rPr>
        <w:t xml:space="preserve"> </w:t>
      </w:r>
      <w:r w:rsidRPr="00DF4E00">
        <w:rPr>
          <w:rFonts w:ascii="Times New Roman" w:hAnsi="Times New Roman" w:cs="Times New Roman"/>
          <w:sz w:val="20"/>
        </w:rPr>
        <w:t xml:space="preserve">If not fit for surgery then </w:t>
      </w:r>
      <w:proofErr w:type="spellStart"/>
      <w:r w:rsidRPr="00DF4E00">
        <w:rPr>
          <w:rFonts w:ascii="Times New Roman" w:hAnsi="Times New Roman" w:cs="Times New Roman"/>
          <w:sz w:val="20"/>
        </w:rPr>
        <w:t>chemoradiotherapy</w:t>
      </w:r>
      <w:proofErr w:type="spellEnd"/>
      <w:r>
        <w:rPr>
          <w:rFonts w:ascii="Times New Roman" w:hAnsi="Times New Roman" w:cs="Times New Roman"/>
          <w:sz w:val="20"/>
        </w:rPr>
        <w:t>.</w:t>
      </w:r>
    </w:p>
    <w:p w:rsidR="00DF4E00" w:rsidRDefault="00DF4E00" w:rsidP="00DF4E00">
      <w:pPr>
        <w:pStyle w:val="ListParagraph"/>
        <w:numPr>
          <w:ilvl w:val="0"/>
          <w:numId w:val="7"/>
        </w:numPr>
        <w:jc w:val="both"/>
        <w:rPr>
          <w:rFonts w:ascii="Times New Roman" w:hAnsi="Times New Roman" w:cs="Times New Roman"/>
          <w:sz w:val="20"/>
        </w:rPr>
      </w:pPr>
      <w:r w:rsidRPr="00DF4E00">
        <w:rPr>
          <w:rFonts w:ascii="Times New Roman" w:hAnsi="Times New Roman" w:cs="Times New Roman"/>
          <w:sz w:val="20"/>
        </w:rPr>
        <w:t>T2, N0-1, M0–Surgery</w:t>
      </w:r>
      <w:r w:rsidRPr="00DF4E00">
        <w:rPr>
          <w:rFonts w:ascii="Times New Roman" w:hAnsi="Times New Roman" w:cs="Times New Roman"/>
          <w:sz w:val="20"/>
        </w:rPr>
        <w:t>,</w:t>
      </w:r>
      <w:r>
        <w:rPr>
          <w:rFonts w:ascii="Times New Roman" w:hAnsi="Times New Roman" w:cs="Times New Roman"/>
          <w:sz w:val="20"/>
        </w:rPr>
        <w:t xml:space="preserve"> </w:t>
      </w:r>
      <w:proofErr w:type="gramStart"/>
      <w:r w:rsidRPr="00DF4E00">
        <w:rPr>
          <w:rFonts w:ascii="Times New Roman" w:hAnsi="Times New Roman" w:cs="Times New Roman"/>
          <w:sz w:val="20"/>
        </w:rPr>
        <w:t>If</w:t>
      </w:r>
      <w:proofErr w:type="gramEnd"/>
      <w:r w:rsidRPr="00DF4E00">
        <w:rPr>
          <w:rFonts w:ascii="Times New Roman" w:hAnsi="Times New Roman" w:cs="Times New Roman"/>
          <w:sz w:val="20"/>
        </w:rPr>
        <w:t xml:space="preserve"> positive margins then adjuvant </w:t>
      </w:r>
      <w:proofErr w:type="spellStart"/>
      <w:r w:rsidRPr="00DF4E00">
        <w:rPr>
          <w:rFonts w:ascii="Times New Roman" w:hAnsi="Times New Roman" w:cs="Times New Roman"/>
          <w:sz w:val="20"/>
        </w:rPr>
        <w:t>chemoradiotherapy</w:t>
      </w:r>
      <w:proofErr w:type="spellEnd"/>
      <w:r w:rsidRPr="00DF4E00">
        <w:rPr>
          <w:rFonts w:ascii="Times New Roman" w:hAnsi="Times New Roman" w:cs="Times New Roman"/>
          <w:sz w:val="20"/>
        </w:rPr>
        <w:t xml:space="preserve"> 5FU, </w:t>
      </w:r>
      <w:proofErr w:type="spellStart"/>
      <w:r w:rsidRPr="00DF4E00">
        <w:rPr>
          <w:rFonts w:ascii="Times New Roman" w:hAnsi="Times New Roman" w:cs="Times New Roman"/>
          <w:sz w:val="20"/>
        </w:rPr>
        <w:t>Mitomycin</w:t>
      </w:r>
      <w:proofErr w:type="spellEnd"/>
      <w:r w:rsidRPr="00DF4E00">
        <w:rPr>
          <w:rFonts w:ascii="Times New Roman" w:hAnsi="Times New Roman" w:cs="Times New Roman"/>
          <w:sz w:val="20"/>
        </w:rPr>
        <w:t xml:space="preserve">, </w:t>
      </w:r>
      <w:proofErr w:type="spellStart"/>
      <w:r w:rsidRPr="00DF4E00">
        <w:rPr>
          <w:rFonts w:ascii="Times New Roman" w:hAnsi="Times New Roman" w:cs="Times New Roman"/>
          <w:sz w:val="20"/>
        </w:rPr>
        <w:t>Cisplatin</w:t>
      </w:r>
      <w:proofErr w:type="spellEnd"/>
      <w:r w:rsidRPr="00DF4E00">
        <w:rPr>
          <w:rFonts w:ascii="Times New Roman" w:hAnsi="Times New Roman" w:cs="Times New Roman"/>
          <w:sz w:val="20"/>
        </w:rPr>
        <w:t xml:space="preserve"> plus 50Gy radiotherapy weekly</w:t>
      </w:r>
      <w:r>
        <w:rPr>
          <w:rFonts w:ascii="Times New Roman" w:hAnsi="Times New Roman" w:cs="Times New Roman"/>
          <w:sz w:val="20"/>
        </w:rPr>
        <w:t>,</w:t>
      </w:r>
      <w:r w:rsidRPr="00DF4E00">
        <w:rPr>
          <w:rFonts w:ascii="Times New Roman" w:hAnsi="Times New Roman" w:cs="Times New Roman"/>
          <w:sz w:val="20"/>
        </w:rPr>
        <w:t xml:space="preserve"> If not fit for surgery then only </w:t>
      </w:r>
      <w:proofErr w:type="spellStart"/>
      <w:r w:rsidRPr="00DF4E00">
        <w:rPr>
          <w:rFonts w:ascii="Times New Roman" w:hAnsi="Times New Roman" w:cs="Times New Roman"/>
          <w:sz w:val="20"/>
        </w:rPr>
        <w:t>chemoradiotherapy</w:t>
      </w:r>
      <w:proofErr w:type="spellEnd"/>
      <w:r>
        <w:rPr>
          <w:rFonts w:ascii="Times New Roman" w:hAnsi="Times New Roman" w:cs="Times New Roman"/>
          <w:sz w:val="20"/>
        </w:rPr>
        <w:t>.</w:t>
      </w:r>
    </w:p>
    <w:p w:rsidR="00DF4E00" w:rsidRDefault="00DF4E00" w:rsidP="00DF4E00">
      <w:pPr>
        <w:pStyle w:val="ListParagraph"/>
        <w:numPr>
          <w:ilvl w:val="0"/>
          <w:numId w:val="7"/>
        </w:numPr>
        <w:jc w:val="both"/>
        <w:rPr>
          <w:rFonts w:ascii="Times New Roman" w:hAnsi="Times New Roman" w:cs="Times New Roman"/>
          <w:sz w:val="20"/>
        </w:rPr>
      </w:pPr>
      <w:r w:rsidRPr="00DF4E00">
        <w:rPr>
          <w:rFonts w:ascii="Times New Roman" w:hAnsi="Times New Roman" w:cs="Times New Roman"/>
          <w:sz w:val="20"/>
        </w:rPr>
        <w:t>T3-T4a, N0-N3, M0–</w:t>
      </w:r>
      <w:r w:rsidRPr="00DF4E00">
        <w:rPr>
          <w:rFonts w:ascii="Times New Roman" w:hAnsi="Times New Roman" w:cs="Times New Roman"/>
          <w:sz w:val="20"/>
        </w:rPr>
        <w:t xml:space="preserve"> </w:t>
      </w:r>
      <w:r w:rsidRPr="00DF4E00">
        <w:rPr>
          <w:rFonts w:ascii="Times New Roman" w:hAnsi="Times New Roman" w:cs="Times New Roman"/>
          <w:sz w:val="20"/>
        </w:rPr>
        <w:t xml:space="preserve">Neo-adjuvant </w:t>
      </w:r>
      <w:proofErr w:type="spellStart"/>
      <w:r w:rsidRPr="00DF4E00">
        <w:rPr>
          <w:rFonts w:ascii="Times New Roman" w:hAnsi="Times New Roman" w:cs="Times New Roman"/>
          <w:sz w:val="20"/>
        </w:rPr>
        <w:t>chemoradiotherapy</w:t>
      </w:r>
      <w:proofErr w:type="spellEnd"/>
      <w:r w:rsidRPr="00DF4E00">
        <w:rPr>
          <w:rFonts w:ascii="Times New Roman" w:hAnsi="Times New Roman" w:cs="Times New Roman"/>
          <w:sz w:val="20"/>
        </w:rPr>
        <w:t>,</w:t>
      </w:r>
      <w:r w:rsidRPr="00DF4E00">
        <w:rPr>
          <w:rFonts w:ascii="Times New Roman" w:hAnsi="Times New Roman" w:cs="Times New Roman"/>
          <w:sz w:val="20"/>
        </w:rPr>
        <w:t xml:space="preserve"> Surgery</w:t>
      </w:r>
      <w:r w:rsidRPr="00DF4E00">
        <w:rPr>
          <w:rFonts w:ascii="Times New Roman" w:hAnsi="Times New Roman" w:cs="Times New Roman"/>
          <w:sz w:val="20"/>
        </w:rPr>
        <w:t>,</w:t>
      </w:r>
      <w:r>
        <w:rPr>
          <w:rFonts w:ascii="Times New Roman" w:hAnsi="Times New Roman" w:cs="Times New Roman"/>
          <w:sz w:val="20"/>
        </w:rPr>
        <w:t xml:space="preserve"> </w:t>
      </w:r>
      <w:proofErr w:type="gramStart"/>
      <w:r w:rsidRPr="00DF4E00">
        <w:rPr>
          <w:rFonts w:ascii="Times New Roman" w:hAnsi="Times New Roman" w:cs="Times New Roman"/>
          <w:sz w:val="20"/>
        </w:rPr>
        <w:t>If</w:t>
      </w:r>
      <w:proofErr w:type="gramEnd"/>
      <w:r w:rsidRPr="00DF4E00">
        <w:rPr>
          <w:rFonts w:ascii="Times New Roman" w:hAnsi="Times New Roman" w:cs="Times New Roman"/>
          <w:sz w:val="20"/>
        </w:rPr>
        <w:t xml:space="preserve"> positive margins then adjuvant </w:t>
      </w:r>
      <w:proofErr w:type="spellStart"/>
      <w:r w:rsidRPr="00DF4E00">
        <w:rPr>
          <w:rFonts w:ascii="Times New Roman" w:hAnsi="Times New Roman" w:cs="Times New Roman"/>
          <w:sz w:val="20"/>
        </w:rPr>
        <w:t>chemoradiotherapy</w:t>
      </w:r>
      <w:proofErr w:type="spellEnd"/>
      <w:r>
        <w:rPr>
          <w:rFonts w:ascii="Times New Roman" w:hAnsi="Times New Roman" w:cs="Times New Roman"/>
          <w:sz w:val="20"/>
        </w:rPr>
        <w:t>,</w:t>
      </w:r>
      <w:r w:rsidRPr="00DF4E00">
        <w:rPr>
          <w:rFonts w:ascii="Times New Roman" w:hAnsi="Times New Roman" w:cs="Times New Roman"/>
          <w:sz w:val="20"/>
        </w:rPr>
        <w:t xml:space="preserve"> If not fit for surgery then </w:t>
      </w:r>
      <w:proofErr w:type="spellStart"/>
      <w:r w:rsidRPr="00DF4E00">
        <w:rPr>
          <w:rFonts w:ascii="Times New Roman" w:hAnsi="Times New Roman" w:cs="Times New Roman"/>
          <w:sz w:val="20"/>
        </w:rPr>
        <w:t>chemoradiotherapy</w:t>
      </w:r>
      <w:proofErr w:type="spellEnd"/>
      <w:r>
        <w:rPr>
          <w:rFonts w:ascii="Times New Roman" w:hAnsi="Times New Roman" w:cs="Times New Roman"/>
          <w:sz w:val="20"/>
        </w:rPr>
        <w:t>.</w:t>
      </w:r>
    </w:p>
    <w:p w:rsidR="00DF4E00" w:rsidRPr="00DF4E00" w:rsidRDefault="00DF4E00" w:rsidP="00DF4E00">
      <w:pPr>
        <w:pStyle w:val="ListParagraph"/>
        <w:numPr>
          <w:ilvl w:val="0"/>
          <w:numId w:val="7"/>
        </w:numPr>
        <w:jc w:val="both"/>
        <w:rPr>
          <w:rFonts w:ascii="Times New Roman" w:hAnsi="Times New Roman" w:cs="Times New Roman"/>
          <w:sz w:val="20"/>
        </w:rPr>
      </w:pPr>
      <w:r w:rsidRPr="00DF4E00">
        <w:rPr>
          <w:rFonts w:ascii="Times New Roman" w:hAnsi="Times New Roman" w:cs="Times New Roman"/>
          <w:sz w:val="20"/>
        </w:rPr>
        <w:t xml:space="preserve">If T4b or M1 Palliative care, </w:t>
      </w:r>
      <w:proofErr w:type="spellStart"/>
      <w:r w:rsidRPr="00DF4E00">
        <w:rPr>
          <w:rFonts w:ascii="Times New Roman" w:hAnsi="Times New Roman" w:cs="Times New Roman"/>
          <w:sz w:val="20"/>
        </w:rPr>
        <w:t>chemoradiotherapy</w:t>
      </w:r>
      <w:proofErr w:type="spellEnd"/>
      <w:r w:rsidRPr="00DF4E00">
        <w:rPr>
          <w:rFonts w:ascii="Times New Roman" w:hAnsi="Times New Roman" w:cs="Times New Roman"/>
          <w:sz w:val="20"/>
        </w:rPr>
        <w:t xml:space="preserve">, stenting, photodynamic therapy, RFA, </w:t>
      </w:r>
      <w:proofErr w:type="spellStart"/>
      <w:r w:rsidRPr="00DF4E00">
        <w:rPr>
          <w:rFonts w:ascii="Times New Roman" w:hAnsi="Times New Roman" w:cs="Times New Roman"/>
          <w:sz w:val="20"/>
        </w:rPr>
        <w:t>Cryotherapy</w:t>
      </w:r>
      <w:proofErr w:type="spellEnd"/>
      <w:r w:rsidRPr="00DF4E00">
        <w:rPr>
          <w:rFonts w:ascii="Times New Roman" w:hAnsi="Times New Roman" w:cs="Times New Roman"/>
          <w:sz w:val="20"/>
        </w:rPr>
        <w:t xml:space="preserve"> </w:t>
      </w:r>
      <w:proofErr w:type="spellStart"/>
      <w:r w:rsidRPr="00DF4E00">
        <w:rPr>
          <w:rFonts w:ascii="Times New Roman" w:hAnsi="Times New Roman" w:cs="Times New Roman"/>
          <w:sz w:val="20"/>
        </w:rPr>
        <w:t>etc</w:t>
      </w:r>
      <w:proofErr w:type="spellEnd"/>
      <w:r w:rsidRPr="00DF4E00">
        <w:rPr>
          <w:rFonts w:ascii="Times New Roman" w:hAnsi="Times New Roman" w:cs="Times New Roman"/>
          <w:sz w:val="20"/>
        </w:rPr>
        <w:t xml:space="preserve"> Important about </w:t>
      </w:r>
      <w:proofErr w:type="spellStart"/>
      <w:r w:rsidRPr="00DF4E00">
        <w:rPr>
          <w:rFonts w:ascii="Times New Roman" w:hAnsi="Times New Roman" w:cs="Times New Roman"/>
          <w:sz w:val="20"/>
        </w:rPr>
        <w:t>Ca</w:t>
      </w:r>
      <w:proofErr w:type="spellEnd"/>
      <w:r w:rsidRPr="00DF4E00">
        <w:rPr>
          <w:rFonts w:ascii="Times New Roman" w:hAnsi="Times New Roman" w:cs="Times New Roman"/>
          <w:sz w:val="20"/>
        </w:rPr>
        <w:t xml:space="preserve">; when mucosa involves then 5-9% chances of lymph nodes positivity, if </w:t>
      </w:r>
      <w:proofErr w:type="spellStart"/>
      <w:r w:rsidRPr="00DF4E00">
        <w:rPr>
          <w:rFonts w:ascii="Times New Roman" w:hAnsi="Times New Roman" w:cs="Times New Roman"/>
          <w:sz w:val="20"/>
        </w:rPr>
        <w:t>submucosa</w:t>
      </w:r>
      <w:proofErr w:type="spellEnd"/>
      <w:r w:rsidRPr="00DF4E00">
        <w:rPr>
          <w:rFonts w:ascii="Times New Roman" w:hAnsi="Times New Roman" w:cs="Times New Roman"/>
          <w:sz w:val="20"/>
        </w:rPr>
        <w:t xml:space="preserve"> involved then 19 to 44% chances of having positive lymph nodes.</w:t>
      </w:r>
    </w:p>
    <w:p w:rsidR="00DF4E00" w:rsidRDefault="00DF4E00" w:rsidP="00DF4E00">
      <w:pPr>
        <w:pStyle w:val="ListParagraph"/>
        <w:numPr>
          <w:ilvl w:val="0"/>
          <w:numId w:val="7"/>
        </w:numPr>
        <w:jc w:val="both"/>
        <w:rPr>
          <w:rFonts w:ascii="Times New Roman" w:hAnsi="Times New Roman" w:cs="Times New Roman"/>
          <w:sz w:val="20"/>
        </w:rPr>
      </w:pPr>
      <w:r w:rsidRPr="00DF4E00">
        <w:rPr>
          <w:rFonts w:ascii="Times New Roman" w:hAnsi="Times New Roman" w:cs="Times New Roman"/>
          <w:sz w:val="20"/>
        </w:rPr>
        <w:t>5 year survival is 16-33% when regional lymph nodes are positive and when distant lymph nodes are positive then 5 year survival is only 2.9%, therefore distant L nodes are considered as M1 and surgery is not done.</w:t>
      </w:r>
    </w:p>
    <w:p w:rsidR="00DF4E00" w:rsidRDefault="00DF4E00" w:rsidP="00DF4E00">
      <w:pPr>
        <w:rPr>
          <w:rFonts w:ascii="Times New Roman" w:hAnsi="Times New Roman" w:cs="Times New Roman"/>
          <w:b/>
          <w:i/>
        </w:rPr>
      </w:pPr>
      <w:r w:rsidRPr="00DF4E00">
        <w:rPr>
          <w:rFonts w:ascii="Times New Roman" w:hAnsi="Times New Roman" w:cs="Times New Roman"/>
          <w:b/>
          <w:i/>
        </w:rPr>
        <w:t>Types of surgeries</w:t>
      </w:r>
      <w:r>
        <w:rPr>
          <w:rFonts w:ascii="Times New Roman" w:hAnsi="Times New Roman" w:cs="Times New Roman"/>
          <w:b/>
          <w:i/>
        </w:rPr>
        <w:t>:</w:t>
      </w:r>
    </w:p>
    <w:p w:rsidR="00DF4E00" w:rsidRDefault="008E5BC9" w:rsidP="008E5BC9">
      <w:pPr>
        <w:pStyle w:val="ListParagraph"/>
        <w:numPr>
          <w:ilvl w:val="0"/>
          <w:numId w:val="8"/>
        </w:numPr>
        <w:jc w:val="both"/>
        <w:rPr>
          <w:rFonts w:ascii="Times New Roman" w:hAnsi="Times New Roman" w:cs="Times New Roman"/>
          <w:sz w:val="20"/>
        </w:rPr>
      </w:pPr>
      <w:r w:rsidRPr="008E5BC9">
        <w:rPr>
          <w:rFonts w:ascii="Times New Roman" w:hAnsi="Times New Roman" w:cs="Times New Roman"/>
          <w:sz w:val="20"/>
        </w:rPr>
        <w:t>Transthoracic approach</w:t>
      </w:r>
    </w:p>
    <w:p w:rsidR="008E5BC9" w:rsidRDefault="008E5BC9" w:rsidP="0099696A">
      <w:pPr>
        <w:pStyle w:val="ListParagraph"/>
        <w:numPr>
          <w:ilvl w:val="0"/>
          <w:numId w:val="9"/>
        </w:numPr>
        <w:ind w:left="927"/>
        <w:jc w:val="both"/>
        <w:rPr>
          <w:rFonts w:ascii="Times New Roman" w:hAnsi="Times New Roman" w:cs="Times New Roman"/>
          <w:sz w:val="20"/>
        </w:rPr>
      </w:pPr>
      <w:r w:rsidRPr="008E5BC9">
        <w:rPr>
          <w:rFonts w:ascii="Times New Roman" w:hAnsi="Times New Roman" w:cs="Times New Roman"/>
          <w:sz w:val="20"/>
        </w:rPr>
        <w:t xml:space="preserve">Ivor Levis </w:t>
      </w:r>
      <w:proofErr w:type="spellStart"/>
      <w:r w:rsidRPr="008E5BC9">
        <w:rPr>
          <w:rFonts w:ascii="Times New Roman" w:hAnsi="Times New Roman" w:cs="Times New Roman"/>
          <w:sz w:val="20"/>
        </w:rPr>
        <w:t>Esophagectomy</w:t>
      </w:r>
      <w:proofErr w:type="spellEnd"/>
      <w:r w:rsidRPr="008E5BC9">
        <w:rPr>
          <w:rFonts w:ascii="Times New Roman" w:hAnsi="Times New Roman" w:cs="Times New Roman"/>
          <w:sz w:val="20"/>
        </w:rPr>
        <w:t xml:space="preserve"> </w:t>
      </w:r>
    </w:p>
    <w:p w:rsidR="008E5BC9" w:rsidRPr="008E5BC9" w:rsidRDefault="008E5BC9" w:rsidP="0099696A">
      <w:pPr>
        <w:pStyle w:val="ListParagraph"/>
        <w:numPr>
          <w:ilvl w:val="0"/>
          <w:numId w:val="9"/>
        </w:numPr>
        <w:ind w:left="927"/>
        <w:jc w:val="both"/>
        <w:rPr>
          <w:rFonts w:ascii="Times New Roman" w:hAnsi="Times New Roman" w:cs="Times New Roman"/>
          <w:sz w:val="20"/>
        </w:rPr>
      </w:pPr>
      <w:r w:rsidRPr="008E5BC9">
        <w:rPr>
          <w:rFonts w:ascii="Times New Roman" w:hAnsi="Times New Roman" w:cs="Times New Roman"/>
          <w:sz w:val="20"/>
        </w:rPr>
        <w:t>Left thoracotomy</w:t>
      </w:r>
    </w:p>
    <w:p w:rsidR="008E5BC9" w:rsidRDefault="008E5BC9" w:rsidP="0099696A">
      <w:pPr>
        <w:pStyle w:val="ListParagraph"/>
        <w:numPr>
          <w:ilvl w:val="0"/>
          <w:numId w:val="9"/>
        </w:numPr>
        <w:ind w:left="927"/>
        <w:jc w:val="both"/>
        <w:rPr>
          <w:rFonts w:ascii="Times New Roman" w:hAnsi="Times New Roman" w:cs="Times New Roman"/>
          <w:sz w:val="20"/>
        </w:rPr>
      </w:pPr>
      <w:r w:rsidRPr="008E5BC9">
        <w:rPr>
          <w:rFonts w:ascii="Times New Roman" w:hAnsi="Times New Roman" w:cs="Times New Roman"/>
          <w:sz w:val="20"/>
        </w:rPr>
        <w:t xml:space="preserve">Left </w:t>
      </w:r>
      <w:proofErr w:type="spellStart"/>
      <w:r w:rsidRPr="008E5BC9">
        <w:rPr>
          <w:rFonts w:ascii="Times New Roman" w:hAnsi="Times New Roman" w:cs="Times New Roman"/>
          <w:sz w:val="20"/>
        </w:rPr>
        <w:t>Thoracoabdominal</w:t>
      </w:r>
      <w:proofErr w:type="spellEnd"/>
      <w:r w:rsidRPr="008E5BC9">
        <w:rPr>
          <w:rFonts w:ascii="Times New Roman" w:hAnsi="Times New Roman" w:cs="Times New Roman"/>
          <w:sz w:val="20"/>
        </w:rPr>
        <w:t xml:space="preserve"> approach </w:t>
      </w:r>
    </w:p>
    <w:p w:rsidR="008E5BC9" w:rsidRDefault="008E5BC9" w:rsidP="0099696A">
      <w:pPr>
        <w:pStyle w:val="ListParagraph"/>
        <w:numPr>
          <w:ilvl w:val="0"/>
          <w:numId w:val="9"/>
        </w:numPr>
        <w:ind w:left="927"/>
        <w:jc w:val="both"/>
        <w:rPr>
          <w:rFonts w:ascii="Times New Roman" w:hAnsi="Times New Roman" w:cs="Times New Roman"/>
          <w:sz w:val="20"/>
        </w:rPr>
      </w:pPr>
      <w:r w:rsidRPr="008E5BC9">
        <w:rPr>
          <w:rFonts w:ascii="Times New Roman" w:hAnsi="Times New Roman" w:cs="Times New Roman"/>
          <w:sz w:val="20"/>
        </w:rPr>
        <w:t xml:space="preserve">3-incision </w:t>
      </w:r>
      <w:proofErr w:type="spellStart"/>
      <w:r w:rsidRPr="008E5BC9">
        <w:rPr>
          <w:rFonts w:ascii="Times New Roman" w:hAnsi="Times New Roman" w:cs="Times New Roman"/>
          <w:sz w:val="20"/>
        </w:rPr>
        <w:t>Mc</w:t>
      </w:r>
      <w:proofErr w:type="spellEnd"/>
      <w:r w:rsidRPr="008E5BC9">
        <w:rPr>
          <w:rFonts w:ascii="Times New Roman" w:hAnsi="Times New Roman" w:cs="Times New Roman"/>
          <w:sz w:val="20"/>
        </w:rPr>
        <w:t xml:space="preserve"> </w:t>
      </w:r>
      <w:proofErr w:type="spellStart"/>
      <w:r w:rsidRPr="008E5BC9">
        <w:rPr>
          <w:rFonts w:ascii="Times New Roman" w:hAnsi="Times New Roman" w:cs="Times New Roman"/>
          <w:sz w:val="20"/>
        </w:rPr>
        <w:t>Keown</w:t>
      </w:r>
      <w:proofErr w:type="spellEnd"/>
      <w:r w:rsidRPr="008E5BC9">
        <w:rPr>
          <w:rFonts w:ascii="Times New Roman" w:hAnsi="Times New Roman" w:cs="Times New Roman"/>
          <w:sz w:val="20"/>
        </w:rPr>
        <w:t xml:space="preserve"> Type</w:t>
      </w:r>
    </w:p>
    <w:p w:rsidR="008E5BC9" w:rsidRPr="008E5BC9" w:rsidRDefault="008E5BC9" w:rsidP="008E5BC9">
      <w:pPr>
        <w:pStyle w:val="ListParagraph"/>
        <w:numPr>
          <w:ilvl w:val="0"/>
          <w:numId w:val="8"/>
        </w:numPr>
        <w:jc w:val="both"/>
        <w:rPr>
          <w:rFonts w:ascii="Times New Roman" w:hAnsi="Times New Roman" w:cs="Times New Roman"/>
          <w:sz w:val="20"/>
        </w:rPr>
      </w:pPr>
      <w:proofErr w:type="spellStart"/>
      <w:r w:rsidRPr="008E5BC9">
        <w:rPr>
          <w:rFonts w:ascii="Times New Roman" w:hAnsi="Times New Roman" w:cs="Times New Roman"/>
          <w:sz w:val="20"/>
        </w:rPr>
        <w:t>Transhiatal</w:t>
      </w:r>
      <w:proofErr w:type="spellEnd"/>
      <w:r w:rsidRPr="008E5BC9">
        <w:rPr>
          <w:rFonts w:ascii="Times New Roman" w:hAnsi="Times New Roman" w:cs="Times New Roman"/>
          <w:sz w:val="20"/>
        </w:rPr>
        <w:t xml:space="preserve"> approach</w:t>
      </w:r>
    </w:p>
    <w:p w:rsidR="008E5BC9" w:rsidRPr="008E5BC9" w:rsidRDefault="008E5BC9" w:rsidP="008E5BC9">
      <w:pPr>
        <w:pStyle w:val="ListParagraph"/>
        <w:numPr>
          <w:ilvl w:val="0"/>
          <w:numId w:val="8"/>
        </w:numPr>
        <w:jc w:val="both"/>
        <w:rPr>
          <w:rFonts w:ascii="Times New Roman" w:hAnsi="Times New Roman" w:cs="Times New Roman"/>
          <w:sz w:val="20"/>
        </w:rPr>
      </w:pPr>
      <w:r w:rsidRPr="008E5BC9">
        <w:rPr>
          <w:rFonts w:ascii="Times New Roman" w:hAnsi="Times New Roman" w:cs="Times New Roman"/>
          <w:sz w:val="20"/>
        </w:rPr>
        <w:t xml:space="preserve">Minimally invasive </w:t>
      </w:r>
      <w:proofErr w:type="spellStart"/>
      <w:r w:rsidRPr="008E5BC9">
        <w:rPr>
          <w:rFonts w:ascii="Times New Roman" w:hAnsi="Times New Roman" w:cs="Times New Roman"/>
          <w:sz w:val="20"/>
        </w:rPr>
        <w:t>laparscopic</w:t>
      </w:r>
      <w:proofErr w:type="spellEnd"/>
      <w:r w:rsidRPr="008E5BC9">
        <w:rPr>
          <w:rFonts w:ascii="Times New Roman" w:hAnsi="Times New Roman" w:cs="Times New Roman"/>
          <w:sz w:val="20"/>
        </w:rPr>
        <w:t xml:space="preserve"> approach</w:t>
      </w:r>
    </w:p>
    <w:p w:rsidR="0099696A" w:rsidRDefault="008E5BC9" w:rsidP="0099696A">
      <w:pPr>
        <w:pStyle w:val="ListParagraph"/>
        <w:numPr>
          <w:ilvl w:val="0"/>
          <w:numId w:val="8"/>
        </w:numPr>
        <w:jc w:val="both"/>
        <w:rPr>
          <w:rFonts w:ascii="Times New Roman" w:hAnsi="Times New Roman" w:cs="Times New Roman"/>
          <w:sz w:val="20"/>
        </w:rPr>
      </w:pPr>
      <w:r w:rsidRPr="008E5BC9">
        <w:rPr>
          <w:rFonts w:ascii="Times New Roman" w:hAnsi="Times New Roman" w:cs="Times New Roman"/>
          <w:sz w:val="20"/>
        </w:rPr>
        <w:t xml:space="preserve">50% patients develop major </w:t>
      </w:r>
      <w:r w:rsidR="0099696A" w:rsidRPr="008E5BC9">
        <w:rPr>
          <w:rFonts w:ascii="Times New Roman" w:hAnsi="Times New Roman" w:cs="Times New Roman"/>
          <w:sz w:val="20"/>
        </w:rPr>
        <w:t>complications;</w:t>
      </w:r>
      <w:r w:rsidRPr="008E5BC9">
        <w:rPr>
          <w:rFonts w:ascii="Times New Roman" w:hAnsi="Times New Roman" w:cs="Times New Roman"/>
          <w:sz w:val="20"/>
        </w:rPr>
        <w:t xml:space="preserve"> 30 days mortality is 2-5%, average hospital stay is two weeks. Median survival is 10 months in advanced disease.</w:t>
      </w:r>
    </w:p>
    <w:p w:rsidR="0099696A" w:rsidRPr="0099696A" w:rsidRDefault="0099696A" w:rsidP="0099696A">
      <w:pPr>
        <w:rPr>
          <w:rFonts w:ascii="Times New Roman" w:hAnsi="Times New Roman" w:cs="Times New Roman"/>
          <w:b/>
          <w:sz w:val="24"/>
        </w:rPr>
      </w:pPr>
      <w:r w:rsidRPr="0099696A">
        <w:rPr>
          <w:rFonts w:ascii="Times New Roman" w:hAnsi="Times New Roman" w:cs="Times New Roman"/>
          <w:b/>
          <w:sz w:val="24"/>
        </w:rPr>
        <w:lastRenderedPageBreak/>
        <w:t>Biography</w:t>
      </w:r>
    </w:p>
    <w:p w:rsidR="00474203" w:rsidRDefault="0099696A" w:rsidP="0099696A">
      <w:pPr>
        <w:jc w:val="both"/>
      </w:pPr>
      <w:proofErr w:type="spellStart"/>
      <w:r w:rsidRPr="0099696A">
        <w:rPr>
          <w:rFonts w:ascii="Times New Roman" w:hAnsi="Times New Roman" w:cs="Times New Roman"/>
          <w:sz w:val="20"/>
        </w:rPr>
        <w:t>Sher</w:t>
      </w:r>
      <w:proofErr w:type="spellEnd"/>
      <w:r w:rsidRPr="0099696A">
        <w:rPr>
          <w:rFonts w:ascii="Times New Roman" w:hAnsi="Times New Roman" w:cs="Times New Roman"/>
          <w:sz w:val="20"/>
        </w:rPr>
        <w:t xml:space="preserve"> </w:t>
      </w:r>
      <w:proofErr w:type="spellStart"/>
      <w:r w:rsidRPr="0099696A">
        <w:rPr>
          <w:rFonts w:ascii="Times New Roman" w:hAnsi="Times New Roman" w:cs="Times New Roman"/>
          <w:sz w:val="20"/>
        </w:rPr>
        <w:t>Alam</w:t>
      </w:r>
      <w:proofErr w:type="spellEnd"/>
      <w:r w:rsidRPr="0099696A">
        <w:rPr>
          <w:rFonts w:ascii="Times New Roman" w:hAnsi="Times New Roman" w:cs="Times New Roman"/>
          <w:sz w:val="20"/>
        </w:rPr>
        <w:t xml:space="preserve"> </w:t>
      </w:r>
      <w:proofErr w:type="spellStart"/>
      <w:r w:rsidRPr="0099696A">
        <w:rPr>
          <w:rFonts w:ascii="Times New Roman" w:hAnsi="Times New Roman" w:cs="Times New Roman"/>
          <w:sz w:val="20"/>
        </w:rPr>
        <w:t>Monteqee</w:t>
      </w:r>
      <w:proofErr w:type="spellEnd"/>
      <w:r w:rsidRPr="0099696A">
        <w:rPr>
          <w:rFonts w:ascii="Times New Roman" w:hAnsi="Times New Roman" w:cs="Times New Roman"/>
          <w:sz w:val="20"/>
        </w:rPr>
        <w:t xml:space="preserve"> </w:t>
      </w:r>
      <w:r>
        <w:rPr>
          <w:rFonts w:ascii="Times New Roman" w:hAnsi="Times New Roman" w:cs="Times New Roman"/>
          <w:sz w:val="20"/>
        </w:rPr>
        <w:t>is affiliated to</w:t>
      </w:r>
      <w:r w:rsidRPr="0099696A">
        <w:rPr>
          <w:rFonts w:ascii="Times New Roman" w:hAnsi="Times New Roman" w:cs="Times New Roman"/>
          <w:sz w:val="20"/>
        </w:rPr>
        <w:t xml:space="preserve"> Pakistan Institute of Medical Sciences (PIMS) is a lea</w:t>
      </w:r>
      <w:r>
        <w:rPr>
          <w:rFonts w:ascii="Times New Roman" w:hAnsi="Times New Roman" w:cs="Times New Roman"/>
          <w:sz w:val="20"/>
        </w:rPr>
        <w:t>ding health sciences institute/</w:t>
      </w:r>
      <w:r w:rsidRPr="0099696A">
        <w:rPr>
          <w:rFonts w:ascii="Times New Roman" w:hAnsi="Times New Roman" w:cs="Times New Roman"/>
          <w:sz w:val="20"/>
        </w:rPr>
        <w:t>hospital in Islamabad,</w:t>
      </w:r>
      <w:r>
        <w:rPr>
          <w:rFonts w:ascii="Times New Roman" w:hAnsi="Times New Roman" w:cs="Times New Roman"/>
          <w:sz w:val="20"/>
        </w:rPr>
        <w:t xml:space="preserve"> Pakistan.</w:t>
      </w:r>
    </w:p>
    <w:sectPr w:rsidR="00474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E6AC8"/>
    <w:multiLevelType w:val="hybridMultilevel"/>
    <w:tmpl w:val="6E5EA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D52CCA"/>
    <w:multiLevelType w:val="hybridMultilevel"/>
    <w:tmpl w:val="ED5A5B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E21421"/>
    <w:multiLevelType w:val="hybridMultilevel"/>
    <w:tmpl w:val="DC82E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571C8B"/>
    <w:multiLevelType w:val="hybridMultilevel"/>
    <w:tmpl w:val="93D49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F32D1B"/>
    <w:multiLevelType w:val="hybridMultilevel"/>
    <w:tmpl w:val="3F562F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EDB0DAF"/>
    <w:multiLevelType w:val="hybridMultilevel"/>
    <w:tmpl w:val="3DC65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2DE055C"/>
    <w:multiLevelType w:val="hybridMultilevel"/>
    <w:tmpl w:val="94005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DFD29B2"/>
    <w:multiLevelType w:val="hybridMultilevel"/>
    <w:tmpl w:val="B0043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FB45E78"/>
    <w:multiLevelType w:val="hybridMultilevel"/>
    <w:tmpl w:val="C5780D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4"/>
  </w:num>
  <w:num w:numId="4">
    <w:abstractNumId w:val="6"/>
  </w:num>
  <w:num w:numId="5">
    <w:abstractNumId w:val="5"/>
  </w:num>
  <w:num w:numId="6">
    <w:abstractNumId w:val="7"/>
  </w:num>
  <w:num w:numId="7">
    <w:abstractNumId w:val="3"/>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784"/>
    <w:rsid w:val="0032354D"/>
    <w:rsid w:val="00474203"/>
    <w:rsid w:val="00513CBC"/>
    <w:rsid w:val="00535872"/>
    <w:rsid w:val="008E5BC9"/>
    <w:rsid w:val="00924B33"/>
    <w:rsid w:val="0099696A"/>
    <w:rsid w:val="00DF4E00"/>
    <w:rsid w:val="00E31E49"/>
    <w:rsid w:val="00E52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2784"/>
    <w:pPr>
      <w:ind w:left="720"/>
      <w:contextualSpacing/>
    </w:pPr>
  </w:style>
  <w:style w:type="character" w:styleId="PlaceholderText">
    <w:name w:val="Placeholder Text"/>
    <w:basedOn w:val="DefaultParagraphFont"/>
    <w:uiPriority w:val="99"/>
    <w:semiHidden/>
    <w:rsid w:val="00DF4E00"/>
    <w:rPr>
      <w:color w:val="808080"/>
    </w:rPr>
  </w:style>
  <w:style w:type="paragraph" w:styleId="BalloonText">
    <w:name w:val="Balloon Text"/>
    <w:basedOn w:val="Normal"/>
    <w:link w:val="BalloonTextChar"/>
    <w:uiPriority w:val="99"/>
    <w:semiHidden/>
    <w:unhideWhenUsed/>
    <w:rsid w:val="00DF4E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E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2784"/>
    <w:pPr>
      <w:ind w:left="720"/>
      <w:contextualSpacing/>
    </w:pPr>
  </w:style>
  <w:style w:type="character" w:styleId="PlaceholderText">
    <w:name w:val="Placeholder Text"/>
    <w:basedOn w:val="DefaultParagraphFont"/>
    <w:uiPriority w:val="99"/>
    <w:semiHidden/>
    <w:rsid w:val="00DF4E00"/>
    <w:rPr>
      <w:color w:val="808080"/>
    </w:rPr>
  </w:style>
  <w:style w:type="paragraph" w:styleId="BalloonText">
    <w:name w:val="Balloon Text"/>
    <w:basedOn w:val="Normal"/>
    <w:link w:val="BalloonTextChar"/>
    <w:uiPriority w:val="99"/>
    <w:semiHidden/>
    <w:unhideWhenUsed/>
    <w:rsid w:val="00DF4E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E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692</Words>
  <Characters>3948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2023-03-31T05:49:00Z</dcterms:created>
  <dcterms:modified xsi:type="dcterms:W3CDTF">2023-03-31T07:15:00Z</dcterms:modified>
</cp:coreProperties>
</file>