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04C" w:rsidRPr="00C3104C" w:rsidRDefault="00C3104C" w:rsidP="00C3104C">
      <w:pPr>
        <w:rPr>
          <w:rFonts w:ascii="Times New Roman" w:hAnsi="Times New Roman" w:cs="Times New Roman"/>
          <w:b/>
          <w:sz w:val="32"/>
        </w:rPr>
      </w:pPr>
      <w:bookmarkStart w:id="0" w:name="_GoBack"/>
      <w:r w:rsidRPr="00C3104C">
        <w:rPr>
          <w:rFonts w:ascii="Times New Roman" w:hAnsi="Times New Roman" w:cs="Times New Roman"/>
          <w:b/>
          <w:sz w:val="32"/>
        </w:rPr>
        <w:t>A psychological remedial approach on delayed speech and language development in Indian children</w:t>
      </w:r>
    </w:p>
    <w:p w:rsidR="00C3104C" w:rsidRPr="00C3104C" w:rsidRDefault="00C3104C" w:rsidP="00C3104C">
      <w:pPr>
        <w:rPr>
          <w:rFonts w:ascii="Times New Roman" w:hAnsi="Times New Roman" w:cs="Times New Roman"/>
          <w:sz w:val="24"/>
        </w:rPr>
      </w:pPr>
      <w:proofErr w:type="spellStart"/>
      <w:r w:rsidRPr="00C3104C">
        <w:rPr>
          <w:rFonts w:ascii="Times New Roman" w:hAnsi="Times New Roman" w:cs="Times New Roman"/>
          <w:sz w:val="24"/>
        </w:rPr>
        <w:t>Urmita</w:t>
      </w:r>
      <w:proofErr w:type="spellEnd"/>
      <w:r w:rsidRPr="00C3104C">
        <w:rPr>
          <w:rFonts w:ascii="Times New Roman" w:hAnsi="Times New Roman" w:cs="Times New Roman"/>
          <w:sz w:val="24"/>
        </w:rPr>
        <w:t xml:space="preserve"> </w:t>
      </w:r>
      <w:proofErr w:type="spellStart"/>
      <w:r w:rsidRPr="00C3104C">
        <w:rPr>
          <w:rFonts w:ascii="Times New Roman" w:hAnsi="Times New Roman" w:cs="Times New Roman"/>
          <w:sz w:val="24"/>
        </w:rPr>
        <w:t>Chakraborty</w:t>
      </w:r>
      <w:proofErr w:type="spellEnd"/>
    </w:p>
    <w:p w:rsidR="00C3104C" w:rsidRPr="00C3104C" w:rsidRDefault="00C3104C" w:rsidP="00C3104C">
      <w:pPr>
        <w:rPr>
          <w:rFonts w:ascii="Times New Roman" w:hAnsi="Times New Roman" w:cs="Times New Roman"/>
        </w:rPr>
      </w:pPr>
      <w:r w:rsidRPr="00C3104C">
        <w:rPr>
          <w:rFonts w:ascii="Times New Roman" w:hAnsi="Times New Roman" w:cs="Times New Roman"/>
        </w:rPr>
        <w:t>Techno India University</w:t>
      </w:r>
      <w:r w:rsidRPr="00C3104C">
        <w:rPr>
          <w:rFonts w:ascii="Times New Roman" w:hAnsi="Times New Roman" w:cs="Times New Roman"/>
        </w:rPr>
        <w:t>, India</w:t>
      </w:r>
    </w:p>
    <w:p w:rsidR="00C3104C" w:rsidRPr="00C3104C" w:rsidRDefault="00C3104C" w:rsidP="00C3104C">
      <w:pPr>
        <w:jc w:val="center"/>
        <w:rPr>
          <w:rFonts w:ascii="Times New Roman" w:hAnsi="Times New Roman" w:cs="Times New Roman"/>
          <w:b/>
          <w:sz w:val="24"/>
        </w:rPr>
      </w:pPr>
      <w:r w:rsidRPr="00C3104C">
        <w:rPr>
          <w:rFonts w:ascii="Times New Roman" w:hAnsi="Times New Roman" w:cs="Times New Roman"/>
          <w:b/>
          <w:sz w:val="24"/>
        </w:rPr>
        <w:t>Abstract</w:t>
      </w:r>
    </w:p>
    <w:p w:rsidR="00C3104C" w:rsidRPr="00C3104C" w:rsidRDefault="00C3104C" w:rsidP="00C3104C">
      <w:pPr>
        <w:jc w:val="both"/>
        <w:rPr>
          <w:rFonts w:ascii="Times New Roman" w:hAnsi="Times New Roman" w:cs="Times New Roman"/>
          <w:sz w:val="20"/>
        </w:rPr>
      </w:pPr>
      <w:r w:rsidRPr="00C3104C">
        <w:rPr>
          <w:rFonts w:ascii="Times New Roman" w:hAnsi="Times New Roman" w:cs="Times New Roman"/>
          <w:sz w:val="20"/>
        </w:rPr>
        <w:t>Communication process is essential for all round development of any person. Speech and Language developmental delay disturbs normal and adequate growth of a child. Communication system helps human interaction process successful.</w:t>
      </w:r>
      <w:r>
        <w:rPr>
          <w:rFonts w:ascii="Times New Roman" w:hAnsi="Times New Roman" w:cs="Times New Roman"/>
          <w:sz w:val="20"/>
        </w:rPr>
        <w:t xml:space="preserve"> </w:t>
      </w:r>
      <w:r w:rsidRPr="00C3104C">
        <w:rPr>
          <w:rFonts w:ascii="Times New Roman" w:hAnsi="Times New Roman" w:cs="Times New Roman"/>
          <w:sz w:val="20"/>
        </w:rPr>
        <w:t>As parts of communication system language and speech sub systems serve various functions even from childhood stage. In this research paper author will show importance of psychogenic factors for speech language disturbances in children. Psychological intervention plan based on independent</w:t>
      </w:r>
      <w:r>
        <w:rPr>
          <w:rFonts w:ascii="Times New Roman" w:hAnsi="Times New Roman" w:cs="Times New Roman"/>
          <w:sz w:val="20"/>
        </w:rPr>
        <w:t xml:space="preserve"> </w:t>
      </w:r>
      <w:r w:rsidRPr="00C3104C">
        <w:rPr>
          <w:rFonts w:ascii="Times New Roman" w:hAnsi="Times New Roman" w:cs="Times New Roman"/>
          <w:sz w:val="20"/>
        </w:rPr>
        <w:t>care model will be explained. An exploratory research plan will be focused in this study. Action research design will explain contributory factors important for treatment success.</w:t>
      </w:r>
      <w:r>
        <w:rPr>
          <w:rFonts w:ascii="Times New Roman" w:hAnsi="Times New Roman" w:cs="Times New Roman"/>
          <w:sz w:val="20"/>
        </w:rPr>
        <w:t xml:space="preserve"> </w:t>
      </w:r>
      <w:r w:rsidRPr="00C3104C">
        <w:rPr>
          <w:rFonts w:ascii="Times New Roman" w:hAnsi="Times New Roman" w:cs="Times New Roman"/>
          <w:sz w:val="20"/>
        </w:rPr>
        <w:t>Intervention will be planned in order to improve metalinguistic, referential and phatic functions of speech language system. Specific psychological therapies namely parent child interaction therapy, play therapy, psychoanalysis for children, empathy focused counseling will be discussed in this regard. Past studies will be discussed to see relevance of current study’s significance. Present study will provide new treatment approach involving capacity aspect, mutual incorporation aspect, cognitive empathy</w:t>
      </w:r>
      <w:r>
        <w:rPr>
          <w:rFonts w:ascii="Times New Roman" w:hAnsi="Times New Roman" w:cs="Times New Roman"/>
          <w:sz w:val="20"/>
        </w:rPr>
        <w:t xml:space="preserve"> and </w:t>
      </w:r>
      <w:r w:rsidRPr="00C3104C">
        <w:rPr>
          <w:rFonts w:ascii="Times New Roman" w:hAnsi="Times New Roman" w:cs="Times New Roman"/>
          <w:sz w:val="20"/>
        </w:rPr>
        <w:t>psychosocial stimulation.</w:t>
      </w:r>
    </w:p>
    <w:p w:rsidR="00C3104C" w:rsidRPr="00C3104C" w:rsidRDefault="00C3104C" w:rsidP="00C3104C">
      <w:pPr>
        <w:jc w:val="both"/>
        <w:rPr>
          <w:rFonts w:ascii="Times New Roman" w:hAnsi="Times New Roman" w:cs="Times New Roman"/>
          <w:sz w:val="20"/>
        </w:rPr>
      </w:pPr>
      <w:r w:rsidRPr="00C3104C">
        <w:rPr>
          <w:rFonts w:ascii="Times New Roman" w:hAnsi="Times New Roman" w:cs="Times New Roman"/>
          <w:b/>
          <w:sz w:val="20"/>
        </w:rPr>
        <w:t>Keywords</w:t>
      </w:r>
      <w:r w:rsidRPr="00C3104C">
        <w:rPr>
          <w:rFonts w:ascii="Times New Roman" w:hAnsi="Times New Roman" w:cs="Times New Roman"/>
          <w:b/>
          <w:sz w:val="20"/>
        </w:rPr>
        <w:t>:</w:t>
      </w:r>
      <w:r w:rsidRPr="00C3104C">
        <w:rPr>
          <w:rFonts w:ascii="Times New Roman" w:hAnsi="Times New Roman" w:cs="Times New Roman"/>
          <w:sz w:val="20"/>
        </w:rPr>
        <w:t xml:space="preserve"> </w:t>
      </w:r>
      <w:r w:rsidRPr="00C3104C">
        <w:rPr>
          <w:rFonts w:ascii="Times New Roman" w:hAnsi="Times New Roman" w:cs="Times New Roman"/>
          <w:sz w:val="20"/>
        </w:rPr>
        <w:t xml:space="preserve">Empathy, Psychoanalysis, Metalinguistic </w:t>
      </w:r>
      <w:r w:rsidR="007D08DB" w:rsidRPr="00C3104C">
        <w:rPr>
          <w:rFonts w:ascii="Times New Roman" w:hAnsi="Times New Roman" w:cs="Times New Roman"/>
          <w:sz w:val="20"/>
        </w:rPr>
        <w:t>capacity</w:t>
      </w:r>
      <w:r w:rsidRPr="00C3104C">
        <w:rPr>
          <w:rFonts w:ascii="Times New Roman" w:hAnsi="Times New Roman" w:cs="Times New Roman"/>
          <w:sz w:val="20"/>
        </w:rPr>
        <w:t xml:space="preserve">, Language, Speech, Developmental </w:t>
      </w:r>
      <w:r w:rsidR="007D08DB" w:rsidRPr="00C3104C">
        <w:rPr>
          <w:rFonts w:ascii="Times New Roman" w:hAnsi="Times New Roman" w:cs="Times New Roman"/>
          <w:sz w:val="20"/>
        </w:rPr>
        <w:t>delay</w:t>
      </w:r>
      <w:r w:rsidRPr="00C3104C">
        <w:rPr>
          <w:rFonts w:ascii="Times New Roman" w:hAnsi="Times New Roman" w:cs="Times New Roman"/>
          <w:sz w:val="20"/>
        </w:rPr>
        <w:t>.</w:t>
      </w:r>
    </w:p>
    <w:p w:rsidR="00C3104C" w:rsidRPr="00C3104C" w:rsidRDefault="00C3104C" w:rsidP="00C3104C">
      <w:pPr>
        <w:rPr>
          <w:rFonts w:ascii="Times New Roman" w:hAnsi="Times New Roman" w:cs="Times New Roman"/>
          <w:b/>
          <w:sz w:val="24"/>
        </w:rPr>
      </w:pPr>
      <w:r w:rsidRPr="00C3104C">
        <w:rPr>
          <w:rFonts w:ascii="Times New Roman" w:hAnsi="Times New Roman" w:cs="Times New Roman"/>
          <w:b/>
          <w:sz w:val="24"/>
        </w:rPr>
        <w:t>Biography</w:t>
      </w:r>
    </w:p>
    <w:p w:rsidR="00474203" w:rsidRPr="00C3104C" w:rsidRDefault="00C3104C" w:rsidP="00C3104C">
      <w:pPr>
        <w:jc w:val="both"/>
        <w:rPr>
          <w:rFonts w:ascii="Times New Roman" w:hAnsi="Times New Roman" w:cs="Times New Roman"/>
          <w:sz w:val="20"/>
        </w:rPr>
      </w:pPr>
      <w:proofErr w:type="spellStart"/>
      <w:r w:rsidRPr="00C3104C">
        <w:rPr>
          <w:rFonts w:ascii="Times New Roman" w:hAnsi="Times New Roman" w:cs="Times New Roman"/>
          <w:sz w:val="20"/>
        </w:rPr>
        <w:t>Urmita</w:t>
      </w:r>
      <w:proofErr w:type="spellEnd"/>
      <w:r w:rsidRPr="00C3104C">
        <w:rPr>
          <w:rFonts w:ascii="Times New Roman" w:hAnsi="Times New Roman" w:cs="Times New Roman"/>
          <w:sz w:val="20"/>
        </w:rPr>
        <w:t xml:space="preserve"> </w:t>
      </w:r>
      <w:proofErr w:type="spellStart"/>
      <w:r w:rsidRPr="00C3104C">
        <w:rPr>
          <w:rFonts w:ascii="Times New Roman" w:hAnsi="Times New Roman" w:cs="Times New Roman"/>
          <w:sz w:val="20"/>
        </w:rPr>
        <w:t>Chakraborty</w:t>
      </w:r>
      <w:proofErr w:type="spellEnd"/>
      <w:r w:rsidRPr="00C3104C">
        <w:rPr>
          <w:rFonts w:ascii="Times New Roman" w:hAnsi="Times New Roman" w:cs="Times New Roman"/>
          <w:sz w:val="20"/>
        </w:rPr>
        <w:t xml:space="preserve"> </w:t>
      </w:r>
      <w:r w:rsidRPr="00C3104C">
        <w:rPr>
          <w:rFonts w:ascii="Times New Roman" w:hAnsi="Times New Roman" w:cs="Times New Roman"/>
          <w:sz w:val="20"/>
        </w:rPr>
        <w:t>has</w:t>
      </w:r>
      <w:r w:rsidRPr="00C3104C">
        <w:rPr>
          <w:rFonts w:ascii="Times New Roman" w:hAnsi="Times New Roman" w:cs="Times New Roman"/>
          <w:sz w:val="20"/>
        </w:rPr>
        <w:t xml:space="preserve"> worked as Assistant Professor grade School Psychologist</w:t>
      </w:r>
      <w:r>
        <w:rPr>
          <w:rFonts w:ascii="Times New Roman" w:hAnsi="Times New Roman" w:cs="Times New Roman"/>
          <w:sz w:val="20"/>
        </w:rPr>
        <w:t xml:space="preserve"> and</w:t>
      </w:r>
      <w:r w:rsidRPr="00C3104C">
        <w:rPr>
          <w:rFonts w:ascii="Times New Roman" w:hAnsi="Times New Roman" w:cs="Times New Roman"/>
          <w:sz w:val="20"/>
        </w:rPr>
        <w:t xml:space="preserve"> Research Scholar. </w:t>
      </w:r>
      <w:r>
        <w:rPr>
          <w:rFonts w:ascii="Times New Roman" w:hAnsi="Times New Roman" w:cs="Times New Roman"/>
          <w:sz w:val="20"/>
        </w:rPr>
        <w:t xml:space="preserve">She </w:t>
      </w:r>
      <w:r w:rsidRPr="00C3104C">
        <w:rPr>
          <w:rFonts w:ascii="Times New Roman" w:hAnsi="Times New Roman" w:cs="Times New Roman"/>
          <w:sz w:val="20"/>
        </w:rPr>
        <w:t xml:space="preserve">Practiced at University Department. </w:t>
      </w:r>
      <w:r>
        <w:rPr>
          <w:rFonts w:ascii="Times New Roman" w:hAnsi="Times New Roman" w:cs="Times New Roman"/>
          <w:sz w:val="20"/>
        </w:rPr>
        <w:t>Her o</w:t>
      </w:r>
      <w:r w:rsidRPr="00C3104C">
        <w:rPr>
          <w:rFonts w:ascii="Times New Roman" w:hAnsi="Times New Roman" w:cs="Times New Roman"/>
          <w:sz w:val="20"/>
        </w:rPr>
        <w:t>verall work experience is 10+ years have published 12 research articles.</w:t>
      </w:r>
      <w:bookmarkEnd w:id="0"/>
    </w:p>
    <w:sectPr w:rsidR="00474203" w:rsidRPr="00C310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04C"/>
    <w:rsid w:val="0032354D"/>
    <w:rsid w:val="00474203"/>
    <w:rsid w:val="00535872"/>
    <w:rsid w:val="007D08DB"/>
    <w:rsid w:val="00924B33"/>
    <w:rsid w:val="00C31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256</Words>
  <Characters>1463</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2023-03-16T11:49:00Z</dcterms:created>
  <dcterms:modified xsi:type="dcterms:W3CDTF">2023-03-16T12:01:00Z</dcterms:modified>
</cp:coreProperties>
</file>