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F480D" w14:textId="1481FA0F" w:rsidR="004D698E" w:rsidRPr="00AF0274" w:rsidRDefault="004D698E" w:rsidP="00AF0274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/>
          <w:bCs/>
          <w:i/>
          <w:iCs/>
          <w:sz w:val="32"/>
          <w:szCs w:val="24"/>
        </w:rPr>
      </w:pPr>
      <w:commentRangeStart w:id="0"/>
      <w:proofErr w:type="spellStart"/>
      <w:r w:rsidRPr="00AF0274">
        <w:rPr>
          <w:rFonts w:ascii="Times New Roman" w:hAnsi="Times New Roman" w:cs="Times New Roman"/>
          <w:b/>
          <w:bCs/>
          <w:sz w:val="32"/>
          <w:szCs w:val="24"/>
        </w:rPr>
        <w:t>Disruption</w:t>
      </w:r>
      <w:proofErr w:type="spellEnd"/>
      <w:r w:rsidRPr="00AF0274">
        <w:rPr>
          <w:rFonts w:ascii="Times New Roman" w:hAnsi="Times New Roman" w:cs="Times New Roman"/>
          <w:b/>
          <w:bCs/>
          <w:sz w:val="32"/>
          <w:szCs w:val="24"/>
        </w:rPr>
        <w:t xml:space="preserve"> of </w:t>
      </w:r>
      <w:proofErr w:type="spellStart"/>
      <w:r w:rsidR="00AF0274">
        <w:rPr>
          <w:rFonts w:ascii="Times New Roman" w:hAnsi="Times New Roman" w:cs="Times New Roman"/>
          <w:b/>
          <w:bCs/>
          <w:sz w:val="32"/>
          <w:szCs w:val="24"/>
        </w:rPr>
        <w:t>i</w:t>
      </w:r>
      <w:r w:rsidRPr="00AF0274">
        <w:rPr>
          <w:rFonts w:ascii="Times New Roman" w:hAnsi="Times New Roman" w:cs="Times New Roman"/>
          <w:b/>
          <w:bCs/>
          <w:sz w:val="32"/>
          <w:szCs w:val="24"/>
        </w:rPr>
        <w:t>ntracellular</w:t>
      </w:r>
      <w:proofErr w:type="spellEnd"/>
      <w:r w:rsidRPr="00AF0274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proofErr w:type="spellStart"/>
      <w:r w:rsidR="00AF0274">
        <w:rPr>
          <w:rFonts w:ascii="Times New Roman" w:hAnsi="Times New Roman" w:cs="Times New Roman"/>
          <w:b/>
          <w:bCs/>
          <w:sz w:val="32"/>
          <w:szCs w:val="24"/>
        </w:rPr>
        <w:t>c</w:t>
      </w:r>
      <w:r w:rsidRPr="00AF0274">
        <w:rPr>
          <w:rFonts w:ascii="Times New Roman" w:hAnsi="Times New Roman" w:cs="Times New Roman"/>
          <w:b/>
          <w:bCs/>
          <w:sz w:val="32"/>
          <w:szCs w:val="24"/>
        </w:rPr>
        <w:t>alcium</w:t>
      </w:r>
      <w:proofErr w:type="spellEnd"/>
      <w:r w:rsidRPr="00AF0274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="00AF0274">
        <w:rPr>
          <w:rFonts w:ascii="Times New Roman" w:hAnsi="Times New Roman" w:cs="Times New Roman"/>
          <w:b/>
          <w:bCs/>
          <w:sz w:val="32"/>
          <w:szCs w:val="24"/>
        </w:rPr>
        <w:t>h</w:t>
      </w:r>
      <w:r w:rsidRPr="00AF0274">
        <w:rPr>
          <w:rFonts w:ascii="Times New Roman" w:hAnsi="Times New Roman" w:cs="Times New Roman"/>
          <w:b/>
          <w:bCs/>
          <w:sz w:val="32"/>
          <w:szCs w:val="24"/>
        </w:rPr>
        <w:t xml:space="preserve">omeostasis as a </w:t>
      </w:r>
      <w:proofErr w:type="spellStart"/>
      <w:r w:rsidR="00AF0274">
        <w:rPr>
          <w:rFonts w:ascii="Times New Roman" w:hAnsi="Times New Roman" w:cs="Times New Roman"/>
          <w:b/>
          <w:bCs/>
          <w:sz w:val="32"/>
          <w:szCs w:val="24"/>
        </w:rPr>
        <w:t>t</w:t>
      </w:r>
      <w:r w:rsidRPr="00AF0274">
        <w:rPr>
          <w:rFonts w:ascii="Times New Roman" w:hAnsi="Times New Roman" w:cs="Times New Roman"/>
          <w:b/>
          <w:bCs/>
          <w:sz w:val="32"/>
          <w:szCs w:val="24"/>
        </w:rPr>
        <w:t>herapeutic</w:t>
      </w:r>
      <w:proofErr w:type="spellEnd"/>
      <w:r w:rsidRPr="00AF0274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r w:rsidR="00AF0274">
        <w:rPr>
          <w:rFonts w:ascii="Times New Roman" w:hAnsi="Times New Roman" w:cs="Times New Roman"/>
          <w:b/>
          <w:bCs/>
          <w:sz w:val="32"/>
          <w:szCs w:val="24"/>
        </w:rPr>
        <w:t>t</w:t>
      </w:r>
      <w:r w:rsidRPr="00AF0274">
        <w:rPr>
          <w:rFonts w:ascii="Times New Roman" w:hAnsi="Times New Roman" w:cs="Times New Roman"/>
          <w:b/>
          <w:bCs/>
          <w:sz w:val="32"/>
          <w:szCs w:val="24"/>
        </w:rPr>
        <w:t>arget</w:t>
      </w:r>
      <w:r w:rsidR="00AF0274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proofErr w:type="spellStart"/>
      <w:r w:rsidRPr="00AF0274">
        <w:rPr>
          <w:rFonts w:ascii="Times New Roman" w:hAnsi="Times New Roman" w:cs="Times New Roman"/>
          <w:b/>
          <w:bCs/>
          <w:sz w:val="32"/>
          <w:szCs w:val="24"/>
        </w:rPr>
        <w:t>against</w:t>
      </w:r>
      <w:proofErr w:type="spellEnd"/>
      <w:r w:rsidRPr="00AF0274">
        <w:rPr>
          <w:rFonts w:ascii="Times New Roman" w:hAnsi="Times New Roman" w:cs="Times New Roman"/>
          <w:b/>
          <w:bCs/>
          <w:sz w:val="32"/>
          <w:szCs w:val="24"/>
        </w:rPr>
        <w:t xml:space="preserve"> </w:t>
      </w:r>
      <w:proofErr w:type="spellStart"/>
      <w:r w:rsidRPr="00AF0274">
        <w:rPr>
          <w:rFonts w:ascii="Times New Roman" w:hAnsi="Times New Roman" w:cs="Times New Roman"/>
          <w:b/>
          <w:bCs/>
          <w:i/>
          <w:iCs/>
          <w:sz w:val="32"/>
          <w:szCs w:val="24"/>
        </w:rPr>
        <w:t>Trypanosoma</w:t>
      </w:r>
      <w:proofErr w:type="spellEnd"/>
      <w:r w:rsidRPr="00AF0274">
        <w:rPr>
          <w:rFonts w:ascii="Times New Roman" w:hAnsi="Times New Roman" w:cs="Times New Roman"/>
          <w:b/>
          <w:bCs/>
          <w:i/>
          <w:iCs/>
          <w:sz w:val="32"/>
          <w:szCs w:val="24"/>
        </w:rPr>
        <w:t xml:space="preserve"> </w:t>
      </w:r>
      <w:proofErr w:type="spellStart"/>
      <w:r w:rsidRPr="00AF0274">
        <w:rPr>
          <w:rFonts w:ascii="Times New Roman" w:hAnsi="Times New Roman" w:cs="Times New Roman"/>
          <w:b/>
          <w:bCs/>
          <w:i/>
          <w:iCs/>
          <w:sz w:val="32"/>
          <w:szCs w:val="24"/>
        </w:rPr>
        <w:t>cruzi</w:t>
      </w:r>
      <w:commentRangeEnd w:id="0"/>
      <w:proofErr w:type="spellEnd"/>
      <w:r w:rsidR="00BF0BA6">
        <w:rPr>
          <w:rStyle w:val="CommentReference"/>
        </w:rPr>
        <w:commentReference w:id="0"/>
      </w:r>
    </w:p>
    <w:p w14:paraId="205FA23E" w14:textId="0608FF51" w:rsidR="004D698E" w:rsidRPr="00AF0274" w:rsidRDefault="004D698E" w:rsidP="00AF0274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AF0274">
        <w:rPr>
          <w:rFonts w:ascii="Times New Roman" w:hAnsi="Times New Roman" w:cs="Times New Roman"/>
          <w:sz w:val="24"/>
          <w:szCs w:val="24"/>
        </w:rPr>
        <w:t>Gustavo Benaim</w:t>
      </w:r>
    </w:p>
    <w:p w14:paraId="56B16CE5" w14:textId="75373E7B" w:rsidR="004D698E" w:rsidRDefault="004D698E" w:rsidP="00AF0274">
      <w:pPr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</w:rPr>
      </w:pPr>
      <w:r w:rsidRPr="00AF0274">
        <w:rPr>
          <w:rFonts w:ascii="Times New Roman" w:hAnsi="Times New Roman" w:cs="Times New Roman"/>
        </w:rPr>
        <w:t xml:space="preserve">Universidad Central de </w:t>
      </w:r>
      <w:r w:rsidR="00AF0274">
        <w:rPr>
          <w:rFonts w:ascii="Times New Roman" w:hAnsi="Times New Roman" w:cs="Times New Roman"/>
        </w:rPr>
        <w:t>Venezuela,</w:t>
      </w:r>
      <w:bookmarkStart w:id="1" w:name="_GoBack"/>
      <w:bookmarkEnd w:id="1"/>
      <w:r w:rsidR="00AF0274">
        <w:rPr>
          <w:rFonts w:ascii="Times New Roman" w:hAnsi="Times New Roman" w:cs="Times New Roman"/>
        </w:rPr>
        <w:t xml:space="preserve"> </w:t>
      </w:r>
      <w:r w:rsidRPr="00AF0274">
        <w:rPr>
          <w:rFonts w:ascii="Times New Roman" w:hAnsi="Times New Roman" w:cs="Times New Roman"/>
        </w:rPr>
        <w:t>Venezuela</w:t>
      </w:r>
    </w:p>
    <w:p w14:paraId="6364ED64" w14:textId="79C2ECE8" w:rsidR="00AF0274" w:rsidRPr="00AF0274" w:rsidRDefault="00AF0274" w:rsidP="00AF0274">
      <w:pPr>
        <w:autoSpaceDE w:val="0"/>
        <w:autoSpaceDN w:val="0"/>
        <w:adjustRightInd w:val="0"/>
        <w:spacing w:after="200" w:line="240" w:lineRule="auto"/>
        <w:jc w:val="center"/>
        <w:rPr>
          <w:rFonts w:ascii="Times New Roman" w:hAnsi="Times New Roman" w:cs="Times New Roman"/>
          <w:b/>
          <w:sz w:val="24"/>
        </w:rPr>
      </w:pPr>
      <w:proofErr w:type="spellStart"/>
      <w:r w:rsidRPr="00AF0274">
        <w:rPr>
          <w:rFonts w:ascii="Times New Roman" w:hAnsi="Times New Roman" w:cs="Times New Roman"/>
          <w:b/>
          <w:sz w:val="24"/>
        </w:rPr>
        <w:t>Abstract</w:t>
      </w:r>
      <w:proofErr w:type="spellEnd"/>
    </w:p>
    <w:p w14:paraId="547DFEA7" w14:textId="269FC067" w:rsidR="00D94510" w:rsidRDefault="004D698E" w:rsidP="00AF0274">
      <w:pPr>
        <w:autoSpaceDE w:val="0"/>
        <w:autoSpaceDN w:val="0"/>
        <w:adjustRightInd w:val="0"/>
        <w:spacing w:after="100" w:afterAutospacing="1" w:line="360" w:lineRule="auto"/>
        <w:jc w:val="both"/>
        <w:rPr>
          <w:rFonts w:ascii="Times New Roman" w:hAnsi="Times New Roman" w:cs="Times New Roman"/>
          <w:sz w:val="20"/>
        </w:rPr>
      </w:pPr>
      <w:proofErr w:type="spellStart"/>
      <w:r w:rsidRPr="00AF0274">
        <w:rPr>
          <w:rFonts w:ascii="Times New Roman" w:hAnsi="Times New Roman" w:cs="Times New Roman"/>
          <w:sz w:val="20"/>
        </w:rPr>
        <w:t>There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no </w:t>
      </w:r>
      <w:proofErr w:type="spellStart"/>
      <w:r w:rsidRPr="00AF0274">
        <w:rPr>
          <w:rFonts w:ascii="Times New Roman" w:hAnsi="Times New Roman" w:cs="Times New Roman"/>
          <w:sz w:val="20"/>
        </w:rPr>
        <w:t>effective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cure for Chagas disease, </w:t>
      </w:r>
      <w:proofErr w:type="spellStart"/>
      <w:r w:rsidRPr="00AF0274">
        <w:rPr>
          <w:rFonts w:ascii="Times New Roman" w:hAnsi="Times New Roman" w:cs="Times New Roman"/>
          <w:sz w:val="20"/>
        </w:rPr>
        <w:t>which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caused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by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infection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with</w:t>
      </w:r>
      <w:proofErr w:type="spellEnd"/>
      <w:r w:rsid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="005E4218" w:rsidRPr="00AF0274">
        <w:rPr>
          <w:rFonts w:ascii="Times New Roman" w:hAnsi="Times New Roman" w:cs="Times New Roman"/>
          <w:sz w:val="20"/>
        </w:rPr>
        <w:t>t</w:t>
      </w:r>
      <w:r w:rsidRPr="00AF0274">
        <w:rPr>
          <w:rFonts w:ascii="Times New Roman" w:hAnsi="Times New Roman" w:cs="Times New Roman"/>
          <w:sz w:val="20"/>
        </w:rPr>
        <w:t>h</w:t>
      </w:r>
      <w:r w:rsidR="00292586" w:rsidRPr="00AF0274">
        <w:rPr>
          <w:rFonts w:ascii="Times New Roman" w:hAnsi="Times New Roman" w:cs="Times New Roman"/>
          <w:sz w:val="20"/>
        </w:rPr>
        <w:t>e</w:t>
      </w:r>
      <w:proofErr w:type="spellEnd"/>
      <w:r w:rsidR="00292586" w:rsidRPr="00AF0274">
        <w:rPr>
          <w:rFonts w:ascii="Times New Roman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>parasite</w:t>
      </w:r>
      <w:r w:rsidR="005E4218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i/>
          <w:iCs/>
          <w:sz w:val="20"/>
        </w:rPr>
        <w:t>Trypanosoma</w:t>
      </w:r>
      <w:proofErr w:type="spellEnd"/>
      <w:r w:rsidRPr="00AF0274">
        <w:rPr>
          <w:rFonts w:ascii="Times New Roman" w:hAnsi="Times New Roman" w:cs="Times New Roman"/>
          <w:i/>
          <w:iCs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i/>
          <w:iCs/>
          <w:sz w:val="20"/>
        </w:rPr>
        <w:t>cruzi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. In the search </w:t>
      </w:r>
      <w:proofErr w:type="spellStart"/>
      <w:r w:rsidRPr="00AF0274">
        <w:rPr>
          <w:rFonts w:ascii="Times New Roman" w:hAnsi="Times New Roman" w:cs="Times New Roman"/>
          <w:sz w:val="20"/>
        </w:rPr>
        <w:t>for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new </w:t>
      </w:r>
      <w:proofErr w:type="spellStart"/>
      <w:r w:rsidRPr="00AF0274">
        <w:rPr>
          <w:rFonts w:ascii="Times New Roman" w:hAnsi="Times New Roman" w:cs="Times New Roman"/>
          <w:sz w:val="20"/>
        </w:rPr>
        <w:t>drugs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to</w:t>
      </w:r>
      <w:proofErr w:type="spellEnd"/>
      <w:r w:rsidR="005E4218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treat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Chagas </w:t>
      </w:r>
      <w:proofErr w:type="spellStart"/>
      <w:r w:rsidRPr="00AF0274">
        <w:rPr>
          <w:rFonts w:ascii="Times New Roman" w:hAnsi="Times New Roman" w:cs="Times New Roman"/>
          <w:sz w:val="20"/>
        </w:rPr>
        <w:t>disease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F0274">
        <w:rPr>
          <w:rFonts w:ascii="Times New Roman" w:hAnsi="Times New Roman" w:cs="Times New Roman"/>
          <w:sz w:val="20"/>
        </w:rPr>
        <w:t>potential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therapeutic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targets </w:t>
      </w:r>
      <w:proofErr w:type="spellStart"/>
      <w:r w:rsidRPr="00AF0274">
        <w:rPr>
          <w:rFonts w:ascii="Times New Roman" w:hAnsi="Times New Roman" w:cs="Times New Roman"/>
          <w:sz w:val="20"/>
        </w:rPr>
        <w:t>have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been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identified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by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exploiting</w:t>
      </w:r>
      <w:proofErr w:type="spellEnd"/>
      <w:r w:rsidR="005E4218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differences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between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mechanisms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involved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AF0274">
        <w:rPr>
          <w:rFonts w:ascii="Times New Roman" w:hAnsi="Times New Roman" w:cs="Times New Roman"/>
          <w:sz w:val="20"/>
        </w:rPr>
        <w:t>intracellular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Ca</w:t>
      </w:r>
      <w:r w:rsidRPr="00AF0274">
        <w:rPr>
          <w:rFonts w:ascii="Times New Roman" w:hAnsi="Times New Roman" w:cs="Times New Roman"/>
          <w:sz w:val="20"/>
          <w:vertAlign w:val="superscript"/>
        </w:rPr>
        <w:t>2</w:t>
      </w:r>
      <w:r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Pr="00AF0274">
        <w:rPr>
          <w:rFonts w:ascii="Times New Roman" w:eastAsia="MTSY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>homeostasis,</w:t>
      </w:r>
      <w:r w:rsidR="005E4218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both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AF0274">
        <w:rPr>
          <w:rFonts w:ascii="Times New Roman" w:hAnsi="Times New Roman" w:cs="Times New Roman"/>
          <w:sz w:val="20"/>
        </w:rPr>
        <w:t>humans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and in </w:t>
      </w:r>
      <w:proofErr w:type="spellStart"/>
      <w:r w:rsidRPr="00AF0274">
        <w:rPr>
          <w:rFonts w:ascii="Times New Roman" w:hAnsi="Times New Roman" w:cs="Times New Roman"/>
          <w:sz w:val="20"/>
        </w:rPr>
        <w:t>trypanosomatids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. In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trypanosomatid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F0274">
        <w:rPr>
          <w:rFonts w:ascii="Times New Roman" w:hAnsi="Times New Roman" w:cs="Times New Roman"/>
          <w:sz w:val="20"/>
        </w:rPr>
        <w:t>intracellular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r w:rsidR="00E067CE" w:rsidRPr="00AF0274">
        <w:rPr>
          <w:rFonts w:ascii="Times New Roman" w:hAnsi="Times New Roman" w:cs="Times New Roman"/>
          <w:sz w:val="20"/>
        </w:rPr>
        <w:t>Ca</w:t>
      </w:r>
      <w:r w:rsidR="00E067CE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E067CE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041015" w:rsidRPr="00AF0274">
        <w:rPr>
          <w:rFonts w:ascii="Times New Roman" w:eastAsia="MTSY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regulation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requires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concerted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action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of </w:t>
      </w:r>
      <w:proofErr w:type="spellStart"/>
      <w:r w:rsidRPr="00AF0274">
        <w:rPr>
          <w:rFonts w:ascii="Times New Roman" w:hAnsi="Times New Roman" w:cs="Times New Roman"/>
          <w:sz w:val="20"/>
        </w:rPr>
        <w:t>three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intracellular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organelles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endoplasmic</w:t>
      </w:r>
      <w:proofErr w:type="spellEnd"/>
      <w:r w:rsidR="00041015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reticulum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single </w:t>
      </w:r>
      <w:proofErr w:type="spellStart"/>
      <w:r w:rsidRPr="00AF0274">
        <w:rPr>
          <w:rFonts w:ascii="Times New Roman" w:hAnsi="Times New Roman" w:cs="Times New Roman"/>
          <w:sz w:val="20"/>
        </w:rPr>
        <w:t>unique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mitochondrion, and the acidocalcisomes. </w:t>
      </w:r>
      <w:proofErr w:type="spellStart"/>
      <w:r w:rsidRPr="00AF0274">
        <w:rPr>
          <w:rFonts w:ascii="Times New Roman" w:hAnsi="Times New Roman" w:cs="Times New Roman"/>
          <w:sz w:val="20"/>
        </w:rPr>
        <w:t>Th</w:t>
      </w:r>
      <w:r w:rsidR="00CC113F" w:rsidRPr="00AF0274">
        <w:rPr>
          <w:rFonts w:ascii="Times New Roman" w:hAnsi="Times New Roman" w:cs="Times New Roman"/>
          <w:sz w:val="20"/>
        </w:rPr>
        <w:t>is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mitochondrion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acidocalcisomes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also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play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central roles in parasite bioenergetics.</w:t>
      </w:r>
      <w:r w:rsidR="00041015" w:rsidRPr="00AF0274">
        <w:rPr>
          <w:rFonts w:ascii="Times New Roman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 xml:space="preserve">At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parasite plasma </w:t>
      </w:r>
      <w:proofErr w:type="spellStart"/>
      <w:r w:rsidRPr="00AF0274">
        <w:rPr>
          <w:rFonts w:ascii="Times New Roman" w:hAnsi="Times New Roman" w:cs="Times New Roman"/>
          <w:sz w:val="20"/>
        </w:rPr>
        <w:t>membrane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a </w:t>
      </w:r>
      <w:r w:rsidR="00E72E50" w:rsidRPr="00AF0274">
        <w:rPr>
          <w:rFonts w:ascii="Times New Roman" w:hAnsi="Times New Roman" w:cs="Times New Roman"/>
          <w:sz w:val="20"/>
        </w:rPr>
        <w:t>Ca</w:t>
      </w:r>
      <w:r w:rsidR="00E72E50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E72E50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E72E50" w:rsidRPr="00AF0274">
        <w:rPr>
          <w:rFonts w:ascii="Times New Roman" w:eastAsia="MTSY" w:hAnsi="Times New Roman" w:cs="Times New Roman"/>
          <w:sz w:val="20"/>
        </w:rPr>
        <w:t xml:space="preserve"> </w:t>
      </w:r>
      <w:r w:rsidRPr="00AF0274">
        <w:rPr>
          <w:rFonts w:ascii="Times New Roman" w:eastAsia="MTSY" w:hAnsi="Times New Roman" w:cs="Times New Roman"/>
          <w:sz w:val="20"/>
        </w:rPr>
        <w:t>−</w:t>
      </w:r>
      <w:proofErr w:type="spellStart"/>
      <w:r w:rsidRPr="00AF0274">
        <w:rPr>
          <w:rFonts w:ascii="Times New Roman" w:hAnsi="Times New Roman" w:cs="Times New Roman"/>
          <w:sz w:val="20"/>
        </w:rPr>
        <w:t>ATPase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(PMCA) </w:t>
      </w:r>
      <w:proofErr w:type="spellStart"/>
      <w:r w:rsidRPr="00AF0274">
        <w:rPr>
          <w:rFonts w:ascii="Times New Roman" w:hAnsi="Times New Roman" w:cs="Times New Roman"/>
          <w:sz w:val="20"/>
        </w:rPr>
        <w:t>with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significant</w:t>
      </w:r>
      <w:proofErr w:type="spellEnd"/>
      <w:r w:rsidR="00041015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differences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from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its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human</w:t>
      </w:r>
      <w:r w:rsidR="00041015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counterpart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responsible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for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r w:rsidR="00041015" w:rsidRPr="00AF0274">
        <w:rPr>
          <w:rFonts w:ascii="Times New Roman" w:hAnsi="Times New Roman" w:cs="Times New Roman"/>
          <w:sz w:val="20"/>
        </w:rPr>
        <w:t>Ca</w:t>
      </w:r>
      <w:r w:rsidR="00041015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041015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041015" w:rsidRPr="00AF0274">
        <w:rPr>
          <w:rFonts w:ascii="Times New Roman" w:eastAsia="MTSY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extrusion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; a </w:t>
      </w:r>
      <w:proofErr w:type="spellStart"/>
      <w:r w:rsidRPr="00AF0274">
        <w:rPr>
          <w:rFonts w:ascii="Times New Roman" w:hAnsi="Times New Roman" w:cs="Times New Roman"/>
          <w:sz w:val="20"/>
        </w:rPr>
        <w:t>distinctive</w:t>
      </w:r>
      <w:proofErr w:type="spellEnd"/>
      <w:r w:rsidR="00041015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sphingosine-activated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r w:rsidR="00041015" w:rsidRPr="00AF0274">
        <w:rPr>
          <w:rFonts w:ascii="Times New Roman" w:hAnsi="Times New Roman" w:cs="Times New Roman"/>
          <w:sz w:val="20"/>
        </w:rPr>
        <w:t>Ca</w:t>
      </w:r>
      <w:r w:rsidR="00041015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041015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041015" w:rsidRPr="00AF0274">
        <w:rPr>
          <w:rFonts w:ascii="Times New Roman" w:eastAsia="MTSY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channel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controls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r w:rsidR="00CC113F" w:rsidRPr="00AF0274">
        <w:rPr>
          <w:rFonts w:ascii="Times New Roman" w:hAnsi="Times New Roman" w:cs="Times New Roman"/>
          <w:sz w:val="20"/>
        </w:rPr>
        <w:t>Ca</w:t>
      </w:r>
      <w:r w:rsidR="00CC113F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CC113F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CC113F" w:rsidRPr="00AF0274">
        <w:rPr>
          <w:rFonts w:ascii="Times New Roman" w:eastAsia="MTSY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entrance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to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the parasite interior.</w:t>
      </w:r>
      <w:r w:rsidR="00CC113F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Several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potential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anti-</w:t>
      </w:r>
      <w:proofErr w:type="spellStart"/>
      <w:r w:rsidRPr="00AF0274">
        <w:rPr>
          <w:rFonts w:ascii="Times New Roman" w:hAnsi="Times New Roman" w:cs="Times New Roman"/>
          <w:sz w:val="20"/>
        </w:rPr>
        <w:t>trypansosomatid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drugs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have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been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demonstrated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to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modulate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one</w:t>
      </w:r>
      <w:proofErr w:type="spellEnd"/>
      <w:r w:rsidR="00CC113F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or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more of </w:t>
      </w:r>
      <w:proofErr w:type="spellStart"/>
      <w:r w:rsidRPr="00AF0274">
        <w:rPr>
          <w:rFonts w:ascii="Times New Roman" w:hAnsi="Times New Roman" w:cs="Times New Roman"/>
          <w:sz w:val="20"/>
        </w:rPr>
        <w:t>these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mechanisms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for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r w:rsidR="00CC113F" w:rsidRPr="00AF0274">
        <w:rPr>
          <w:rFonts w:ascii="Times New Roman" w:hAnsi="Times New Roman" w:cs="Times New Roman"/>
          <w:sz w:val="20"/>
        </w:rPr>
        <w:t>Ca</w:t>
      </w:r>
      <w:r w:rsidR="00CC113F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CC113F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CC113F" w:rsidRPr="00AF0274">
        <w:rPr>
          <w:rFonts w:ascii="Times New Roman" w:eastAsia="MTSY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regulation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antiarrhythmic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agent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amiodarone</w:t>
      </w:r>
      <w:proofErr w:type="spellEnd"/>
      <w:r w:rsidR="00CC113F" w:rsidRPr="00AF0274">
        <w:rPr>
          <w:rFonts w:ascii="Times New Roman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 xml:space="preserve">and </w:t>
      </w:r>
      <w:proofErr w:type="spellStart"/>
      <w:r w:rsidRPr="00AF0274">
        <w:rPr>
          <w:rFonts w:ascii="Times New Roman" w:hAnsi="Times New Roman" w:cs="Times New Roman"/>
          <w:sz w:val="20"/>
        </w:rPr>
        <w:t>its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derivatives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have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been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shown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to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exert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trypanocidal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effects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through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disruption</w:t>
      </w:r>
      <w:proofErr w:type="spellEnd"/>
      <w:r w:rsidR="00CC113F" w:rsidRPr="00AF0274">
        <w:rPr>
          <w:rFonts w:ascii="Times New Roman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 xml:space="preserve">of parasite </w:t>
      </w:r>
      <w:r w:rsidR="00CC113F" w:rsidRPr="00AF0274">
        <w:rPr>
          <w:rFonts w:ascii="Times New Roman" w:hAnsi="Times New Roman" w:cs="Times New Roman"/>
          <w:sz w:val="20"/>
        </w:rPr>
        <w:t>Ca</w:t>
      </w:r>
      <w:r w:rsidR="00CC113F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CC113F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CC113F" w:rsidRPr="00AF0274">
        <w:rPr>
          <w:rFonts w:ascii="Times New Roman" w:eastAsia="MTSY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 xml:space="preserve">homeostasis. </w:t>
      </w:r>
      <w:proofErr w:type="spellStart"/>
      <w:r w:rsidRPr="00AF0274">
        <w:rPr>
          <w:rFonts w:ascii="Times New Roman" w:hAnsi="Times New Roman" w:cs="Times New Roman"/>
          <w:sz w:val="20"/>
        </w:rPr>
        <w:t>Similarly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amiodarone-derivative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dronedarone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disrupts</w:t>
      </w:r>
      <w:proofErr w:type="spellEnd"/>
      <w:r w:rsidR="0016577D" w:rsidRPr="00AF0274">
        <w:rPr>
          <w:rFonts w:ascii="Times New Roman" w:hAnsi="Times New Roman" w:cs="Times New Roman"/>
          <w:sz w:val="20"/>
        </w:rPr>
        <w:t xml:space="preserve"> </w:t>
      </w:r>
      <w:r w:rsidR="001B467B" w:rsidRPr="00AF0274">
        <w:rPr>
          <w:rFonts w:ascii="Times New Roman" w:hAnsi="Times New Roman" w:cs="Times New Roman"/>
          <w:sz w:val="20"/>
        </w:rPr>
        <w:t>Ca</w:t>
      </w:r>
      <w:r w:rsidR="001B467B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1B467B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1B467B" w:rsidRPr="00AF0274">
        <w:rPr>
          <w:rFonts w:ascii="Times New Roman" w:eastAsia="MTSY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 xml:space="preserve">homeostasis in </w:t>
      </w:r>
      <w:r w:rsidRPr="00AF0274">
        <w:rPr>
          <w:rFonts w:ascii="Times New Roman" w:hAnsi="Times New Roman" w:cs="Times New Roman"/>
          <w:i/>
          <w:iCs/>
          <w:sz w:val="20"/>
        </w:rPr>
        <w:t xml:space="preserve">T. </w:t>
      </w:r>
      <w:proofErr w:type="spellStart"/>
      <w:r w:rsidRPr="00AF0274">
        <w:rPr>
          <w:rFonts w:ascii="Times New Roman" w:hAnsi="Times New Roman" w:cs="Times New Roman"/>
          <w:i/>
          <w:iCs/>
          <w:sz w:val="20"/>
        </w:rPr>
        <w:t>cruzi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epimastigotes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F0274">
        <w:rPr>
          <w:rFonts w:ascii="Times New Roman" w:hAnsi="Times New Roman" w:cs="Times New Roman"/>
          <w:sz w:val="20"/>
        </w:rPr>
        <w:t>collapsing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mitochondrial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membrane</w:t>
      </w:r>
      <w:proofErr w:type="spellEnd"/>
      <w:r w:rsidR="001B467B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potential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(</w:t>
      </w:r>
      <w:proofErr w:type="spellStart"/>
      <w:r w:rsidR="001B467B" w:rsidRPr="00AF0274">
        <w:rPr>
          <w:rFonts w:ascii="Times New Roman" w:hAnsi="Times New Roman" w:cs="Times New Roman"/>
          <w:sz w:val="20"/>
        </w:rPr>
        <w:t>Δ</w:t>
      </w:r>
      <w:r w:rsidRPr="00AF0274">
        <w:rPr>
          <w:rFonts w:ascii="Times New Roman" w:hAnsi="Times New Roman" w:cs="Times New Roman"/>
          <w:sz w:val="20"/>
        </w:rPr>
        <w:t>Ψ</w:t>
      </w:r>
      <w:r w:rsidRPr="00AF0274">
        <w:rPr>
          <w:rFonts w:ascii="Times New Roman" w:hAnsi="Times New Roman" w:cs="Times New Roman"/>
          <w:sz w:val="20"/>
          <w:vertAlign w:val="subscript"/>
        </w:rPr>
        <w:t>m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), and </w:t>
      </w:r>
      <w:proofErr w:type="spellStart"/>
      <w:r w:rsidR="001B467B" w:rsidRPr="00AF0274">
        <w:rPr>
          <w:rFonts w:ascii="Times New Roman" w:hAnsi="Times New Roman" w:cs="Times New Roman"/>
          <w:sz w:val="20"/>
        </w:rPr>
        <w:t>i</w:t>
      </w:r>
      <w:r w:rsidRPr="00AF0274">
        <w:rPr>
          <w:rFonts w:ascii="Times New Roman" w:hAnsi="Times New Roman" w:cs="Times New Roman"/>
          <w:sz w:val="20"/>
        </w:rPr>
        <w:t>nducing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a </w:t>
      </w:r>
      <w:proofErr w:type="spellStart"/>
      <w:r w:rsidRPr="00AF0274">
        <w:rPr>
          <w:rFonts w:ascii="Times New Roman" w:hAnsi="Times New Roman" w:cs="Times New Roman"/>
          <w:sz w:val="20"/>
        </w:rPr>
        <w:t>large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increase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intracellular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r w:rsidR="001B467B" w:rsidRPr="00AF0274">
        <w:rPr>
          <w:rFonts w:ascii="Times New Roman" w:hAnsi="Times New Roman" w:cs="Times New Roman"/>
          <w:sz w:val="20"/>
        </w:rPr>
        <w:t>Ca</w:t>
      </w:r>
      <w:r w:rsidR="001B467B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1B467B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1B467B" w:rsidRPr="00AF0274">
        <w:rPr>
          <w:rFonts w:ascii="Times New Roman" w:eastAsia="MTSY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concentration</w:t>
      </w:r>
      <w:proofErr w:type="spellEnd"/>
      <w:r w:rsidR="001B467B" w:rsidRPr="00AF0274">
        <w:rPr>
          <w:rFonts w:ascii="Times New Roman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>([</w:t>
      </w:r>
      <w:r w:rsidR="001B467B" w:rsidRPr="00AF0274">
        <w:rPr>
          <w:rFonts w:ascii="Times New Roman" w:hAnsi="Times New Roman" w:cs="Times New Roman"/>
          <w:sz w:val="20"/>
        </w:rPr>
        <w:t>Ca</w:t>
      </w:r>
      <w:r w:rsidR="001B467B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1B467B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proofErr w:type="gramStart"/>
      <w:r w:rsidRPr="00AF0274">
        <w:rPr>
          <w:rFonts w:ascii="Times New Roman" w:hAnsi="Times New Roman" w:cs="Times New Roman"/>
          <w:sz w:val="20"/>
        </w:rPr>
        <w:t>]</w:t>
      </w:r>
      <w:r w:rsidRPr="00AF027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AF0274">
        <w:rPr>
          <w:rFonts w:ascii="Times New Roman" w:hAnsi="Times New Roman" w:cs="Times New Roman"/>
          <w:sz w:val="20"/>
        </w:rPr>
        <w:t xml:space="preserve">) </w:t>
      </w:r>
      <w:proofErr w:type="spellStart"/>
      <w:r w:rsidRPr="00AF0274">
        <w:rPr>
          <w:rFonts w:ascii="Times New Roman" w:hAnsi="Times New Roman" w:cs="Times New Roman"/>
          <w:sz w:val="20"/>
        </w:rPr>
        <w:t>from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this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organelle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AF0274">
        <w:rPr>
          <w:rFonts w:ascii="Times New Roman" w:hAnsi="Times New Roman" w:cs="Times New Roman"/>
          <w:sz w:val="20"/>
        </w:rPr>
        <w:t>from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acidocalcisomes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parasite </w:t>
      </w:r>
      <w:proofErr w:type="spellStart"/>
      <w:r w:rsidRPr="00AF0274">
        <w:rPr>
          <w:rFonts w:ascii="Times New Roman" w:hAnsi="Times New Roman" w:cs="Times New Roman"/>
          <w:sz w:val="20"/>
        </w:rPr>
        <w:t>cytoplasm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="006B297D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same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general </w:t>
      </w:r>
      <w:proofErr w:type="spellStart"/>
      <w:r w:rsidRPr="00AF0274">
        <w:rPr>
          <w:rFonts w:ascii="Times New Roman" w:hAnsi="Times New Roman" w:cs="Times New Roman"/>
          <w:sz w:val="20"/>
        </w:rPr>
        <w:t>mechanism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has </w:t>
      </w:r>
      <w:proofErr w:type="spellStart"/>
      <w:r w:rsidRPr="00AF0274">
        <w:rPr>
          <w:rFonts w:ascii="Times New Roman" w:hAnsi="Times New Roman" w:cs="Times New Roman"/>
          <w:sz w:val="20"/>
        </w:rPr>
        <w:t>been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demonstrated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for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SQ109, a new anti-tuberculosis</w:t>
      </w:r>
      <w:r w:rsidR="006B297D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drug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with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potent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trypanocidal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effect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AF0274">
        <w:rPr>
          <w:rFonts w:ascii="Times New Roman" w:hAnsi="Times New Roman" w:cs="Times New Roman"/>
          <w:sz w:val="20"/>
        </w:rPr>
        <w:t>Miltefosine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similarly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induces a </w:t>
      </w:r>
      <w:proofErr w:type="spellStart"/>
      <w:r w:rsidRPr="00AF0274">
        <w:rPr>
          <w:rFonts w:ascii="Times New Roman" w:hAnsi="Times New Roman" w:cs="Times New Roman"/>
          <w:sz w:val="20"/>
        </w:rPr>
        <w:t>large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increase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in</w:t>
      </w:r>
      <w:r w:rsidR="006B297D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[</w:t>
      </w:r>
      <w:r w:rsidR="006B297D" w:rsidRPr="00AF0274">
        <w:rPr>
          <w:rFonts w:ascii="Times New Roman" w:hAnsi="Times New Roman" w:cs="Times New Roman"/>
          <w:sz w:val="20"/>
        </w:rPr>
        <w:t>Ca</w:t>
      </w:r>
      <w:r w:rsidR="006B297D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6B297D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proofErr w:type="gramStart"/>
      <w:r w:rsidRPr="00AF0274">
        <w:rPr>
          <w:rFonts w:ascii="Times New Roman" w:hAnsi="Times New Roman" w:cs="Times New Roman"/>
          <w:sz w:val="20"/>
        </w:rPr>
        <w:t>]</w:t>
      </w:r>
      <w:r w:rsidRPr="00AF0274">
        <w:rPr>
          <w:rFonts w:ascii="Times New Roman" w:hAnsi="Times New Roman" w:cs="Times New Roman"/>
          <w:sz w:val="20"/>
          <w:vertAlign w:val="subscript"/>
        </w:rPr>
        <w:t>i</w:t>
      </w:r>
      <w:proofErr w:type="gram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acting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phingosine-activated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r w:rsidR="006B297D" w:rsidRPr="00AF0274">
        <w:rPr>
          <w:rFonts w:ascii="Times New Roman" w:hAnsi="Times New Roman" w:cs="Times New Roman"/>
          <w:sz w:val="20"/>
        </w:rPr>
        <w:t>Ca</w:t>
      </w:r>
      <w:r w:rsidR="006B297D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6B297D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6B297D" w:rsidRPr="00AF0274">
        <w:rPr>
          <w:rFonts w:ascii="Times New Roman" w:eastAsia="MTSY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channel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AF0274">
        <w:rPr>
          <w:rFonts w:ascii="Times New Roman" w:hAnsi="Times New Roman" w:cs="Times New Roman"/>
          <w:sz w:val="20"/>
        </w:rPr>
        <w:t>the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mitochondrion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and</w:t>
      </w:r>
      <w:r w:rsidR="00A27EEA" w:rsidRPr="00AF0274">
        <w:rPr>
          <w:rFonts w:ascii="Times New Roman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 xml:space="preserve">acidocalcisomes. </w:t>
      </w:r>
      <w:proofErr w:type="spellStart"/>
      <w:r w:rsidRPr="00AF0274">
        <w:rPr>
          <w:rFonts w:ascii="Times New Roman" w:hAnsi="Times New Roman" w:cs="Times New Roman"/>
          <w:sz w:val="20"/>
        </w:rPr>
        <w:t>These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examples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, in </w:t>
      </w:r>
      <w:proofErr w:type="spellStart"/>
      <w:r w:rsidRPr="00AF0274">
        <w:rPr>
          <w:rFonts w:ascii="Times New Roman" w:hAnsi="Times New Roman" w:cs="Times New Roman"/>
          <w:sz w:val="20"/>
        </w:rPr>
        <w:t>conjunction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with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other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evidence</w:t>
      </w:r>
      <w:proofErr w:type="spellEnd"/>
      <w:r w:rsidR="00A27EEA"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strongly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support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targeting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r w:rsidR="00A27EEA" w:rsidRPr="00AF0274">
        <w:rPr>
          <w:rFonts w:ascii="Times New Roman" w:hAnsi="Times New Roman" w:cs="Times New Roman"/>
          <w:sz w:val="20"/>
        </w:rPr>
        <w:t>Ca</w:t>
      </w:r>
      <w:r w:rsidR="00A27EEA" w:rsidRPr="00AF0274">
        <w:rPr>
          <w:rFonts w:ascii="Times New Roman" w:hAnsi="Times New Roman" w:cs="Times New Roman"/>
          <w:sz w:val="20"/>
          <w:vertAlign w:val="superscript"/>
        </w:rPr>
        <w:t>2</w:t>
      </w:r>
      <w:r w:rsidR="00A27EEA" w:rsidRPr="00AF0274">
        <w:rPr>
          <w:rFonts w:ascii="Times New Roman" w:eastAsia="MTSY" w:hAnsi="Times New Roman" w:cs="Times New Roman"/>
          <w:sz w:val="20"/>
          <w:vertAlign w:val="superscript"/>
        </w:rPr>
        <w:t>+</w:t>
      </w:r>
      <w:r w:rsidR="00A27EEA" w:rsidRPr="00AF0274">
        <w:rPr>
          <w:rFonts w:ascii="Times New Roman" w:eastAsia="MTSY" w:hAnsi="Times New Roman" w:cs="Times New Roman"/>
          <w:sz w:val="20"/>
        </w:rPr>
        <w:t xml:space="preserve"> </w:t>
      </w:r>
      <w:r w:rsidRPr="00AF0274">
        <w:rPr>
          <w:rFonts w:ascii="Times New Roman" w:hAnsi="Times New Roman" w:cs="Times New Roman"/>
          <w:sz w:val="20"/>
        </w:rPr>
        <w:t xml:space="preserve">homeostasis as a </w:t>
      </w:r>
      <w:proofErr w:type="spellStart"/>
      <w:r w:rsidRPr="00AF0274">
        <w:rPr>
          <w:rFonts w:ascii="Times New Roman" w:hAnsi="Times New Roman" w:cs="Times New Roman"/>
          <w:sz w:val="20"/>
        </w:rPr>
        <w:t>strategy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AF0274">
        <w:rPr>
          <w:rFonts w:ascii="Times New Roman" w:hAnsi="Times New Roman" w:cs="Times New Roman"/>
          <w:sz w:val="20"/>
        </w:rPr>
        <w:t>against</w:t>
      </w:r>
      <w:proofErr w:type="spellEnd"/>
      <w:r w:rsidRPr="00AF0274">
        <w:rPr>
          <w:rFonts w:ascii="Times New Roman" w:hAnsi="Times New Roman" w:cs="Times New Roman"/>
          <w:sz w:val="20"/>
        </w:rPr>
        <w:t xml:space="preserve"> Chagas </w:t>
      </w:r>
      <w:proofErr w:type="spellStart"/>
      <w:r w:rsidRPr="00AF0274">
        <w:rPr>
          <w:rFonts w:ascii="Times New Roman" w:hAnsi="Times New Roman" w:cs="Times New Roman"/>
          <w:sz w:val="20"/>
        </w:rPr>
        <w:t>disease</w:t>
      </w:r>
      <w:proofErr w:type="spellEnd"/>
      <w:r w:rsidRPr="00AF0274">
        <w:rPr>
          <w:rFonts w:ascii="Times New Roman" w:hAnsi="Times New Roman" w:cs="Times New Roman"/>
          <w:sz w:val="20"/>
        </w:rPr>
        <w:t>.</w:t>
      </w:r>
    </w:p>
    <w:p w14:paraId="59A4F3C0" w14:textId="218BD513" w:rsidR="00AF0274" w:rsidRPr="00AF0274" w:rsidRDefault="00AF0274" w:rsidP="00AF027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</w:rPr>
      </w:pPr>
      <w:commentRangeStart w:id="2"/>
      <w:proofErr w:type="spellStart"/>
      <w:r w:rsidRPr="00AF0274">
        <w:rPr>
          <w:rFonts w:ascii="Times New Roman" w:hAnsi="Times New Roman" w:cs="Times New Roman"/>
          <w:b/>
          <w:sz w:val="24"/>
        </w:rPr>
        <w:t>Biography</w:t>
      </w:r>
      <w:commentRangeEnd w:id="2"/>
      <w:proofErr w:type="spellEnd"/>
      <w:r w:rsidR="00BF0BA6">
        <w:rPr>
          <w:rStyle w:val="CommentReference"/>
        </w:rPr>
        <w:commentReference w:id="2"/>
      </w:r>
    </w:p>
    <w:sectPr w:rsidR="00AF0274" w:rsidRPr="00AF027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6-09T17:09:00Z" w:initials="SS">
    <w:p w14:paraId="2E1EAC7C" w14:textId="0E98F113" w:rsidR="00BF0BA6" w:rsidRDefault="00BF0BA6">
      <w:pPr>
        <w:pStyle w:val="CommentText"/>
      </w:pPr>
      <w:r>
        <w:rPr>
          <w:rStyle w:val="CommentReference"/>
        </w:rPr>
        <w:annotationRef/>
      </w:r>
      <w:proofErr w:type="spellStart"/>
      <w:r>
        <w:t>Already</w:t>
      </w:r>
      <w:proofErr w:type="spellEnd"/>
      <w:r>
        <w:t xml:space="preserve"> </w:t>
      </w:r>
      <w:proofErr w:type="spellStart"/>
      <w:r>
        <w:t>published</w:t>
      </w:r>
      <w:proofErr w:type="spellEnd"/>
      <w:r>
        <w:t xml:space="preserve">.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link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reference</w:t>
      </w:r>
      <w:proofErr w:type="spellEnd"/>
      <w:r>
        <w:t>.</w:t>
      </w:r>
    </w:p>
    <w:p w14:paraId="60E364A5" w14:textId="77777777" w:rsidR="00BF0BA6" w:rsidRDefault="00BF0BA6">
      <w:pPr>
        <w:pStyle w:val="CommentText"/>
      </w:pPr>
    </w:p>
    <w:p w14:paraId="1C65254B" w14:textId="43C66B7B" w:rsidR="00BF0BA6" w:rsidRDefault="00BF0BA6" w:rsidP="00BF0BA6">
      <w:pPr>
        <w:pStyle w:val="CommentText"/>
        <w:numPr>
          <w:ilvl w:val="0"/>
          <w:numId w:val="1"/>
        </w:numPr>
      </w:pPr>
      <w:hyperlink r:id="rId1" w:history="1">
        <w:r w:rsidRPr="00E177ED">
          <w:rPr>
            <w:rStyle w:val="Hyperlink"/>
          </w:rPr>
          <w:t>https://pubmed.ncbi.nlm.nih.gov/32133302/</w:t>
        </w:r>
      </w:hyperlink>
    </w:p>
    <w:p w14:paraId="22DEEACD" w14:textId="77777777" w:rsidR="00BF0BA6" w:rsidRDefault="00BF0BA6" w:rsidP="00BF0BA6">
      <w:pPr>
        <w:pStyle w:val="CommentText"/>
      </w:pPr>
    </w:p>
  </w:comment>
  <w:comment w:id="2" w:author="Swetha Sandala" w:date="2022-06-09T17:08:00Z" w:initials="SS">
    <w:p w14:paraId="6526ADEE" w14:textId="0021DCC2" w:rsidR="00BF0BA6" w:rsidRDefault="00BF0BA6">
      <w:pPr>
        <w:pStyle w:val="CommentText"/>
      </w:pPr>
      <w:r>
        <w:rPr>
          <w:rStyle w:val="CommentReference"/>
        </w:rPr>
        <w:annotationRef/>
      </w:r>
      <w:proofErr w:type="spellStart"/>
      <w:r>
        <w:t>Add</w:t>
      </w:r>
      <w:proofErr w:type="spellEnd"/>
      <w:r>
        <w:t xml:space="preserve"> </w:t>
      </w:r>
      <w:proofErr w:type="spellStart"/>
      <w:r>
        <w:t>biography</w:t>
      </w:r>
      <w:proofErr w:type="spellEnd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TSY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80399"/>
    <w:multiLevelType w:val="hybridMultilevel"/>
    <w:tmpl w:val="21F87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98E"/>
    <w:rsid w:val="00041015"/>
    <w:rsid w:val="0016577D"/>
    <w:rsid w:val="001B467B"/>
    <w:rsid w:val="00292586"/>
    <w:rsid w:val="004D698E"/>
    <w:rsid w:val="005221AA"/>
    <w:rsid w:val="005E4218"/>
    <w:rsid w:val="006B297D"/>
    <w:rsid w:val="008D6866"/>
    <w:rsid w:val="00A27EEA"/>
    <w:rsid w:val="00AF0274"/>
    <w:rsid w:val="00BF0BA6"/>
    <w:rsid w:val="00CC113F"/>
    <w:rsid w:val="00D94510"/>
    <w:rsid w:val="00E067CE"/>
    <w:rsid w:val="00E72E50"/>
    <w:rsid w:val="00F1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F83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F0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0B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0B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0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0B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B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0BA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F0B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0B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0B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0B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0BA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0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BA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0B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pubmed.ncbi.nlm.nih.gov/32133302/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</dc:creator>
  <cp:lastModifiedBy>Swetha Sandala</cp:lastModifiedBy>
  <cp:revision>5</cp:revision>
  <dcterms:created xsi:type="dcterms:W3CDTF">2022-06-09T07:29:00Z</dcterms:created>
  <dcterms:modified xsi:type="dcterms:W3CDTF">2022-06-09T11:39:00Z</dcterms:modified>
</cp:coreProperties>
</file>