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A13" w:rsidRDefault="00227FB4">
      <w:pPr>
        <w:rPr>
          <w:rFonts w:ascii="Times New Roman" w:hAnsi="Times New Roman" w:cs="Times New Roman"/>
          <w:b/>
          <w:sz w:val="32"/>
        </w:rPr>
      </w:pPr>
      <w:commentRangeStart w:id="0"/>
      <w:r w:rsidRPr="00227FB4">
        <w:rPr>
          <w:rFonts w:ascii="Times New Roman" w:hAnsi="Times New Roman" w:cs="Times New Roman"/>
          <w:b/>
          <w:sz w:val="32"/>
        </w:rPr>
        <w:t>Episodic ischemia on treadmill testing</w:t>
      </w:r>
      <w:commentRangeEnd w:id="0"/>
      <w:r w:rsidR="00C42248">
        <w:rPr>
          <w:rStyle w:val="CommentReference"/>
        </w:rPr>
        <w:commentReference w:id="0"/>
      </w:r>
    </w:p>
    <w:p w:rsidR="00227FB4" w:rsidRDefault="00227FB4">
      <w:pPr>
        <w:rPr>
          <w:rFonts w:ascii="Times New Roman" w:hAnsi="Times New Roman" w:cs="Times New Roman"/>
          <w:sz w:val="24"/>
        </w:rPr>
      </w:pPr>
      <w:proofErr w:type="spellStart"/>
      <w:r w:rsidRPr="00227FB4">
        <w:rPr>
          <w:rFonts w:ascii="Times New Roman" w:hAnsi="Times New Roman" w:cs="Times New Roman"/>
          <w:sz w:val="24"/>
        </w:rPr>
        <w:t>Ramachandran</w:t>
      </w:r>
      <w:proofErr w:type="spellEnd"/>
      <w:r w:rsidRPr="00227FB4">
        <w:rPr>
          <w:rFonts w:ascii="Times New Roman" w:hAnsi="Times New Roman" w:cs="Times New Roman"/>
          <w:sz w:val="24"/>
        </w:rPr>
        <w:t xml:space="preserve"> </w:t>
      </w:r>
      <w:proofErr w:type="spellStart"/>
      <w:r w:rsidRPr="00227FB4">
        <w:rPr>
          <w:rFonts w:ascii="Times New Roman" w:hAnsi="Times New Roman" w:cs="Times New Roman"/>
          <w:sz w:val="24"/>
        </w:rPr>
        <w:t>Muthiah</w:t>
      </w:r>
      <w:proofErr w:type="spellEnd"/>
    </w:p>
    <w:p w:rsidR="00227FB4" w:rsidRPr="00227FB4" w:rsidRDefault="00227FB4">
      <w:pPr>
        <w:rPr>
          <w:rFonts w:ascii="Times New Roman" w:hAnsi="Times New Roman" w:cs="Times New Roman"/>
        </w:rPr>
      </w:pPr>
      <w:r w:rsidRPr="00227FB4">
        <w:rPr>
          <w:rFonts w:ascii="Times New Roman" w:hAnsi="Times New Roman" w:cs="Times New Roman"/>
        </w:rPr>
        <w:t>Morning star hospital, India</w:t>
      </w:r>
    </w:p>
    <w:p w:rsidR="00227FB4" w:rsidRPr="00227FB4" w:rsidRDefault="00227FB4" w:rsidP="00227FB4">
      <w:pPr>
        <w:jc w:val="center"/>
        <w:rPr>
          <w:rFonts w:ascii="Times New Roman" w:hAnsi="Times New Roman" w:cs="Times New Roman"/>
          <w:b/>
          <w:sz w:val="24"/>
        </w:rPr>
      </w:pPr>
      <w:r w:rsidRPr="00227FB4">
        <w:rPr>
          <w:rFonts w:ascii="Times New Roman" w:hAnsi="Times New Roman" w:cs="Times New Roman"/>
          <w:b/>
          <w:sz w:val="24"/>
        </w:rPr>
        <w:t>Abstract</w:t>
      </w:r>
    </w:p>
    <w:p w:rsidR="00227FB4" w:rsidRDefault="00227FB4" w:rsidP="00227FB4">
      <w:pPr>
        <w:jc w:val="both"/>
        <w:rPr>
          <w:rFonts w:ascii="Times New Roman" w:hAnsi="Times New Roman" w:cs="Times New Roman"/>
          <w:sz w:val="20"/>
        </w:rPr>
      </w:pPr>
      <w:r w:rsidRPr="00227FB4">
        <w:rPr>
          <w:rFonts w:ascii="Times New Roman" w:hAnsi="Times New Roman" w:cs="Times New Roman"/>
          <w:sz w:val="20"/>
        </w:rPr>
        <w:t>46 y</w:t>
      </w:r>
      <w:r w:rsidR="00663977">
        <w:rPr>
          <w:rFonts w:ascii="Times New Roman" w:hAnsi="Times New Roman" w:cs="Times New Roman"/>
          <w:sz w:val="20"/>
        </w:rPr>
        <w:t>ea</w:t>
      </w:r>
      <w:r w:rsidRPr="00227FB4">
        <w:rPr>
          <w:rFonts w:ascii="Times New Roman" w:hAnsi="Times New Roman" w:cs="Times New Roman"/>
          <w:sz w:val="20"/>
        </w:rPr>
        <w:t xml:space="preserve">rs old a female medical practitioner was rushed to the emergency department with a sudden onset of chest discomfort. Her heart rate is initially 110 </w:t>
      </w:r>
      <w:proofErr w:type="spellStart"/>
      <w:r w:rsidRPr="00227FB4">
        <w:rPr>
          <w:rFonts w:ascii="Times New Roman" w:hAnsi="Times New Roman" w:cs="Times New Roman"/>
          <w:sz w:val="20"/>
        </w:rPr>
        <w:t>bpm</w:t>
      </w:r>
      <w:proofErr w:type="spellEnd"/>
      <w:r w:rsidRPr="00227FB4">
        <w:rPr>
          <w:rFonts w:ascii="Times New Roman" w:hAnsi="Times New Roman" w:cs="Times New Roman"/>
          <w:sz w:val="20"/>
        </w:rPr>
        <w:t xml:space="preserve"> and later became normal and the blood pressure was in the normal range. ECG, X-Ray chest and blood chemistry were normal. Echocardiography revealed no abnormalities</w:t>
      </w:r>
      <w:r>
        <w:rPr>
          <w:rFonts w:ascii="Times New Roman" w:hAnsi="Times New Roman" w:cs="Times New Roman"/>
          <w:sz w:val="20"/>
        </w:rPr>
        <w:t xml:space="preserve"> [1]</w:t>
      </w:r>
      <w:r w:rsidRPr="00227FB4">
        <w:rPr>
          <w:rFonts w:ascii="Times New Roman" w:hAnsi="Times New Roman" w:cs="Times New Roman"/>
          <w:sz w:val="20"/>
        </w:rPr>
        <w:t xml:space="preserve">. After 48 </w:t>
      </w:r>
      <w:proofErr w:type="spellStart"/>
      <w:r w:rsidRPr="00227FB4">
        <w:rPr>
          <w:rFonts w:ascii="Times New Roman" w:hAnsi="Times New Roman" w:cs="Times New Roman"/>
          <w:sz w:val="20"/>
        </w:rPr>
        <w:t>hr</w:t>
      </w:r>
      <w:bookmarkStart w:id="1" w:name="_GoBack"/>
      <w:bookmarkEnd w:id="1"/>
      <w:r w:rsidRPr="00227FB4">
        <w:rPr>
          <w:rFonts w:ascii="Times New Roman" w:hAnsi="Times New Roman" w:cs="Times New Roman"/>
          <w:sz w:val="20"/>
        </w:rPr>
        <w:t>s</w:t>
      </w:r>
      <w:proofErr w:type="spellEnd"/>
      <w:r w:rsidRPr="00227FB4">
        <w:rPr>
          <w:rFonts w:ascii="Times New Roman" w:hAnsi="Times New Roman" w:cs="Times New Roman"/>
          <w:sz w:val="20"/>
        </w:rPr>
        <w:t xml:space="preserve"> observation, she was subjected to Treadmill exercise test. She achieved 9.2 METS at heart rate of 175 in Bruce protocol stage 3 at peak exercise test. She developed chest discomfort with sweating at peak exercise and the test was stopped</w:t>
      </w:r>
      <w:r>
        <w:rPr>
          <w:rFonts w:ascii="Times New Roman" w:hAnsi="Times New Roman" w:cs="Times New Roman"/>
          <w:sz w:val="20"/>
        </w:rPr>
        <w:t xml:space="preserve"> </w:t>
      </w:r>
      <w:r>
        <w:rPr>
          <w:rFonts w:ascii="Times New Roman" w:hAnsi="Times New Roman" w:cs="Times New Roman"/>
          <w:sz w:val="20"/>
        </w:rPr>
        <w:t>[</w:t>
      </w:r>
      <w:r>
        <w:rPr>
          <w:rFonts w:ascii="Times New Roman" w:hAnsi="Times New Roman" w:cs="Times New Roman"/>
          <w:sz w:val="20"/>
        </w:rPr>
        <w:t>2</w:t>
      </w:r>
      <w:r>
        <w:rPr>
          <w:rFonts w:ascii="Times New Roman" w:hAnsi="Times New Roman" w:cs="Times New Roman"/>
          <w:sz w:val="20"/>
        </w:rPr>
        <w:t>]</w:t>
      </w:r>
      <w:r w:rsidRPr="00227FB4">
        <w:rPr>
          <w:rFonts w:ascii="Times New Roman" w:hAnsi="Times New Roman" w:cs="Times New Roman"/>
          <w:sz w:val="20"/>
        </w:rPr>
        <w:t>. The ECG in stage 3 at peak exercise revealed rapid up- sloping of ST segment which immediately return to normal in the recovery period. She was advised to cardiac CT angiography as a screening test. Right coronary artery is not visualized in the Right AV groove and no anomalous vessel is passing either anterior to the pulmonary artery or in between pulmonary artery and aorta</w:t>
      </w:r>
      <w:r>
        <w:rPr>
          <w:rFonts w:ascii="Times New Roman" w:hAnsi="Times New Roman" w:cs="Times New Roman"/>
          <w:sz w:val="20"/>
        </w:rPr>
        <w:t xml:space="preserve"> </w:t>
      </w:r>
      <w:r>
        <w:rPr>
          <w:rFonts w:ascii="Times New Roman" w:hAnsi="Times New Roman" w:cs="Times New Roman"/>
          <w:sz w:val="20"/>
        </w:rPr>
        <w:t>[</w:t>
      </w:r>
      <w:r>
        <w:rPr>
          <w:rFonts w:ascii="Times New Roman" w:hAnsi="Times New Roman" w:cs="Times New Roman"/>
          <w:sz w:val="20"/>
        </w:rPr>
        <w:t>3</w:t>
      </w:r>
      <w:r>
        <w:rPr>
          <w:rFonts w:ascii="Times New Roman" w:hAnsi="Times New Roman" w:cs="Times New Roman"/>
          <w:sz w:val="20"/>
        </w:rPr>
        <w:t>]</w:t>
      </w:r>
      <w:r w:rsidRPr="00227FB4">
        <w:rPr>
          <w:rFonts w:ascii="Times New Roman" w:hAnsi="Times New Roman" w:cs="Times New Roman"/>
          <w:sz w:val="20"/>
        </w:rPr>
        <w:t xml:space="preserve">. Cardiac MR Angiography revealed non visualization of the clear cut origin of Right coronary artery from the aortic root. Aortic root </w:t>
      </w:r>
      <w:proofErr w:type="spellStart"/>
      <w:r w:rsidRPr="00227FB4">
        <w:rPr>
          <w:rFonts w:ascii="Times New Roman" w:hAnsi="Times New Roman" w:cs="Times New Roman"/>
          <w:sz w:val="20"/>
        </w:rPr>
        <w:t>angio</w:t>
      </w:r>
      <w:proofErr w:type="spellEnd"/>
      <w:r w:rsidRPr="00227FB4">
        <w:rPr>
          <w:rFonts w:ascii="Times New Roman" w:hAnsi="Times New Roman" w:cs="Times New Roman"/>
          <w:sz w:val="20"/>
        </w:rPr>
        <w:t xml:space="preserve"> revealed non visualization of the origin of Right coronary artery</w:t>
      </w:r>
      <w:r>
        <w:rPr>
          <w:rFonts w:ascii="Times New Roman" w:hAnsi="Times New Roman" w:cs="Times New Roman"/>
          <w:sz w:val="20"/>
        </w:rPr>
        <w:t xml:space="preserve"> </w:t>
      </w:r>
      <w:r>
        <w:rPr>
          <w:rFonts w:ascii="Times New Roman" w:hAnsi="Times New Roman" w:cs="Times New Roman"/>
          <w:sz w:val="20"/>
        </w:rPr>
        <w:t>[</w:t>
      </w:r>
      <w:r>
        <w:rPr>
          <w:rFonts w:ascii="Times New Roman" w:hAnsi="Times New Roman" w:cs="Times New Roman"/>
          <w:sz w:val="20"/>
        </w:rPr>
        <w:t>4</w:t>
      </w:r>
      <w:r>
        <w:rPr>
          <w:rFonts w:ascii="Times New Roman" w:hAnsi="Times New Roman" w:cs="Times New Roman"/>
          <w:sz w:val="20"/>
        </w:rPr>
        <w:t>]</w:t>
      </w:r>
      <w:r w:rsidRPr="00227FB4">
        <w:rPr>
          <w:rFonts w:ascii="Times New Roman" w:hAnsi="Times New Roman" w:cs="Times New Roman"/>
          <w:sz w:val="20"/>
        </w:rPr>
        <w:t>. Runs of the coronary angiogram revealed retrograde filling of right coronary artery as a continuous flow from Left circumflex coronary artery and there is delayed filling in the proximal portion of the Right coronary artery. Other views revealed Left circumflex coronary artery is continuing to form the Right coronary artery, a rarest coronary anomaly</w:t>
      </w:r>
      <w:r>
        <w:rPr>
          <w:rFonts w:ascii="Times New Roman" w:hAnsi="Times New Roman" w:cs="Times New Roman"/>
          <w:sz w:val="20"/>
        </w:rPr>
        <w:t xml:space="preserve"> </w:t>
      </w:r>
      <w:r>
        <w:rPr>
          <w:rFonts w:ascii="Times New Roman" w:hAnsi="Times New Roman" w:cs="Times New Roman"/>
          <w:sz w:val="20"/>
        </w:rPr>
        <w:t>[</w:t>
      </w:r>
      <w:r>
        <w:rPr>
          <w:rFonts w:ascii="Times New Roman" w:hAnsi="Times New Roman" w:cs="Times New Roman"/>
          <w:sz w:val="20"/>
        </w:rPr>
        <w:t>5</w:t>
      </w:r>
      <w:r>
        <w:rPr>
          <w:rFonts w:ascii="Times New Roman" w:hAnsi="Times New Roman" w:cs="Times New Roman"/>
          <w:sz w:val="20"/>
        </w:rPr>
        <w:t>]</w:t>
      </w:r>
      <w:r w:rsidRPr="00227FB4">
        <w:rPr>
          <w:rFonts w:ascii="Times New Roman" w:hAnsi="Times New Roman" w:cs="Times New Roman"/>
          <w:sz w:val="20"/>
        </w:rPr>
        <w:t>.</w:t>
      </w:r>
    </w:p>
    <w:p w:rsidR="00227FB4" w:rsidRDefault="00227FB4" w:rsidP="00227FB4">
      <w:pPr>
        <w:jc w:val="both"/>
        <w:rPr>
          <w:rFonts w:ascii="Times New Roman" w:hAnsi="Times New Roman" w:cs="Times New Roman"/>
          <w:sz w:val="20"/>
        </w:rPr>
      </w:pPr>
      <w:r w:rsidRPr="00227FB4">
        <w:rPr>
          <w:rFonts w:ascii="Times New Roman" w:hAnsi="Times New Roman" w:cs="Times New Roman"/>
          <w:b/>
          <w:sz w:val="20"/>
        </w:rPr>
        <w:t>The point of importance</w:t>
      </w:r>
      <w:r w:rsidRPr="00227FB4">
        <w:rPr>
          <w:rFonts w:ascii="Times New Roman" w:hAnsi="Times New Roman" w:cs="Times New Roman"/>
          <w:b/>
          <w:sz w:val="20"/>
        </w:rPr>
        <w:t xml:space="preserve"> from this case study:</w:t>
      </w:r>
      <w:r>
        <w:rPr>
          <w:rFonts w:ascii="Times New Roman" w:hAnsi="Times New Roman" w:cs="Times New Roman"/>
          <w:sz w:val="20"/>
        </w:rPr>
        <w:t xml:space="preserve"> </w:t>
      </w:r>
      <w:r w:rsidRPr="00227FB4">
        <w:rPr>
          <w:rFonts w:ascii="Times New Roman" w:hAnsi="Times New Roman" w:cs="Times New Roman"/>
          <w:sz w:val="20"/>
        </w:rPr>
        <w:t xml:space="preserve">The rapid up sloping of ST segment at peak exercise with rapid normalization in the recovery phase in Treadmill Testing may be due to episodic ischemia related to tachycardia with the heart rate of more than 160 </w:t>
      </w:r>
      <w:proofErr w:type="spellStart"/>
      <w:r w:rsidRPr="00227FB4">
        <w:rPr>
          <w:rFonts w:ascii="Times New Roman" w:hAnsi="Times New Roman" w:cs="Times New Roman"/>
          <w:sz w:val="20"/>
        </w:rPr>
        <w:t>bpm</w:t>
      </w:r>
      <w:proofErr w:type="spellEnd"/>
      <w:r w:rsidRPr="00227FB4">
        <w:rPr>
          <w:rFonts w:ascii="Times New Roman" w:hAnsi="Times New Roman" w:cs="Times New Roman"/>
          <w:sz w:val="20"/>
        </w:rPr>
        <w:t xml:space="preserve"> is significant and warrants further cardiac evaluation. The patient was symptom free without any medications on follow up of 10 years and now aged 60 years.</w:t>
      </w:r>
    </w:p>
    <w:p w:rsidR="00227FB4" w:rsidRPr="00F56581" w:rsidRDefault="00227FB4" w:rsidP="00F56581">
      <w:pPr>
        <w:rPr>
          <w:rFonts w:ascii="Times New Roman" w:hAnsi="Times New Roman" w:cs="Times New Roman"/>
          <w:b/>
          <w:sz w:val="24"/>
        </w:rPr>
      </w:pPr>
      <w:r w:rsidRPr="00F56581">
        <w:rPr>
          <w:rFonts w:ascii="Times New Roman" w:hAnsi="Times New Roman" w:cs="Times New Roman"/>
          <w:b/>
          <w:sz w:val="24"/>
        </w:rPr>
        <w:t>References</w:t>
      </w:r>
    </w:p>
    <w:p w:rsidR="00227FB4" w:rsidRPr="00227FB4" w:rsidRDefault="00227FB4" w:rsidP="00227FB4">
      <w:pPr>
        <w:pStyle w:val="ListParagraph"/>
        <w:numPr>
          <w:ilvl w:val="0"/>
          <w:numId w:val="1"/>
        </w:numPr>
        <w:jc w:val="both"/>
        <w:rPr>
          <w:rFonts w:ascii="Times New Roman" w:hAnsi="Times New Roman" w:cs="Times New Roman"/>
          <w:sz w:val="20"/>
        </w:rPr>
      </w:pPr>
      <w:r w:rsidRPr="00227FB4">
        <w:rPr>
          <w:rFonts w:ascii="Times New Roman" w:hAnsi="Times New Roman" w:cs="Times New Roman"/>
          <w:sz w:val="20"/>
        </w:rPr>
        <w:t xml:space="preserve">Rocco MB, Barry J, Campbell S, </w:t>
      </w:r>
      <w:r>
        <w:rPr>
          <w:rFonts w:ascii="Times New Roman" w:hAnsi="Times New Roman" w:cs="Times New Roman"/>
          <w:sz w:val="20"/>
        </w:rPr>
        <w:t>et al</w:t>
      </w:r>
      <w:r w:rsidRPr="00227FB4">
        <w:rPr>
          <w:rFonts w:ascii="Times New Roman" w:hAnsi="Times New Roman" w:cs="Times New Roman"/>
          <w:sz w:val="20"/>
        </w:rPr>
        <w:t xml:space="preserve">. </w:t>
      </w:r>
      <w:hyperlink r:id="rId7" w:history="1">
        <w:r w:rsidRPr="00227FB4">
          <w:rPr>
            <w:rStyle w:val="Hyperlink"/>
            <w:rFonts w:ascii="Times New Roman" w:hAnsi="Times New Roman" w:cs="Times New Roman"/>
            <w:sz w:val="20"/>
          </w:rPr>
          <w:t>Circadian variation of transient myocardial ischemia in patients with coronary artery disease.</w:t>
        </w:r>
      </w:hyperlink>
      <w:r>
        <w:rPr>
          <w:rFonts w:ascii="Times New Roman" w:hAnsi="Times New Roman" w:cs="Times New Roman"/>
          <w:sz w:val="20"/>
        </w:rPr>
        <w:t xml:space="preserve"> Circulation. 1987</w:t>
      </w:r>
      <w:proofErr w:type="gramStart"/>
      <w:r>
        <w:rPr>
          <w:rFonts w:ascii="Times New Roman" w:hAnsi="Times New Roman" w:cs="Times New Roman"/>
          <w:sz w:val="20"/>
        </w:rPr>
        <w:t>;75:</w:t>
      </w:r>
      <w:r w:rsidRPr="00227FB4">
        <w:rPr>
          <w:rFonts w:ascii="Times New Roman" w:hAnsi="Times New Roman" w:cs="Times New Roman"/>
          <w:sz w:val="20"/>
        </w:rPr>
        <w:t>395</w:t>
      </w:r>
      <w:proofErr w:type="gramEnd"/>
      <w:r w:rsidRPr="00227FB4">
        <w:rPr>
          <w:rFonts w:ascii="Times New Roman" w:hAnsi="Times New Roman" w:cs="Times New Roman"/>
          <w:sz w:val="20"/>
        </w:rPr>
        <w:t>-400</w:t>
      </w:r>
      <w:r>
        <w:rPr>
          <w:rFonts w:ascii="Times New Roman" w:hAnsi="Times New Roman" w:cs="Times New Roman"/>
          <w:sz w:val="20"/>
        </w:rPr>
        <w:t>.</w:t>
      </w:r>
    </w:p>
    <w:p w:rsidR="00227FB4" w:rsidRPr="00227FB4" w:rsidRDefault="00227FB4" w:rsidP="00227FB4">
      <w:pPr>
        <w:pStyle w:val="ListParagraph"/>
        <w:numPr>
          <w:ilvl w:val="0"/>
          <w:numId w:val="1"/>
        </w:numPr>
        <w:jc w:val="both"/>
        <w:rPr>
          <w:rFonts w:ascii="Times New Roman" w:hAnsi="Times New Roman" w:cs="Times New Roman"/>
          <w:sz w:val="20"/>
        </w:rPr>
      </w:pPr>
      <w:proofErr w:type="spellStart"/>
      <w:r w:rsidRPr="00227FB4">
        <w:rPr>
          <w:rFonts w:ascii="Times New Roman" w:hAnsi="Times New Roman" w:cs="Times New Roman"/>
          <w:sz w:val="20"/>
        </w:rPr>
        <w:t>Banai</w:t>
      </w:r>
      <w:proofErr w:type="spellEnd"/>
      <w:r w:rsidRPr="00227FB4">
        <w:rPr>
          <w:rFonts w:ascii="Times New Roman" w:hAnsi="Times New Roman" w:cs="Times New Roman"/>
          <w:sz w:val="20"/>
        </w:rPr>
        <w:t xml:space="preserve"> S, </w:t>
      </w:r>
      <w:proofErr w:type="spellStart"/>
      <w:r w:rsidRPr="00227FB4">
        <w:rPr>
          <w:rFonts w:ascii="Times New Roman" w:hAnsi="Times New Roman" w:cs="Times New Roman"/>
          <w:sz w:val="20"/>
        </w:rPr>
        <w:t>Moriell</w:t>
      </w:r>
      <w:proofErr w:type="spellEnd"/>
      <w:r w:rsidRPr="00227FB4">
        <w:rPr>
          <w:rFonts w:ascii="Times New Roman" w:hAnsi="Times New Roman" w:cs="Times New Roman"/>
          <w:sz w:val="20"/>
        </w:rPr>
        <w:t xml:space="preserve"> M, </w:t>
      </w:r>
      <w:proofErr w:type="spellStart"/>
      <w:r w:rsidRPr="00227FB4">
        <w:rPr>
          <w:rFonts w:ascii="Times New Roman" w:hAnsi="Times New Roman" w:cs="Times New Roman"/>
          <w:sz w:val="20"/>
        </w:rPr>
        <w:t>Benhorin</w:t>
      </w:r>
      <w:proofErr w:type="spellEnd"/>
      <w:r w:rsidRPr="00227FB4">
        <w:rPr>
          <w:rFonts w:ascii="Times New Roman" w:hAnsi="Times New Roman" w:cs="Times New Roman"/>
          <w:sz w:val="20"/>
        </w:rPr>
        <w:t xml:space="preserve"> J, </w:t>
      </w:r>
      <w:r>
        <w:rPr>
          <w:rFonts w:ascii="Times New Roman" w:hAnsi="Times New Roman" w:cs="Times New Roman"/>
          <w:sz w:val="20"/>
        </w:rPr>
        <w:t>et al</w:t>
      </w:r>
      <w:r w:rsidRPr="00227FB4">
        <w:rPr>
          <w:rFonts w:ascii="Times New Roman" w:hAnsi="Times New Roman" w:cs="Times New Roman"/>
          <w:sz w:val="20"/>
        </w:rPr>
        <w:t xml:space="preserve">. </w:t>
      </w:r>
      <w:hyperlink r:id="rId8" w:history="1">
        <w:r w:rsidRPr="00227FB4">
          <w:rPr>
            <w:rStyle w:val="Hyperlink"/>
            <w:rFonts w:ascii="Times New Roman" w:hAnsi="Times New Roman" w:cs="Times New Roman"/>
            <w:sz w:val="20"/>
          </w:rPr>
          <w:t>Changes in myocardial ischemic threshold during daily activities</w:t>
        </w:r>
      </w:hyperlink>
      <w:r>
        <w:rPr>
          <w:rFonts w:ascii="Times New Roman" w:hAnsi="Times New Roman" w:cs="Times New Roman"/>
          <w:sz w:val="20"/>
        </w:rPr>
        <w:t xml:space="preserve">. Am J </w:t>
      </w:r>
      <w:proofErr w:type="spellStart"/>
      <w:r>
        <w:rPr>
          <w:rFonts w:ascii="Times New Roman" w:hAnsi="Times New Roman" w:cs="Times New Roman"/>
          <w:sz w:val="20"/>
        </w:rPr>
        <w:t>Cardiol</w:t>
      </w:r>
      <w:proofErr w:type="spellEnd"/>
      <w:r>
        <w:rPr>
          <w:rFonts w:ascii="Times New Roman" w:hAnsi="Times New Roman" w:cs="Times New Roman"/>
          <w:sz w:val="20"/>
        </w:rPr>
        <w:t>. 1990</w:t>
      </w:r>
      <w:proofErr w:type="gramStart"/>
      <w:r>
        <w:rPr>
          <w:rFonts w:ascii="Times New Roman" w:hAnsi="Times New Roman" w:cs="Times New Roman"/>
          <w:sz w:val="20"/>
        </w:rPr>
        <w:t>;66:1403</w:t>
      </w:r>
      <w:proofErr w:type="gramEnd"/>
      <w:r>
        <w:rPr>
          <w:rFonts w:ascii="Times New Roman" w:hAnsi="Times New Roman" w:cs="Times New Roman"/>
          <w:sz w:val="20"/>
        </w:rPr>
        <w:t>-</w:t>
      </w:r>
      <w:r w:rsidRPr="00227FB4">
        <w:rPr>
          <w:rFonts w:ascii="Times New Roman" w:hAnsi="Times New Roman" w:cs="Times New Roman"/>
          <w:sz w:val="20"/>
        </w:rPr>
        <w:t>6.</w:t>
      </w:r>
    </w:p>
    <w:p w:rsidR="00227FB4" w:rsidRPr="00227FB4" w:rsidRDefault="00227FB4" w:rsidP="00227FB4">
      <w:pPr>
        <w:pStyle w:val="ListParagraph"/>
        <w:numPr>
          <w:ilvl w:val="0"/>
          <w:numId w:val="1"/>
        </w:numPr>
        <w:jc w:val="both"/>
        <w:rPr>
          <w:rFonts w:ascii="Times New Roman" w:hAnsi="Times New Roman" w:cs="Times New Roman"/>
          <w:sz w:val="20"/>
        </w:rPr>
      </w:pPr>
      <w:proofErr w:type="spellStart"/>
      <w:r w:rsidRPr="00227FB4">
        <w:rPr>
          <w:rFonts w:ascii="Times New Roman" w:hAnsi="Times New Roman" w:cs="Times New Roman"/>
          <w:sz w:val="20"/>
        </w:rPr>
        <w:t>Deedwania</w:t>
      </w:r>
      <w:proofErr w:type="spellEnd"/>
      <w:r w:rsidRPr="00227FB4">
        <w:rPr>
          <w:rFonts w:ascii="Times New Roman" w:hAnsi="Times New Roman" w:cs="Times New Roman"/>
          <w:sz w:val="20"/>
        </w:rPr>
        <w:t xml:space="preserve"> P, Nelson J. </w:t>
      </w:r>
      <w:hyperlink r:id="rId9" w:history="1">
        <w:r w:rsidRPr="00227FB4">
          <w:rPr>
            <w:rStyle w:val="Hyperlink"/>
            <w:rFonts w:ascii="Times New Roman" w:hAnsi="Times New Roman" w:cs="Times New Roman"/>
            <w:sz w:val="20"/>
          </w:rPr>
          <w:t>Pathophysiology of silent myocardial ischemia during daily life</w:t>
        </w:r>
      </w:hyperlink>
      <w:r>
        <w:rPr>
          <w:rFonts w:ascii="Times New Roman" w:hAnsi="Times New Roman" w:cs="Times New Roman"/>
          <w:sz w:val="20"/>
        </w:rPr>
        <w:t>. Circulation. 1990</w:t>
      </w:r>
      <w:proofErr w:type="gramStart"/>
      <w:r>
        <w:rPr>
          <w:rFonts w:ascii="Times New Roman" w:hAnsi="Times New Roman" w:cs="Times New Roman"/>
          <w:sz w:val="20"/>
        </w:rPr>
        <w:t>;82:1296</w:t>
      </w:r>
      <w:proofErr w:type="gramEnd"/>
      <w:r>
        <w:rPr>
          <w:rFonts w:ascii="Times New Roman" w:hAnsi="Times New Roman" w:cs="Times New Roman"/>
          <w:sz w:val="20"/>
        </w:rPr>
        <w:t>-</w:t>
      </w:r>
      <w:r w:rsidRPr="00227FB4">
        <w:rPr>
          <w:rFonts w:ascii="Times New Roman" w:hAnsi="Times New Roman" w:cs="Times New Roman"/>
          <w:sz w:val="20"/>
        </w:rPr>
        <w:t xml:space="preserve">304. </w:t>
      </w:r>
    </w:p>
    <w:p w:rsidR="00227FB4" w:rsidRPr="00227FB4" w:rsidRDefault="00227FB4" w:rsidP="00227FB4">
      <w:pPr>
        <w:pStyle w:val="ListParagraph"/>
        <w:numPr>
          <w:ilvl w:val="0"/>
          <w:numId w:val="1"/>
        </w:numPr>
        <w:jc w:val="both"/>
        <w:rPr>
          <w:rFonts w:ascii="Times New Roman" w:hAnsi="Times New Roman" w:cs="Times New Roman"/>
          <w:sz w:val="20"/>
        </w:rPr>
      </w:pPr>
      <w:proofErr w:type="spellStart"/>
      <w:r w:rsidRPr="00227FB4">
        <w:rPr>
          <w:rFonts w:ascii="Times New Roman" w:hAnsi="Times New Roman" w:cs="Times New Roman"/>
          <w:sz w:val="20"/>
        </w:rPr>
        <w:t>Nabel</w:t>
      </w:r>
      <w:proofErr w:type="spellEnd"/>
      <w:r w:rsidRPr="00227FB4">
        <w:rPr>
          <w:rFonts w:ascii="Times New Roman" w:hAnsi="Times New Roman" w:cs="Times New Roman"/>
          <w:sz w:val="20"/>
        </w:rPr>
        <w:t xml:space="preserve"> EG, Selwyn AP, </w:t>
      </w:r>
      <w:proofErr w:type="spellStart"/>
      <w:r w:rsidRPr="00227FB4">
        <w:rPr>
          <w:rFonts w:ascii="Times New Roman" w:hAnsi="Times New Roman" w:cs="Times New Roman"/>
          <w:sz w:val="20"/>
        </w:rPr>
        <w:t>Ganz</w:t>
      </w:r>
      <w:proofErr w:type="spellEnd"/>
      <w:r w:rsidRPr="00227FB4">
        <w:rPr>
          <w:rFonts w:ascii="Times New Roman" w:hAnsi="Times New Roman" w:cs="Times New Roman"/>
          <w:sz w:val="20"/>
        </w:rPr>
        <w:t xml:space="preserve"> P. </w:t>
      </w:r>
      <w:hyperlink r:id="rId10" w:history="1">
        <w:r w:rsidRPr="00227FB4">
          <w:rPr>
            <w:rStyle w:val="Hyperlink"/>
            <w:rFonts w:ascii="Times New Roman" w:hAnsi="Times New Roman" w:cs="Times New Roman"/>
            <w:sz w:val="20"/>
          </w:rPr>
          <w:t>Paradoxical narrowing of atherosclerotic coronary arteries induced by increases in heart rate.</w:t>
        </w:r>
      </w:hyperlink>
      <w:r>
        <w:rPr>
          <w:rFonts w:ascii="Times New Roman" w:hAnsi="Times New Roman" w:cs="Times New Roman"/>
          <w:sz w:val="20"/>
        </w:rPr>
        <w:t xml:space="preserve"> Circulation. 1990</w:t>
      </w:r>
      <w:proofErr w:type="gramStart"/>
      <w:r>
        <w:rPr>
          <w:rFonts w:ascii="Times New Roman" w:hAnsi="Times New Roman" w:cs="Times New Roman"/>
          <w:sz w:val="20"/>
        </w:rPr>
        <w:t>;81:850</w:t>
      </w:r>
      <w:proofErr w:type="gramEnd"/>
      <w:r>
        <w:rPr>
          <w:rFonts w:ascii="Times New Roman" w:hAnsi="Times New Roman" w:cs="Times New Roman"/>
          <w:sz w:val="20"/>
        </w:rPr>
        <w:t>-</w:t>
      </w:r>
      <w:r w:rsidRPr="00227FB4">
        <w:rPr>
          <w:rFonts w:ascii="Times New Roman" w:hAnsi="Times New Roman" w:cs="Times New Roman"/>
          <w:sz w:val="20"/>
        </w:rPr>
        <w:t>9.</w:t>
      </w:r>
    </w:p>
    <w:p w:rsidR="00227FB4" w:rsidRPr="00227FB4" w:rsidRDefault="00227FB4" w:rsidP="00227FB4">
      <w:pPr>
        <w:pStyle w:val="ListParagraph"/>
        <w:numPr>
          <w:ilvl w:val="0"/>
          <w:numId w:val="1"/>
        </w:numPr>
        <w:jc w:val="both"/>
        <w:rPr>
          <w:rFonts w:ascii="Times New Roman" w:hAnsi="Times New Roman" w:cs="Times New Roman"/>
          <w:sz w:val="20"/>
        </w:rPr>
      </w:pPr>
      <w:proofErr w:type="spellStart"/>
      <w:r w:rsidRPr="00227FB4">
        <w:rPr>
          <w:rFonts w:ascii="Times New Roman" w:hAnsi="Times New Roman" w:cs="Times New Roman"/>
          <w:sz w:val="20"/>
        </w:rPr>
        <w:t>Muthiah</w:t>
      </w:r>
      <w:proofErr w:type="spellEnd"/>
      <w:r w:rsidRPr="00227FB4">
        <w:rPr>
          <w:rFonts w:ascii="Times New Roman" w:hAnsi="Times New Roman" w:cs="Times New Roman"/>
          <w:sz w:val="20"/>
        </w:rPr>
        <w:t xml:space="preserve"> R. </w:t>
      </w:r>
      <w:hyperlink r:id="rId11" w:history="1">
        <w:r w:rsidRPr="00227FB4">
          <w:rPr>
            <w:rStyle w:val="Hyperlink"/>
            <w:rFonts w:ascii="Times New Roman" w:hAnsi="Times New Roman" w:cs="Times New Roman"/>
            <w:sz w:val="20"/>
          </w:rPr>
          <w:t>Left circumflex coronary artery is continuing to form the right coronary artery-Angiographic imaging</w:t>
        </w:r>
      </w:hyperlink>
      <w:r w:rsidRPr="00227FB4">
        <w:rPr>
          <w:rFonts w:ascii="Times New Roman" w:hAnsi="Times New Roman" w:cs="Times New Roman"/>
          <w:sz w:val="20"/>
        </w:rPr>
        <w:t>. J Saudi Heart Assoc. 2011 Jul</w:t>
      </w:r>
      <w:proofErr w:type="gramStart"/>
      <w:r w:rsidRPr="00227FB4">
        <w:rPr>
          <w:rFonts w:ascii="Times New Roman" w:hAnsi="Times New Roman" w:cs="Times New Roman"/>
          <w:sz w:val="20"/>
        </w:rPr>
        <w:t>;23</w:t>
      </w:r>
      <w:proofErr w:type="gramEnd"/>
      <w:r w:rsidRPr="00227FB4">
        <w:rPr>
          <w:rFonts w:ascii="Times New Roman" w:hAnsi="Times New Roman" w:cs="Times New Roman"/>
          <w:sz w:val="20"/>
        </w:rPr>
        <w:t>(3):161-2.</w:t>
      </w:r>
    </w:p>
    <w:p w:rsidR="00227FB4" w:rsidRPr="00227FB4" w:rsidRDefault="00227FB4" w:rsidP="00227FB4">
      <w:pPr>
        <w:rPr>
          <w:rFonts w:ascii="Times New Roman" w:hAnsi="Times New Roman" w:cs="Times New Roman"/>
          <w:b/>
          <w:sz w:val="24"/>
        </w:rPr>
      </w:pPr>
      <w:r w:rsidRPr="00227FB4">
        <w:rPr>
          <w:rFonts w:ascii="Times New Roman" w:hAnsi="Times New Roman" w:cs="Times New Roman"/>
          <w:b/>
          <w:sz w:val="24"/>
        </w:rPr>
        <w:t>Biography</w:t>
      </w:r>
    </w:p>
    <w:p w:rsidR="00227FB4" w:rsidRPr="00227FB4" w:rsidRDefault="00227FB4" w:rsidP="00227FB4">
      <w:pPr>
        <w:jc w:val="both"/>
        <w:rPr>
          <w:rFonts w:ascii="Times New Roman" w:hAnsi="Times New Roman" w:cs="Times New Roman"/>
          <w:sz w:val="20"/>
        </w:rPr>
      </w:pPr>
      <w:proofErr w:type="spellStart"/>
      <w:r w:rsidRPr="00227FB4">
        <w:rPr>
          <w:rFonts w:ascii="Times New Roman" w:hAnsi="Times New Roman" w:cs="Times New Roman"/>
          <w:sz w:val="20"/>
        </w:rPr>
        <w:t>Ramachandran</w:t>
      </w:r>
      <w:proofErr w:type="spellEnd"/>
      <w:r w:rsidRPr="00227FB4">
        <w:rPr>
          <w:rFonts w:ascii="Times New Roman" w:hAnsi="Times New Roman" w:cs="Times New Roman"/>
          <w:sz w:val="20"/>
        </w:rPr>
        <w:t xml:space="preserve"> </w:t>
      </w:r>
      <w:proofErr w:type="spellStart"/>
      <w:r w:rsidRPr="00227FB4">
        <w:rPr>
          <w:rFonts w:ascii="Times New Roman" w:hAnsi="Times New Roman" w:cs="Times New Roman"/>
          <w:sz w:val="20"/>
        </w:rPr>
        <w:t>Muthiah</w:t>
      </w:r>
      <w:proofErr w:type="spellEnd"/>
      <w:r w:rsidRPr="00227FB4">
        <w:rPr>
          <w:rFonts w:ascii="Times New Roman" w:hAnsi="Times New Roman" w:cs="Times New Roman"/>
          <w:sz w:val="20"/>
        </w:rPr>
        <w:t xml:space="preserve">, Consultant Physician &amp; Cardiologist, Zion hospital, </w:t>
      </w:r>
      <w:proofErr w:type="spellStart"/>
      <w:r w:rsidRPr="00227FB4">
        <w:rPr>
          <w:rFonts w:ascii="Times New Roman" w:hAnsi="Times New Roman" w:cs="Times New Roman"/>
          <w:sz w:val="20"/>
        </w:rPr>
        <w:t>Azhagiamandapam</w:t>
      </w:r>
      <w:proofErr w:type="spellEnd"/>
      <w:r w:rsidRPr="00227FB4">
        <w:rPr>
          <w:rFonts w:ascii="Times New Roman" w:hAnsi="Times New Roman" w:cs="Times New Roman"/>
          <w:sz w:val="20"/>
        </w:rPr>
        <w:t xml:space="preserve"> and Morning star hospital, </w:t>
      </w:r>
      <w:proofErr w:type="spellStart"/>
      <w:r w:rsidRPr="00227FB4">
        <w:rPr>
          <w:rFonts w:ascii="Times New Roman" w:hAnsi="Times New Roman" w:cs="Times New Roman"/>
          <w:sz w:val="20"/>
        </w:rPr>
        <w:t>Marthandam</w:t>
      </w:r>
      <w:proofErr w:type="spellEnd"/>
      <w:r w:rsidRPr="00227FB4">
        <w:rPr>
          <w:rFonts w:ascii="Times New Roman" w:hAnsi="Times New Roman" w:cs="Times New Roman"/>
          <w:sz w:val="20"/>
        </w:rPr>
        <w:t xml:space="preserve">, </w:t>
      </w:r>
      <w:proofErr w:type="spellStart"/>
      <w:r w:rsidRPr="00227FB4">
        <w:rPr>
          <w:rFonts w:ascii="Times New Roman" w:hAnsi="Times New Roman" w:cs="Times New Roman"/>
          <w:sz w:val="20"/>
        </w:rPr>
        <w:t>Kanyakumari</w:t>
      </w:r>
      <w:proofErr w:type="spellEnd"/>
      <w:r w:rsidRPr="00227FB4">
        <w:rPr>
          <w:rFonts w:ascii="Times New Roman" w:hAnsi="Times New Roman" w:cs="Times New Roman"/>
          <w:sz w:val="20"/>
        </w:rPr>
        <w:t xml:space="preserve"> District, India. </w:t>
      </w:r>
      <w:r>
        <w:rPr>
          <w:rFonts w:ascii="Times New Roman" w:hAnsi="Times New Roman" w:cs="Times New Roman"/>
          <w:sz w:val="20"/>
        </w:rPr>
        <w:t xml:space="preserve">He is </w:t>
      </w:r>
      <w:r w:rsidRPr="00227FB4">
        <w:rPr>
          <w:rFonts w:ascii="Times New Roman" w:hAnsi="Times New Roman" w:cs="Times New Roman"/>
          <w:sz w:val="20"/>
        </w:rPr>
        <w:t xml:space="preserve">born on 10/5/1966. Mother </w:t>
      </w:r>
      <w:proofErr w:type="spellStart"/>
      <w:r w:rsidRPr="00227FB4">
        <w:rPr>
          <w:rFonts w:ascii="Times New Roman" w:hAnsi="Times New Roman" w:cs="Times New Roman"/>
          <w:sz w:val="20"/>
        </w:rPr>
        <w:t>Swornam</w:t>
      </w:r>
      <w:proofErr w:type="spellEnd"/>
      <w:r w:rsidRPr="00227FB4">
        <w:rPr>
          <w:rFonts w:ascii="Times New Roman" w:hAnsi="Times New Roman" w:cs="Times New Roman"/>
          <w:sz w:val="20"/>
        </w:rPr>
        <w:t xml:space="preserve"> belongs to </w:t>
      </w:r>
      <w:proofErr w:type="spellStart"/>
      <w:r w:rsidRPr="00227FB4">
        <w:rPr>
          <w:rFonts w:ascii="Times New Roman" w:hAnsi="Times New Roman" w:cs="Times New Roman"/>
          <w:sz w:val="20"/>
        </w:rPr>
        <w:t>keezhkulam</w:t>
      </w:r>
      <w:proofErr w:type="spellEnd"/>
      <w:r w:rsidRPr="00227FB4">
        <w:rPr>
          <w:rFonts w:ascii="Times New Roman" w:hAnsi="Times New Roman" w:cs="Times New Roman"/>
          <w:sz w:val="20"/>
        </w:rPr>
        <w:t xml:space="preserve"> village and Father </w:t>
      </w:r>
      <w:proofErr w:type="spellStart"/>
      <w:r w:rsidRPr="00227FB4">
        <w:rPr>
          <w:rFonts w:ascii="Times New Roman" w:hAnsi="Times New Roman" w:cs="Times New Roman"/>
          <w:sz w:val="20"/>
        </w:rPr>
        <w:t>Muthiah</w:t>
      </w:r>
      <w:proofErr w:type="spellEnd"/>
      <w:r w:rsidRPr="00227FB4">
        <w:rPr>
          <w:rFonts w:ascii="Times New Roman" w:hAnsi="Times New Roman" w:cs="Times New Roman"/>
          <w:sz w:val="20"/>
        </w:rPr>
        <w:t xml:space="preserve"> belongs to </w:t>
      </w:r>
      <w:proofErr w:type="spellStart"/>
      <w:r w:rsidRPr="00227FB4">
        <w:rPr>
          <w:rFonts w:ascii="Times New Roman" w:hAnsi="Times New Roman" w:cs="Times New Roman"/>
          <w:sz w:val="20"/>
        </w:rPr>
        <w:t>Enayam</w:t>
      </w:r>
      <w:proofErr w:type="spellEnd"/>
      <w:r w:rsidRPr="00227FB4">
        <w:rPr>
          <w:rFonts w:ascii="Times New Roman" w:hAnsi="Times New Roman" w:cs="Times New Roman"/>
          <w:sz w:val="20"/>
        </w:rPr>
        <w:t xml:space="preserve"> </w:t>
      </w:r>
      <w:proofErr w:type="spellStart"/>
      <w:r w:rsidRPr="00227FB4">
        <w:rPr>
          <w:rFonts w:ascii="Times New Roman" w:hAnsi="Times New Roman" w:cs="Times New Roman"/>
          <w:sz w:val="20"/>
        </w:rPr>
        <w:t>thoppu</w:t>
      </w:r>
      <w:proofErr w:type="spellEnd"/>
      <w:r w:rsidRPr="00227FB4">
        <w:rPr>
          <w:rFonts w:ascii="Times New Roman" w:hAnsi="Times New Roman" w:cs="Times New Roman"/>
          <w:sz w:val="20"/>
        </w:rPr>
        <w:t xml:space="preserve"> and both were farmers. </w:t>
      </w:r>
      <w:r>
        <w:rPr>
          <w:rFonts w:ascii="Times New Roman" w:hAnsi="Times New Roman" w:cs="Times New Roman"/>
          <w:sz w:val="20"/>
        </w:rPr>
        <w:t xml:space="preserve">He </w:t>
      </w:r>
      <w:r w:rsidRPr="00227FB4">
        <w:rPr>
          <w:rFonts w:ascii="Times New Roman" w:hAnsi="Times New Roman" w:cs="Times New Roman"/>
          <w:sz w:val="20"/>
        </w:rPr>
        <w:t>published many papers in Cardio source, American College of Cardiology Foundation, Case Reports in Clinical Medicine (SCIRP) and Journal of Saudi heart association.</w:t>
      </w:r>
    </w:p>
    <w:sectPr w:rsidR="00227FB4" w:rsidRPr="00227FB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4:49:00Z" w:initials="SS">
    <w:p w:rsidR="00C42248" w:rsidRDefault="00C42248">
      <w:pPr>
        <w:pStyle w:val="CommentText"/>
      </w:pPr>
      <w:r>
        <w:rPr>
          <w:rStyle w:val="CommentReference"/>
        </w:rPr>
        <w:annotationRef/>
      </w:r>
      <w:r>
        <w:t>Already published. Please find the below links for your reference.</w:t>
      </w:r>
    </w:p>
    <w:p w:rsidR="00C42248" w:rsidRDefault="00C42248">
      <w:pPr>
        <w:pStyle w:val="CommentText"/>
      </w:pPr>
    </w:p>
    <w:p w:rsidR="00C42248" w:rsidRDefault="00C42248" w:rsidP="00C42248">
      <w:pPr>
        <w:pStyle w:val="CommentText"/>
        <w:numPr>
          <w:ilvl w:val="0"/>
          <w:numId w:val="2"/>
        </w:numPr>
      </w:pPr>
      <w:hyperlink r:id="rId1" w:history="1">
        <w:r w:rsidRPr="003155E2">
          <w:rPr>
            <w:rStyle w:val="Hyperlink"/>
          </w:rPr>
          <w:t>https://www.hilarispublisher.com/conference-abstracts-files/episodic-ischemia-on-treadmill-testing.pdf</w:t>
        </w:r>
      </w:hyperlink>
    </w:p>
    <w:p w:rsidR="00C42248" w:rsidRDefault="00C42248" w:rsidP="00C42248">
      <w:pPr>
        <w:pStyle w:val="CommentText"/>
        <w:numPr>
          <w:ilvl w:val="0"/>
          <w:numId w:val="2"/>
        </w:numPr>
      </w:pPr>
      <w:hyperlink r:id="rId2" w:history="1">
        <w:r w:rsidRPr="003155E2">
          <w:rPr>
            <w:rStyle w:val="Hyperlink"/>
          </w:rPr>
          <w:t>https://www.walshmedicalmedia.com/proceedings/episodic-ischemia-on-treadmill-testing-64975.html</w:t>
        </w:r>
      </w:hyperlink>
    </w:p>
    <w:p w:rsidR="00C42248" w:rsidRDefault="00C42248" w:rsidP="00C4224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C4B"/>
    <w:multiLevelType w:val="hybridMultilevel"/>
    <w:tmpl w:val="BCD26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AA6458"/>
    <w:multiLevelType w:val="hybridMultilevel"/>
    <w:tmpl w:val="A8344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FB4"/>
    <w:rsid w:val="00227FB4"/>
    <w:rsid w:val="0054060B"/>
    <w:rsid w:val="005E1177"/>
    <w:rsid w:val="00663977"/>
    <w:rsid w:val="00C42248"/>
    <w:rsid w:val="00E44A13"/>
    <w:rsid w:val="00F56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FB4"/>
    <w:pPr>
      <w:ind w:left="720"/>
      <w:contextualSpacing/>
    </w:pPr>
  </w:style>
  <w:style w:type="character" w:styleId="Hyperlink">
    <w:name w:val="Hyperlink"/>
    <w:basedOn w:val="DefaultParagraphFont"/>
    <w:uiPriority w:val="99"/>
    <w:unhideWhenUsed/>
    <w:rsid w:val="00227FB4"/>
    <w:rPr>
      <w:color w:val="0000FF" w:themeColor="hyperlink"/>
      <w:u w:val="single"/>
    </w:rPr>
  </w:style>
  <w:style w:type="character" w:styleId="CommentReference">
    <w:name w:val="annotation reference"/>
    <w:basedOn w:val="DefaultParagraphFont"/>
    <w:uiPriority w:val="99"/>
    <w:semiHidden/>
    <w:unhideWhenUsed/>
    <w:rsid w:val="00C42248"/>
    <w:rPr>
      <w:sz w:val="16"/>
      <w:szCs w:val="16"/>
    </w:rPr>
  </w:style>
  <w:style w:type="paragraph" w:styleId="CommentText">
    <w:name w:val="annotation text"/>
    <w:basedOn w:val="Normal"/>
    <w:link w:val="CommentTextChar"/>
    <w:uiPriority w:val="99"/>
    <w:semiHidden/>
    <w:unhideWhenUsed/>
    <w:rsid w:val="00C42248"/>
    <w:pPr>
      <w:spacing w:line="240" w:lineRule="auto"/>
    </w:pPr>
    <w:rPr>
      <w:sz w:val="20"/>
      <w:szCs w:val="20"/>
    </w:rPr>
  </w:style>
  <w:style w:type="character" w:customStyle="1" w:styleId="CommentTextChar">
    <w:name w:val="Comment Text Char"/>
    <w:basedOn w:val="DefaultParagraphFont"/>
    <w:link w:val="CommentText"/>
    <w:uiPriority w:val="99"/>
    <w:semiHidden/>
    <w:rsid w:val="00C42248"/>
    <w:rPr>
      <w:sz w:val="20"/>
      <w:szCs w:val="20"/>
    </w:rPr>
  </w:style>
  <w:style w:type="paragraph" w:styleId="CommentSubject">
    <w:name w:val="annotation subject"/>
    <w:basedOn w:val="CommentText"/>
    <w:next w:val="CommentText"/>
    <w:link w:val="CommentSubjectChar"/>
    <w:uiPriority w:val="99"/>
    <w:semiHidden/>
    <w:unhideWhenUsed/>
    <w:rsid w:val="00C42248"/>
    <w:rPr>
      <w:b/>
      <w:bCs/>
    </w:rPr>
  </w:style>
  <w:style w:type="character" w:customStyle="1" w:styleId="CommentSubjectChar">
    <w:name w:val="Comment Subject Char"/>
    <w:basedOn w:val="CommentTextChar"/>
    <w:link w:val="CommentSubject"/>
    <w:uiPriority w:val="99"/>
    <w:semiHidden/>
    <w:rsid w:val="00C42248"/>
    <w:rPr>
      <w:b/>
      <w:bCs/>
      <w:sz w:val="20"/>
      <w:szCs w:val="20"/>
    </w:rPr>
  </w:style>
  <w:style w:type="paragraph" w:styleId="BalloonText">
    <w:name w:val="Balloon Text"/>
    <w:basedOn w:val="Normal"/>
    <w:link w:val="BalloonTextChar"/>
    <w:uiPriority w:val="99"/>
    <w:semiHidden/>
    <w:unhideWhenUsed/>
    <w:rsid w:val="00C42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2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FB4"/>
    <w:pPr>
      <w:ind w:left="720"/>
      <w:contextualSpacing/>
    </w:pPr>
  </w:style>
  <w:style w:type="character" w:styleId="Hyperlink">
    <w:name w:val="Hyperlink"/>
    <w:basedOn w:val="DefaultParagraphFont"/>
    <w:uiPriority w:val="99"/>
    <w:unhideWhenUsed/>
    <w:rsid w:val="00227FB4"/>
    <w:rPr>
      <w:color w:val="0000FF" w:themeColor="hyperlink"/>
      <w:u w:val="single"/>
    </w:rPr>
  </w:style>
  <w:style w:type="character" w:styleId="CommentReference">
    <w:name w:val="annotation reference"/>
    <w:basedOn w:val="DefaultParagraphFont"/>
    <w:uiPriority w:val="99"/>
    <w:semiHidden/>
    <w:unhideWhenUsed/>
    <w:rsid w:val="00C42248"/>
    <w:rPr>
      <w:sz w:val="16"/>
      <w:szCs w:val="16"/>
    </w:rPr>
  </w:style>
  <w:style w:type="paragraph" w:styleId="CommentText">
    <w:name w:val="annotation text"/>
    <w:basedOn w:val="Normal"/>
    <w:link w:val="CommentTextChar"/>
    <w:uiPriority w:val="99"/>
    <w:semiHidden/>
    <w:unhideWhenUsed/>
    <w:rsid w:val="00C42248"/>
    <w:pPr>
      <w:spacing w:line="240" w:lineRule="auto"/>
    </w:pPr>
    <w:rPr>
      <w:sz w:val="20"/>
      <w:szCs w:val="20"/>
    </w:rPr>
  </w:style>
  <w:style w:type="character" w:customStyle="1" w:styleId="CommentTextChar">
    <w:name w:val="Comment Text Char"/>
    <w:basedOn w:val="DefaultParagraphFont"/>
    <w:link w:val="CommentText"/>
    <w:uiPriority w:val="99"/>
    <w:semiHidden/>
    <w:rsid w:val="00C42248"/>
    <w:rPr>
      <w:sz w:val="20"/>
      <w:szCs w:val="20"/>
    </w:rPr>
  </w:style>
  <w:style w:type="paragraph" w:styleId="CommentSubject">
    <w:name w:val="annotation subject"/>
    <w:basedOn w:val="CommentText"/>
    <w:next w:val="CommentText"/>
    <w:link w:val="CommentSubjectChar"/>
    <w:uiPriority w:val="99"/>
    <w:semiHidden/>
    <w:unhideWhenUsed/>
    <w:rsid w:val="00C42248"/>
    <w:rPr>
      <w:b/>
      <w:bCs/>
    </w:rPr>
  </w:style>
  <w:style w:type="character" w:customStyle="1" w:styleId="CommentSubjectChar">
    <w:name w:val="Comment Subject Char"/>
    <w:basedOn w:val="CommentTextChar"/>
    <w:link w:val="CommentSubject"/>
    <w:uiPriority w:val="99"/>
    <w:semiHidden/>
    <w:rsid w:val="00C42248"/>
    <w:rPr>
      <w:b/>
      <w:bCs/>
      <w:sz w:val="20"/>
      <w:szCs w:val="20"/>
    </w:rPr>
  </w:style>
  <w:style w:type="paragraph" w:styleId="BalloonText">
    <w:name w:val="Balloon Text"/>
    <w:basedOn w:val="Normal"/>
    <w:link w:val="BalloonTextChar"/>
    <w:uiPriority w:val="99"/>
    <w:semiHidden/>
    <w:unhideWhenUsed/>
    <w:rsid w:val="00C42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2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walshmedicalmedia.com/proceedings/episodic-ischemia-on-treadmill-testing-64975.html" TargetMode="External"/><Relationship Id="rId1" Type="http://schemas.openxmlformats.org/officeDocument/2006/relationships/hyperlink" Target="https://www.hilarispublisher.com/conference-abstracts-files/episodic-ischemia-on-treadmill-testing.pdf"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doi.org/10.1016/0002-9149(90)90523-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1161/01.cir.75.2.39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dx.doi.org/10.1016/j.jsha.2011.03.004" TargetMode="External"/><Relationship Id="rId5" Type="http://schemas.openxmlformats.org/officeDocument/2006/relationships/webSettings" Target="webSettings.xml"/><Relationship Id="rId10" Type="http://schemas.openxmlformats.org/officeDocument/2006/relationships/hyperlink" Target="https://doi.org/10.1161/01.CIR.81.3.850" TargetMode="External"/><Relationship Id="rId4" Type="http://schemas.openxmlformats.org/officeDocument/2006/relationships/settings" Target="settings.xml"/><Relationship Id="rId9" Type="http://schemas.openxmlformats.org/officeDocument/2006/relationships/hyperlink" Target="https://doi.org/10.1161/01.cir.82.4.12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2022-06-13T09:06:00Z</dcterms:created>
  <dcterms:modified xsi:type="dcterms:W3CDTF">2022-06-13T09:19:00Z</dcterms:modified>
</cp:coreProperties>
</file>