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07F43B" w14:textId="0116E2AD" w:rsidR="00A23BB5" w:rsidRPr="00830798" w:rsidRDefault="00A23BB5" w:rsidP="00830798">
      <w:pPr>
        <w:spacing w:after="200"/>
        <w:rPr>
          <w:rFonts w:ascii="Times New Roman" w:hAnsi="Times New Roman" w:cs="Times New Roman"/>
          <w:b/>
          <w:sz w:val="32"/>
          <w:szCs w:val="28"/>
        </w:rPr>
      </w:pPr>
      <w:commentRangeStart w:id="0"/>
      <w:r w:rsidRPr="00830798">
        <w:rPr>
          <w:rFonts w:ascii="Times New Roman" w:hAnsi="Times New Roman" w:cs="Times New Roman"/>
          <w:b/>
          <w:sz w:val="32"/>
          <w:szCs w:val="28"/>
        </w:rPr>
        <w:t xml:space="preserve">Barriers to </w:t>
      </w:r>
      <w:r w:rsidR="001479AD" w:rsidRPr="00830798">
        <w:rPr>
          <w:rFonts w:ascii="Times New Roman" w:hAnsi="Times New Roman" w:cs="Times New Roman"/>
          <w:b/>
          <w:sz w:val="32"/>
          <w:szCs w:val="28"/>
        </w:rPr>
        <w:t xml:space="preserve">water and sanitation safety plans in rural areas of </w:t>
      </w:r>
      <w:r w:rsidRPr="00830798">
        <w:rPr>
          <w:rFonts w:ascii="Times New Roman" w:hAnsi="Times New Roman" w:cs="Times New Roman"/>
          <w:b/>
          <w:sz w:val="32"/>
          <w:szCs w:val="28"/>
        </w:rPr>
        <w:t>South Africa</w:t>
      </w:r>
      <w:r w:rsidR="006D259B" w:rsidRPr="00830798">
        <w:rPr>
          <w:rFonts w:ascii="Times New Roman" w:hAnsi="Times New Roman" w:cs="Times New Roman"/>
          <w:b/>
          <w:sz w:val="32"/>
          <w:szCs w:val="28"/>
        </w:rPr>
        <w:t xml:space="preserve">: </w:t>
      </w:r>
      <w:r w:rsidRPr="00830798">
        <w:rPr>
          <w:rFonts w:ascii="Times New Roman" w:hAnsi="Times New Roman" w:cs="Times New Roman"/>
          <w:b/>
          <w:sz w:val="32"/>
          <w:szCs w:val="28"/>
        </w:rPr>
        <w:t xml:space="preserve">A </w:t>
      </w:r>
      <w:r w:rsidR="001479AD" w:rsidRPr="00830798">
        <w:rPr>
          <w:rFonts w:ascii="Times New Roman" w:hAnsi="Times New Roman" w:cs="Times New Roman"/>
          <w:b/>
          <w:sz w:val="32"/>
          <w:szCs w:val="28"/>
        </w:rPr>
        <w:t xml:space="preserve">case study </w:t>
      </w:r>
      <w:r w:rsidRPr="00830798">
        <w:rPr>
          <w:rFonts w:ascii="Times New Roman" w:hAnsi="Times New Roman" w:cs="Times New Roman"/>
          <w:b/>
          <w:sz w:val="32"/>
          <w:szCs w:val="28"/>
        </w:rPr>
        <w:t>in the Vhembe District, Limpopo Province</w:t>
      </w:r>
      <w:commentRangeEnd w:id="0"/>
      <w:r w:rsidR="00CF3C54">
        <w:rPr>
          <w:rStyle w:val="CommentReference"/>
        </w:rPr>
        <w:commentReference w:id="0"/>
      </w:r>
    </w:p>
    <w:p w14:paraId="7614A0A6" w14:textId="03AF5E86" w:rsidR="00830798" w:rsidRDefault="00830798" w:rsidP="00830798">
      <w:pPr>
        <w:spacing w:after="200"/>
        <w:rPr>
          <w:rFonts w:ascii="Times New Roman" w:hAnsi="Times New Roman" w:cs="Times New Roman"/>
          <w:sz w:val="24"/>
          <w:szCs w:val="24"/>
        </w:rPr>
      </w:pPr>
      <w:proofErr w:type="spellStart"/>
      <w:r>
        <w:rPr>
          <w:rFonts w:ascii="Times New Roman" w:hAnsi="Times New Roman" w:cs="Times New Roman"/>
          <w:sz w:val="24"/>
          <w:szCs w:val="24"/>
        </w:rPr>
        <w:t>Arinao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Murei</w:t>
      </w:r>
      <w:proofErr w:type="spellEnd"/>
    </w:p>
    <w:p w14:paraId="06564EFD" w14:textId="77777777" w:rsidR="00830798" w:rsidRDefault="00D26C4F" w:rsidP="00830798">
      <w:pPr>
        <w:spacing w:after="200"/>
        <w:rPr>
          <w:rFonts w:ascii="Times New Roman" w:hAnsi="Times New Roman" w:cs="Times New Roman"/>
          <w:szCs w:val="24"/>
        </w:rPr>
      </w:pPr>
      <w:r w:rsidRPr="00830798">
        <w:rPr>
          <w:rFonts w:ascii="Times New Roman" w:hAnsi="Times New Roman" w:cs="Times New Roman"/>
          <w:szCs w:val="24"/>
        </w:rPr>
        <w:t>University of Venda, South Africa</w:t>
      </w:r>
    </w:p>
    <w:p w14:paraId="5A24101A" w14:textId="3820FC01" w:rsidR="001479AD" w:rsidRDefault="00A23BB5" w:rsidP="00830798">
      <w:pPr>
        <w:spacing w:after="200"/>
        <w:jc w:val="center"/>
        <w:rPr>
          <w:rFonts w:ascii="Times New Roman" w:hAnsi="Times New Roman" w:cs="Times New Roman"/>
          <w:b/>
          <w:sz w:val="24"/>
          <w:szCs w:val="24"/>
        </w:rPr>
      </w:pPr>
      <w:r w:rsidRPr="001479AD">
        <w:rPr>
          <w:rFonts w:ascii="Times New Roman" w:hAnsi="Times New Roman" w:cs="Times New Roman"/>
          <w:b/>
          <w:sz w:val="24"/>
          <w:szCs w:val="24"/>
        </w:rPr>
        <w:t>Abstract</w:t>
      </w:r>
    </w:p>
    <w:p w14:paraId="11FEE518" w14:textId="1A1D0DAE" w:rsidR="001479AD" w:rsidRPr="00830798" w:rsidRDefault="001479AD" w:rsidP="00830798">
      <w:pPr>
        <w:spacing w:after="200"/>
        <w:jc w:val="both"/>
        <w:rPr>
          <w:rFonts w:ascii="Times New Roman" w:hAnsi="Times New Roman" w:cs="Times New Roman"/>
          <w:sz w:val="20"/>
          <w:szCs w:val="24"/>
        </w:rPr>
      </w:pPr>
      <w:r w:rsidRPr="00830798">
        <w:rPr>
          <w:rFonts w:ascii="Times New Roman" w:hAnsi="Times New Roman" w:cs="Times New Roman"/>
          <w:sz w:val="20"/>
          <w:szCs w:val="24"/>
        </w:rPr>
        <w:t xml:space="preserve">The implementation of </w:t>
      </w:r>
      <w:r w:rsidR="00A144DE" w:rsidRPr="00830798">
        <w:rPr>
          <w:rFonts w:ascii="Times New Roman" w:hAnsi="Times New Roman" w:cs="Times New Roman"/>
          <w:sz w:val="20"/>
          <w:szCs w:val="24"/>
        </w:rPr>
        <w:t xml:space="preserve">Water and Sanitation Safety Plans </w:t>
      </w:r>
      <w:r w:rsidRPr="00830798">
        <w:rPr>
          <w:rFonts w:ascii="Times New Roman" w:hAnsi="Times New Roman" w:cs="Times New Roman"/>
          <w:sz w:val="20"/>
          <w:szCs w:val="24"/>
        </w:rPr>
        <w:t>(WSSP) has the potential of greatly improving the challenge of resource-limited drinking-water supplies. However, the most effective tool to make WSSP successful is understanding of the factors that contribute to hindering the implementation of these plans, speciﬁcally in rural communities. This study therefore aimed at assessing the status of basic services and determining the factors that contribute to hampering the process of WSSP in rural communities. A survey was conducted between March 2020 and March 2021 in rural communities of the Vhembe District, Limpopo Province, South Africa. The overall results indicate that poverty, unemployment, lack of access to puriﬁed water, and inadequate sanitation facilities have resulted in water borne diseases reported with in the communities and have a major impact in hindering WSSP. Other barriers observed are inequality regarding ﬁnancial power, absent and degrading water and sanitation infrastructures, and lack of protection and maintenance of natural water sources. Therefore, there is a need for community members to be educated on proper behaviour and perceptions towards sanitation, including working hand-in-hand with different stakeholders, men and women from communities, and different cultures and religions to overcome these barriers, so that human disease associated with water supply, wastewater reuse, and sanitation in rural communities can be alleviated.</w:t>
      </w:r>
    </w:p>
    <w:p w14:paraId="123B17A4" w14:textId="3D0FB784" w:rsidR="002730BE" w:rsidRPr="00830798" w:rsidRDefault="002730BE" w:rsidP="00830798">
      <w:pPr>
        <w:spacing w:after="200"/>
        <w:jc w:val="both"/>
        <w:rPr>
          <w:rFonts w:ascii="Times New Roman" w:hAnsi="Times New Roman" w:cs="Times New Roman"/>
          <w:sz w:val="20"/>
          <w:szCs w:val="24"/>
        </w:rPr>
      </w:pPr>
      <w:r w:rsidRPr="00830798">
        <w:rPr>
          <w:rFonts w:ascii="Times New Roman" w:hAnsi="Times New Roman" w:cs="Times New Roman"/>
          <w:b/>
          <w:sz w:val="20"/>
          <w:szCs w:val="24"/>
        </w:rPr>
        <w:t>Keywords:</w:t>
      </w:r>
      <w:r w:rsidRPr="00830798">
        <w:rPr>
          <w:rFonts w:ascii="Times New Roman" w:hAnsi="Times New Roman" w:cs="Times New Roman"/>
          <w:sz w:val="20"/>
          <w:szCs w:val="24"/>
        </w:rPr>
        <w:t xml:space="preserve"> </w:t>
      </w:r>
      <w:r w:rsidR="00A144DE">
        <w:rPr>
          <w:rFonts w:ascii="Times New Roman" w:hAnsi="Times New Roman" w:cs="Times New Roman"/>
          <w:sz w:val="20"/>
          <w:szCs w:val="24"/>
        </w:rPr>
        <w:t>W</w:t>
      </w:r>
      <w:r w:rsidRPr="00830798">
        <w:rPr>
          <w:rFonts w:ascii="Times New Roman" w:hAnsi="Times New Roman" w:cs="Times New Roman"/>
          <w:sz w:val="20"/>
          <w:szCs w:val="24"/>
        </w:rPr>
        <w:t>ate</w:t>
      </w:r>
      <w:r w:rsidR="00A144DE">
        <w:rPr>
          <w:rFonts w:ascii="Times New Roman" w:hAnsi="Times New Roman" w:cs="Times New Roman"/>
          <w:sz w:val="20"/>
          <w:szCs w:val="24"/>
        </w:rPr>
        <w:t>r safety plans, S</w:t>
      </w:r>
      <w:r w:rsidRPr="00830798">
        <w:rPr>
          <w:rFonts w:ascii="Times New Roman" w:hAnsi="Times New Roman" w:cs="Times New Roman"/>
          <w:sz w:val="20"/>
          <w:szCs w:val="24"/>
        </w:rPr>
        <w:t>anitation safety plans</w:t>
      </w:r>
      <w:r w:rsidR="00A144DE">
        <w:rPr>
          <w:rFonts w:ascii="Times New Roman" w:hAnsi="Times New Roman" w:cs="Times New Roman"/>
          <w:sz w:val="20"/>
          <w:szCs w:val="24"/>
        </w:rPr>
        <w:t>,</w:t>
      </w:r>
      <w:r w:rsidRPr="00830798">
        <w:rPr>
          <w:rFonts w:ascii="Times New Roman" w:hAnsi="Times New Roman" w:cs="Times New Roman"/>
          <w:sz w:val="20"/>
          <w:szCs w:val="24"/>
        </w:rPr>
        <w:t xml:space="preserve"> </w:t>
      </w:r>
      <w:proofErr w:type="gramStart"/>
      <w:r w:rsidR="00A144DE">
        <w:rPr>
          <w:rFonts w:ascii="Times New Roman" w:hAnsi="Times New Roman" w:cs="Times New Roman"/>
          <w:sz w:val="20"/>
          <w:szCs w:val="24"/>
        </w:rPr>
        <w:t>Rural</w:t>
      </w:r>
      <w:proofErr w:type="gramEnd"/>
      <w:r w:rsidRPr="00830798">
        <w:rPr>
          <w:rFonts w:ascii="Times New Roman" w:hAnsi="Times New Roman" w:cs="Times New Roman"/>
          <w:sz w:val="20"/>
          <w:szCs w:val="24"/>
        </w:rPr>
        <w:t xml:space="preserve"> communities</w:t>
      </w:r>
      <w:r w:rsidR="00A144DE">
        <w:rPr>
          <w:rFonts w:ascii="Times New Roman" w:hAnsi="Times New Roman" w:cs="Times New Roman"/>
          <w:sz w:val="20"/>
          <w:szCs w:val="24"/>
        </w:rPr>
        <w:t>.</w:t>
      </w:r>
    </w:p>
    <w:p w14:paraId="226A7510" w14:textId="713ABA84" w:rsidR="001479AD" w:rsidRDefault="001479AD" w:rsidP="00830798">
      <w:pPr>
        <w:spacing w:after="200"/>
        <w:rPr>
          <w:rFonts w:ascii="Times New Roman" w:hAnsi="Times New Roman" w:cs="Times New Roman"/>
          <w:b/>
          <w:bCs/>
          <w:sz w:val="24"/>
          <w:szCs w:val="24"/>
        </w:rPr>
      </w:pPr>
      <w:r w:rsidRPr="001479AD">
        <w:rPr>
          <w:rFonts w:ascii="Times New Roman" w:hAnsi="Times New Roman" w:cs="Times New Roman"/>
          <w:b/>
          <w:bCs/>
          <w:sz w:val="24"/>
          <w:szCs w:val="24"/>
        </w:rPr>
        <w:t xml:space="preserve">Biography </w:t>
      </w:r>
    </w:p>
    <w:p w14:paraId="5BE8A48D" w14:textId="7BC81A4F" w:rsidR="00D26C4F" w:rsidRPr="00830798" w:rsidRDefault="00D26C4F" w:rsidP="00830798">
      <w:pPr>
        <w:spacing w:after="200"/>
        <w:jc w:val="both"/>
        <w:rPr>
          <w:rFonts w:ascii="Times New Roman" w:hAnsi="Times New Roman" w:cs="Times New Roman"/>
          <w:sz w:val="20"/>
          <w:szCs w:val="24"/>
        </w:rPr>
      </w:pPr>
      <w:proofErr w:type="spellStart"/>
      <w:r w:rsidRPr="00830798">
        <w:rPr>
          <w:rFonts w:ascii="Times New Roman" w:hAnsi="Times New Roman" w:cs="Times New Roman"/>
          <w:sz w:val="20"/>
          <w:szCs w:val="24"/>
        </w:rPr>
        <w:t>Arinao</w:t>
      </w:r>
      <w:proofErr w:type="spellEnd"/>
      <w:r w:rsidRPr="00830798">
        <w:rPr>
          <w:rFonts w:ascii="Times New Roman" w:hAnsi="Times New Roman" w:cs="Times New Roman"/>
          <w:sz w:val="20"/>
          <w:szCs w:val="24"/>
        </w:rPr>
        <w:t xml:space="preserve"> </w:t>
      </w:r>
      <w:proofErr w:type="spellStart"/>
      <w:r w:rsidRPr="00830798">
        <w:rPr>
          <w:rFonts w:ascii="Times New Roman" w:hAnsi="Times New Roman" w:cs="Times New Roman"/>
          <w:sz w:val="20"/>
          <w:szCs w:val="24"/>
        </w:rPr>
        <w:t>Murei</w:t>
      </w:r>
      <w:proofErr w:type="spellEnd"/>
      <w:r w:rsidRPr="00830798">
        <w:rPr>
          <w:rFonts w:ascii="Times New Roman" w:hAnsi="Times New Roman" w:cs="Times New Roman"/>
          <w:sz w:val="20"/>
          <w:szCs w:val="24"/>
        </w:rPr>
        <w:t xml:space="preserve"> is affiliated to the School of Mathematics and Natural Science, Microbiology Department, University of Venda, Thohoyandou, South Africa.</w:t>
      </w:r>
    </w:p>
    <w:p w14:paraId="751258E1" w14:textId="77777777" w:rsidR="00D26C4F" w:rsidRPr="001479AD" w:rsidRDefault="00D26C4F" w:rsidP="00830798">
      <w:pPr>
        <w:spacing w:after="200"/>
        <w:jc w:val="both"/>
        <w:rPr>
          <w:rFonts w:ascii="Times New Roman" w:hAnsi="Times New Roman" w:cs="Times New Roman"/>
          <w:b/>
          <w:bCs/>
          <w:sz w:val="24"/>
          <w:szCs w:val="24"/>
          <w:lang w:val="en-US"/>
        </w:rPr>
      </w:pPr>
    </w:p>
    <w:sectPr w:rsidR="00D26C4F" w:rsidRPr="001479AD">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27T13:50:00Z" w:initials="SS">
    <w:p w14:paraId="2BEA7AE2" w14:textId="77777777" w:rsidR="00CF3C54" w:rsidRDefault="00CF3C54">
      <w:pPr>
        <w:pStyle w:val="CommentText"/>
      </w:pPr>
      <w:r>
        <w:rPr>
          <w:rStyle w:val="CommentReference"/>
        </w:rPr>
        <w:annotationRef/>
      </w:r>
      <w:r>
        <w:t>Already published. Please find the below links for your reference.</w:t>
      </w:r>
    </w:p>
    <w:p w14:paraId="0657218C" w14:textId="77777777" w:rsidR="00CF3C54" w:rsidRDefault="00CF3C54">
      <w:pPr>
        <w:pStyle w:val="CommentText"/>
      </w:pPr>
    </w:p>
    <w:p w14:paraId="59D0C926" w14:textId="6F9D27A5" w:rsidR="00CF3C54" w:rsidRDefault="00CF3C54" w:rsidP="00CF3C54">
      <w:pPr>
        <w:pStyle w:val="CommentText"/>
        <w:numPr>
          <w:ilvl w:val="0"/>
          <w:numId w:val="1"/>
        </w:numPr>
      </w:pPr>
      <w:hyperlink r:id="rId1" w:history="1">
        <w:r w:rsidRPr="00C15479">
          <w:rPr>
            <w:rStyle w:val="Hyperlink"/>
          </w:rPr>
          <w:t>https://www.mdpi.com/2073-4441/14/8/1244</w:t>
        </w:r>
      </w:hyperlink>
    </w:p>
    <w:p w14:paraId="0C4A5244" w14:textId="333C9E45" w:rsidR="00CF3C54" w:rsidRDefault="00CF3C54" w:rsidP="00CF3C54">
      <w:pPr>
        <w:pStyle w:val="CommentText"/>
        <w:numPr>
          <w:ilvl w:val="0"/>
          <w:numId w:val="1"/>
        </w:numPr>
      </w:pPr>
      <w:hyperlink r:id="rId2" w:history="1">
        <w:r w:rsidRPr="00C15479">
          <w:rPr>
            <w:rStyle w:val="Hyperlink"/>
          </w:rPr>
          <w:t>https://pesquisa.bvsalud.org/global-literature-on-novel-coronavirus-2019-ncov/resource/pt/covidwho-1810370</w:t>
        </w:r>
      </w:hyperlink>
    </w:p>
    <w:p w14:paraId="140B859A" w14:textId="022765CB" w:rsidR="00CF3C54" w:rsidRDefault="00CF3C54" w:rsidP="00CF3C54">
      <w:pPr>
        <w:pStyle w:val="CommentText"/>
        <w:numPr>
          <w:ilvl w:val="0"/>
          <w:numId w:val="1"/>
        </w:numPr>
      </w:pPr>
      <w:hyperlink r:id="rId3" w:history="1">
        <w:r w:rsidRPr="00C15479">
          <w:rPr>
            <w:rStyle w:val="Hyperlink"/>
          </w:rPr>
          <w:t>https://agris.fao.org/agris-search/search.do?recordID=CH2022197171</w:t>
        </w:r>
      </w:hyperlink>
    </w:p>
    <w:p w14:paraId="194909C1" w14:textId="35944443" w:rsidR="00CF3C54" w:rsidRDefault="00CF3C54" w:rsidP="00CF3C54">
      <w:pPr>
        <w:pStyle w:val="CommentText"/>
      </w:pPr>
      <w:bookmarkStart w:id="1" w:name="_GoBack"/>
      <w:bookmarkEnd w:id="1"/>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933D20"/>
    <w:multiLevelType w:val="hybridMultilevel"/>
    <w:tmpl w:val="004EF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BB5"/>
    <w:rsid w:val="001479AD"/>
    <w:rsid w:val="001A0508"/>
    <w:rsid w:val="002730BE"/>
    <w:rsid w:val="006D259B"/>
    <w:rsid w:val="00830798"/>
    <w:rsid w:val="009A03C1"/>
    <w:rsid w:val="00A144DE"/>
    <w:rsid w:val="00A23BB5"/>
    <w:rsid w:val="00B54D91"/>
    <w:rsid w:val="00B62444"/>
    <w:rsid w:val="00CF3C54"/>
    <w:rsid w:val="00D26C4F"/>
    <w:rsid w:val="00EB035C"/>
    <w:rsid w:val="00F2640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DB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F3C54"/>
    <w:rPr>
      <w:sz w:val="16"/>
      <w:szCs w:val="16"/>
    </w:rPr>
  </w:style>
  <w:style w:type="paragraph" w:styleId="CommentText">
    <w:name w:val="annotation text"/>
    <w:basedOn w:val="Normal"/>
    <w:link w:val="CommentTextChar"/>
    <w:uiPriority w:val="99"/>
    <w:semiHidden/>
    <w:unhideWhenUsed/>
    <w:rsid w:val="00CF3C54"/>
    <w:pPr>
      <w:spacing w:line="240" w:lineRule="auto"/>
    </w:pPr>
    <w:rPr>
      <w:sz w:val="20"/>
      <w:szCs w:val="20"/>
    </w:rPr>
  </w:style>
  <w:style w:type="character" w:customStyle="1" w:styleId="CommentTextChar">
    <w:name w:val="Comment Text Char"/>
    <w:basedOn w:val="DefaultParagraphFont"/>
    <w:link w:val="CommentText"/>
    <w:uiPriority w:val="99"/>
    <w:semiHidden/>
    <w:rsid w:val="00CF3C54"/>
    <w:rPr>
      <w:sz w:val="20"/>
      <w:szCs w:val="20"/>
    </w:rPr>
  </w:style>
  <w:style w:type="paragraph" w:styleId="CommentSubject">
    <w:name w:val="annotation subject"/>
    <w:basedOn w:val="CommentText"/>
    <w:next w:val="CommentText"/>
    <w:link w:val="CommentSubjectChar"/>
    <w:uiPriority w:val="99"/>
    <w:semiHidden/>
    <w:unhideWhenUsed/>
    <w:rsid w:val="00CF3C54"/>
    <w:rPr>
      <w:b/>
      <w:bCs/>
    </w:rPr>
  </w:style>
  <w:style w:type="character" w:customStyle="1" w:styleId="CommentSubjectChar">
    <w:name w:val="Comment Subject Char"/>
    <w:basedOn w:val="CommentTextChar"/>
    <w:link w:val="CommentSubject"/>
    <w:uiPriority w:val="99"/>
    <w:semiHidden/>
    <w:rsid w:val="00CF3C54"/>
    <w:rPr>
      <w:b/>
      <w:bCs/>
      <w:sz w:val="20"/>
      <w:szCs w:val="20"/>
    </w:rPr>
  </w:style>
  <w:style w:type="paragraph" w:styleId="BalloonText">
    <w:name w:val="Balloon Text"/>
    <w:basedOn w:val="Normal"/>
    <w:link w:val="BalloonTextChar"/>
    <w:uiPriority w:val="99"/>
    <w:semiHidden/>
    <w:unhideWhenUsed/>
    <w:rsid w:val="00CF3C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3C54"/>
    <w:rPr>
      <w:rFonts w:ascii="Tahoma" w:hAnsi="Tahoma" w:cs="Tahoma"/>
      <w:sz w:val="16"/>
      <w:szCs w:val="16"/>
    </w:rPr>
  </w:style>
  <w:style w:type="character" w:styleId="Hyperlink">
    <w:name w:val="Hyperlink"/>
    <w:basedOn w:val="DefaultParagraphFont"/>
    <w:uiPriority w:val="99"/>
    <w:unhideWhenUsed/>
    <w:rsid w:val="00CF3C54"/>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F3C54"/>
    <w:rPr>
      <w:sz w:val="16"/>
      <w:szCs w:val="16"/>
    </w:rPr>
  </w:style>
  <w:style w:type="paragraph" w:styleId="CommentText">
    <w:name w:val="annotation text"/>
    <w:basedOn w:val="Normal"/>
    <w:link w:val="CommentTextChar"/>
    <w:uiPriority w:val="99"/>
    <w:semiHidden/>
    <w:unhideWhenUsed/>
    <w:rsid w:val="00CF3C54"/>
    <w:pPr>
      <w:spacing w:line="240" w:lineRule="auto"/>
    </w:pPr>
    <w:rPr>
      <w:sz w:val="20"/>
      <w:szCs w:val="20"/>
    </w:rPr>
  </w:style>
  <w:style w:type="character" w:customStyle="1" w:styleId="CommentTextChar">
    <w:name w:val="Comment Text Char"/>
    <w:basedOn w:val="DefaultParagraphFont"/>
    <w:link w:val="CommentText"/>
    <w:uiPriority w:val="99"/>
    <w:semiHidden/>
    <w:rsid w:val="00CF3C54"/>
    <w:rPr>
      <w:sz w:val="20"/>
      <w:szCs w:val="20"/>
    </w:rPr>
  </w:style>
  <w:style w:type="paragraph" w:styleId="CommentSubject">
    <w:name w:val="annotation subject"/>
    <w:basedOn w:val="CommentText"/>
    <w:next w:val="CommentText"/>
    <w:link w:val="CommentSubjectChar"/>
    <w:uiPriority w:val="99"/>
    <w:semiHidden/>
    <w:unhideWhenUsed/>
    <w:rsid w:val="00CF3C54"/>
    <w:rPr>
      <w:b/>
      <w:bCs/>
    </w:rPr>
  </w:style>
  <w:style w:type="character" w:customStyle="1" w:styleId="CommentSubjectChar">
    <w:name w:val="Comment Subject Char"/>
    <w:basedOn w:val="CommentTextChar"/>
    <w:link w:val="CommentSubject"/>
    <w:uiPriority w:val="99"/>
    <w:semiHidden/>
    <w:rsid w:val="00CF3C54"/>
    <w:rPr>
      <w:b/>
      <w:bCs/>
      <w:sz w:val="20"/>
      <w:szCs w:val="20"/>
    </w:rPr>
  </w:style>
  <w:style w:type="paragraph" w:styleId="BalloonText">
    <w:name w:val="Balloon Text"/>
    <w:basedOn w:val="Normal"/>
    <w:link w:val="BalloonTextChar"/>
    <w:uiPriority w:val="99"/>
    <w:semiHidden/>
    <w:unhideWhenUsed/>
    <w:rsid w:val="00CF3C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3C54"/>
    <w:rPr>
      <w:rFonts w:ascii="Tahoma" w:hAnsi="Tahoma" w:cs="Tahoma"/>
      <w:sz w:val="16"/>
      <w:szCs w:val="16"/>
    </w:rPr>
  </w:style>
  <w:style w:type="character" w:styleId="Hyperlink">
    <w:name w:val="Hyperlink"/>
    <w:basedOn w:val="DefaultParagraphFont"/>
    <w:uiPriority w:val="99"/>
    <w:unhideWhenUsed/>
    <w:rsid w:val="00CF3C5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agris.fao.org/agris-search/search.do?recordID=CH2022197171" TargetMode="External"/><Relationship Id="rId2" Type="http://schemas.openxmlformats.org/officeDocument/2006/relationships/hyperlink" Target="https://pesquisa.bvsalud.org/global-literature-on-novel-coronavirus-2019-ncov/resource/pt/covidwho-1810370" TargetMode="External"/><Relationship Id="rId1" Type="http://schemas.openxmlformats.org/officeDocument/2006/relationships/hyperlink" Target="https://www.mdpi.com/2073-4441/14/8/1244"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1</Pages>
  <Words>284</Words>
  <Characters>1623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Murei</dc:creator>
  <cp:keywords/>
  <dc:description/>
  <cp:lastModifiedBy>Swetha Sandala</cp:lastModifiedBy>
  <cp:revision>11</cp:revision>
  <dcterms:created xsi:type="dcterms:W3CDTF">2022-05-09T10:09:00Z</dcterms:created>
  <dcterms:modified xsi:type="dcterms:W3CDTF">2022-06-27T08:20:00Z</dcterms:modified>
</cp:coreProperties>
</file>