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5EE" w:rsidRPr="002175EE" w:rsidRDefault="002175EE" w:rsidP="002175EE">
      <w:pPr>
        <w:rPr>
          <w:b/>
          <w:color w:val="000000" w:themeColor="text1"/>
          <w:sz w:val="28"/>
          <w:szCs w:val="28"/>
        </w:rPr>
      </w:pPr>
      <w:r w:rsidRPr="002175EE">
        <w:rPr>
          <w:b/>
          <w:color w:val="000000" w:themeColor="text1"/>
          <w:sz w:val="28"/>
          <w:szCs w:val="28"/>
        </w:rPr>
        <w:t>How to make a universally defined definition of  ‘fever’ and ‘hyperthermia’</w:t>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K. M. Yacob (Chief Physician).</w:t>
      </w:r>
    </w:p>
    <w:p w:rsidR="002175EE" w:rsidRPr="002175EE" w:rsidRDefault="002175EE" w:rsidP="002175EE">
      <w:pPr>
        <w:rPr>
          <w:color w:val="000000" w:themeColor="text1"/>
          <w:lang w:val="en-US" w:eastAsia="en-US"/>
        </w:rPr>
      </w:pPr>
      <w:r w:rsidRPr="002175EE">
        <w:rPr>
          <w:color w:val="000000" w:themeColor="text1"/>
          <w:lang w:val="en-US" w:eastAsia="en-US"/>
        </w:rPr>
        <w:t>Marma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r w:rsidRPr="002175EE">
        <w:rPr>
          <w:color w:val="000000" w:themeColor="text1"/>
          <w:lang w:val="en-US" w:eastAsia="en-US"/>
        </w:rPr>
        <w:t xml:space="preserve">, </w:t>
      </w:r>
      <w:r w:rsidRPr="002175EE">
        <w:rPr>
          <w:rFonts w:eastAsia="+mn-ea"/>
          <w:bCs/>
          <w:color w:val="000000" w:themeColor="text1"/>
          <w:kern w:val="24"/>
        </w:rPr>
        <w:t xml:space="preserve">hypothermia,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2175EE" w:rsidRPr="002175EE" w:rsidRDefault="002175EE" w:rsidP="002175EE">
      <w:pPr>
        <w:rPr>
          <w:rStyle w:val="y2iqfc"/>
          <w:color w:val="000000" w:themeColor="text1"/>
        </w:rPr>
      </w:pPr>
      <w:r w:rsidRPr="002175EE">
        <w:rPr>
          <w:rStyle w:val="y2iqfc"/>
          <w:color w:val="000000" w:themeColor="text1"/>
        </w:rPr>
        <w:t xml:space="preserve">Today, fever is defined as a temperature of 38 degrees Celsius (100.40 F). The same temperature is used to determine hyperthermia. The only common sign of fever and hyperthermia is a temperature above 38 degrees. </w:t>
      </w:r>
    </w:p>
    <w:p w:rsidR="002175EE" w:rsidRPr="002175EE" w:rsidRDefault="002175EE" w:rsidP="002175EE">
      <w:pPr>
        <w:rPr>
          <w:rStyle w:val="y2iqfc"/>
          <w:color w:val="000000" w:themeColor="text1"/>
        </w:rPr>
      </w:pPr>
      <w:r w:rsidRPr="002175EE">
        <w:rPr>
          <w:rStyle w:val="y2iqfc"/>
          <w:color w:val="000000" w:themeColor="text1"/>
        </w:rPr>
        <w:t>Fever and hyperthermia are treated by lowering the temperature because there is no distinction between fever and hyperthermia.</w:t>
      </w:r>
    </w:p>
    <w:p w:rsidR="002175EE" w:rsidRPr="002175EE" w:rsidRDefault="002175EE" w:rsidP="002175EE">
      <w:pPr>
        <w:rPr>
          <w:color w:val="000000" w:themeColor="text1"/>
        </w:rPr>
      </w:pPr>
      <w:r w:rsidRPr="002175EE">
        <w:rPr>
          <w:rStyle w:val="y2iqfc"/>
          <w:color w:val="000000" w:themeColor="text1"/>
        </w:rPr>
        <w:t>Therefore, no specific definition, diagnosis, or treatment is required to distinguish between the two.</w:t>
      </w:r>
    </w:p>
    <w:p w:rsidR="002175EE" w:rsidRPr="002175EE" w:rsidRDefault="002175EE" w:rsidP="002175EE">
      <w:pPr>
        <w:rPr>
          <w:color w:val="000000" w:themeColor="text1"/>
        </w:rPr>
      </w:pPr>
      <w:r w:rsidRPr="002175EE">
        <w:rPr>
          <w:color w:val="000000" w:themeColor="text1"/>
        </w:rPr>
        <w:t xml:space="preserve"> Researchers agree that fever’, and ‘hyperthermia’, are not yet universally defined</w:t>
      </w:r>
      <w:r w:rsidRPr="002175EE">
        <w:rPr>
          <w:color w:val="000000" w:themeColor="text1"/>
          <w:vertAlign w:val="superscript"/>
        </w:rPr>
        <w:t>1</w:t>
      </w:r>
      <w:r w:rsidRPr="002175EE">
        <w:rPr>
          <w:color w:val="000000" w:themeColor="text1"/>
        </w:rPr>
        <w:t xml:space="preserve"> and that there is no basic knowledge of fever in the modern medical literature</w:t>
      </w:r>
      <w:r w:rsidRPr="002175EE">
        <w:rPr>
          <w:color w:val="000000" w:themeColor="text1"/>
          <w:vertAlign w:val="superscript"/>
        </w:rPr>
        <w:t>2</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t xml:space="preserve">1.There is a difference between fever and the temperature of fever. Temperature of fever is only a part of the fever. The temperature does not rise at the beginning of the fever and at the end of the fever. </w:t>
      </w:r>
    </w:p>
    <w:p w:rsidR="002175EE" w:rsidRPr="002175EE" w:rsidRDefault="002175EE" w:rsidP="002175EE">
      <w:pPr>
        <w:rPr>
          <w:color w:val="000000" w:themeColor="text1"/>
        </w:rPr>
      </w:pPr>
      <w:r w:rsidRPr="002175EE">
        <w:rPr>
          <w:color w:val="000000" w:themeColor="text1"/>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2175EE" w:rsidRPr="002175EE" w:rsidRDefault="002175EE" w:rsidP="002175EE">
      <w:pPr>
        <w:rPr>
          <w:rFonts w:ascii="inherit" w:hAnsi="inherit"/>
          <w:color w:val="000000" w:themeColor="text1"/>
        </w:rPr>
      </w:pPr>
      <w:r w:rsidRPr="002175EE">
        <w:rPr>
          <w:rStyle w:val="y2iqfc"/>
          <w:color w:val="000000" w:themeColor="text1"/>
        </w:rPr>
        <w:t>2.But there is no similarity between what happens when there is a fever and what happens when there is hyperthermia, and they are contradictory.</w:t>
      </w:r>
    </w:p>
    <w:p w:rsidR="002175EE" w:rsidRPr="002175EE" w:rsidRDefault="002175EE" w:rsidP="002175EE">
      <w:pPr>
        <w:rPr>
          <w:color w:val="000000" w:themeColor="text1"/>
        </w:rPr>
      </w:pPr>
      <w:r w:rsidRPr="002175EE">
        <w:rPr>
          <w:color w:val="000000" w:themeColor="text1"/>
        </w:rPr>
        <w:t>.</w:t>
      </w:r>
      <w:r w:rsidRPr="002175EE">
        <w:rPr>
          <w:rFonts w:eastAsia="+mn-ea"/>
          <w:bCs/>
          <w:color w:val="000000" w:themeColor="text1"/>
          <w:kern w:val="24"/>
        </w:rPr>
        <w:t xml:space="preserve">3.There is a sharp difference between Symptoms, signs and actions of fever and </w:t>
      </w:r>
      <w:r w:rsidRPr="002175EE">
        <w:rPr>
          <w:color w:val="000000" w:themeColor="text1"/>
        </w:rPr>
        <w:t>hyperthermia</w:t>
      </w:r>
      <w:r w:rsidRPr="002175EE">
        <w:rPr>
          <w:rFonts w:eastAsia="+mn-ea"/>
          <w:bCs/>
          <w:color w:val="000000" w:themeColor="text1"/>
          <w:kern w:val="24"/>
        </w:rPr>
        <w:t xml:space="preserve">. </w:t>
      </w:r>
      <w:r w:rsidRPr="002175EE">
        <w:rPr>
          <w:rStyle w:val="y2iqfc"/>
          <w:color w:val="000000" w:themeColor="text1"/>
        </w:rPr>
        <w:t>There is no similarity between these.</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4.</w:t>
      </w:r>
      <w:r w:rsidRPr="002175EE">
        <w:rPr>
          <w:rStyle w:val="y2iqfc"/>
          <w:color w:val="000000" w:themeColor="text1"/>
        </w:rPr>
        <w:t>Hyperthermia cannot be created by substances that cause fever. Nor can fever be created by hot substances that cause hyperthermia.</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5.</w:t>
      </w:r>
      <w:r w:rsidRPr="002175EE">
        <w:rPr>
          <w:rStyle w:val="y2iqfc"/>
          <w:color w:val="000000" w:themeColor="text1"/>
        </w:rPr>
        <w:t xml:space="preserve"> Fever cannot be created by heat-inducing substances.Fever can be created by heat-reducing materials. In Tamil Nadu, the practice of "Thalaikku oothal" is the practice of killing a person by creating fever.</w:t>
      </w:r>
    </w:p>
    <w:p w:rsidR="002175EE" w:rsidRDefault="002175EE" w:rsidP="002175EE">
      <w:pPr>
        <w:rPr>
          <w:rFonts w:eastAsia="+mn-ea"/>
          <w:bCs/>
          <w:color w:val="000000" w:themeColor="text1"/>
          <w:kern w:val="24"/>
        </w:rPr>
      </w:pPr>
      <w:r w:rsidRPr="002175EE">
        <w:rPr>
          <w:rStyle w:val="y2iqfc"/>
          <w:color w:val="000000" w:themeColor="text1"/>
        </w:rPr>
        <w:t xml:space="preserve"> </w:t>
      </w:r>
      <w:r w:rsidRPr="002175EE">
        <w:rPr>
          <w:bCs/>
          <w:color w:val="000000" w:themeColor="text1"/>
        </w:rPr>
        <w:t>Fever never shows symptoms, signs and actions  of hyperthermia.</w:t>
      </w:r>
      <w:r w:rsidRPr="002175EE">
        <w:rPr>
          <w:rFonts w:eastAsia="+mn-ea"/>
          <w:bCs/>
          <w:color w:val="000000" w:themeColor="text1"/>
          <w:kern w:val="24"/>
        </w:rPr>
        <w:t xml:space="preserve"> At the sametime all the symptoms and signs of hypothermia can be seen in fever too. That means there is a common basic science behind these phenomena. </w:t>
      </w:r>
    </w:p>
    <w:p w:rsidR="002175EE" w:rsidRPr="002175EE" w:rsidRDefault="002175EE" w:rsidP="002175EE">
      <w:pPr>
        <w:rPr>
          <w:rFonts w:eastAsia="+mn-ea"/>
          <w:bCs/>
          <w:color w:val="000000" w:themeColor="text1"/>
          <w:kern w:val="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2175EE" w:rsidRPr="002175EE" w:rsidRDefault="002175EE" w:rsidP="002175EE">
      <w:pPr>
        <w:spacing w:line="276" w:lineRule="auto"/>
        <w:rPr>
          <w:rStyle w:val="y2iqfc"/>
          <w:color w:val="000000" w:themeColor="text1"/>
        </w:rPr>
      </w:pPr>
      <w:r w:rsidRPr="002175EE">
        <w:rPr>
          <w:bCs/>
          <w:color w:val="000000" w:themeColor="text1"/>
        </w:rPr>
        <w:t>“If essential blood circulation decreases to organs, fever is a sensible and discreet action of the immune system to increase essential blood circulation as a self-defense mechanism of the body to sustain the life or organ”.</w:t>
      </w:r>
    </w:p>
    <w:p w:rsidR="002175EE" w:rsidRPr="002175EE" w:rsidRDefault="002175EE" w:rsidP="002175EE">
      <w:pPr>
        <w:rPr>
          <w:color w:val="000000" w:themeColor="text1"/>
        </w:rPr>
      </w:pPr>
      <w:r w:rsidRPr="002175EE">
        <w:rPr>
          <w:rStyle w:val="y2iqfc"/>
          <w:color w:val="000000" w:themeColor="text1"/>
        </w:rPr>
        <w:t>The answer to any question about fever can be found in this definition of fever.</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lastRenderedPageBreak/>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rFonts w:ascii="Noto Sans Malayalam ExtraBold" w:hAnsi="Noto Sans Malayalam ExtraBold" w:cs="Noto Sans Malayalam ExtraBold"/>
          <w:color w:val="000000" w:themeColor="text1"/>
          <w:sz w:val="28"/>
          <w:szCs w:val="28"/>
        </w:rPr>
      </w:pPr>
      <w:r w:rsidRPr="002175EE">
        <w:rPr>
          <w:color w:val="000000" w:themeColor="text1"/>
        </w:rPr>
        <w:t>Fever includes shivering, loss of appetite, reduce motion, decrease vitality, increase sleep, .... and their signs, symptoms, signals, and activities which cause the immune system when fever is present in all diseases.This means that there is a common scientific basis for all fevers associated with the disease. With this you can find out the secret of getting fever in all diseases.</w:t>
      </w:r>
      <w:r w:rsidRPr="002175EE">
        <w:rPr>
          <w:rFonts w:ascii="Noto Sans Malayalam ExtraBold" w:hAnsi="Noto Sans Malayalam ExtraBold" w:cs="Noto Sans Malayalam ExtraBold" w:hint="cs"/>
          <w:color w:val="000000" w:themeColor="text1"/>
          <w:sz w:val="28"/>
          <w:szCs w:val="28"/>
        </w:rPr>
        <w:t xml:space="preserve">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2175EE" w:rsidRPr="002175EE" w:rsidRDefault="002175EE" w:rsidP="002175EE">
      <w:pPr>
        <w:spacing w:line="360" w:lineRule="auto"/>
        <w:rPr>
          <w:rStyle w:val="y2iqfc"/>
          <w:color w:val="000000" w:themeColor="text1"/>
        </w:rPr>
      </w:pPr>
      <w:r w:rsidRPr="002175EE">
        <w:rPr>
          <w:rStyle w:val="y2iqfc"/>
          <w:color w:val="000000" w:themeColor="text1"/>
        </w:rPr>
        <w:t>"Hyperthermia is a condition in which there are signs, symptoms, signals, and actions of overheating of the body by objects or their activity inside or outside the body"</w:t>
      </w:r>
    </w:p>
    <w:p w:rsidR="002175EE" w:rsidRPr="002175EE" w:rsidRDefault="002175EE" w:rsidP="002175EE">
      <w:pPr>
        <w:spacing w:line="360" w:lineRule="auto"/>
        <w:rPr>
          <w:rStyle w:val="y2iqfc"/>
          <w:color w:val="000000" w:themeColor="text1"/>
        </w:rPr>
      </w:pPr>
      <w:r w:rsidRPr="002175EE">
        <w:rPr>
          <w:rStyle w:val="y2iqfc"/>
          <w:color w:val="000000" w:themeColor="text1"/>
        </w:rPr>
        <w:t xml:space="preserve"> Due to the lack of basic knowledge about fever and the lack of a clear definition of fever, allopathic doctors refer to fever as a symptom of various diseases, and they refer to the causes of the disease, various diseases, and the immune response to infections, etc.</w:t>
      </w:r>
    </w:p>
    <w:p w:rsidR="002175EE" w:rsidRDefault="002175EE" w:rsidP="002175EE">
      <w:pPr>
        <w:pStyle w:val="BodyText"/>
        <w:tabs>
          <w:tab w:val="left" w:pos="288"/>
        </w:tabs>
        <w:suppressAutoHyphens w:val="0"/>
        <w:spacing w:after="120" w:line="228" w:lineRule="auto"/>
        <w:jc w:val="left"/>
        <w:rPr>
          <w:b/>
        </w:rPr>
      </w:pPr>
      <w:r w:rsidRPr="002175EE">
        <w:rPr>
          <w:rStyle w:val="y2iqfc"/>
          <w:rFonts w:cs="Times New Roman"/>
          <w:color w:val="000000" w:themeColor="text1"/>
        </w:rPr>
        <w:t>Today, fever  is considered hyperthermia without knowing the purpose of the fever.</w:t>
      </w:r>
      <w:r w:rsidRPr="002175EE">
        <w:rPr>
          <w:color w:val="000000" w:themeColor="text1"/>
        </w:rPr>
        <w:t xml:space="preserve"> </w:t>
      </w:r>
      <w:r w:rsidRPr="002175EE">
        <w:rPr>
          <w:rStyle w:val="y2iqfc"/>
          <w:rFonts w:cs="Times New Roman"/>
          <w:color w:val="000000" w:themeColor="text1"/>
        </w:rPr>
        <w:t>It causes morbidity and mortality in patients.</w:t>
      </w:r>
      <w:r w:rsidRPr="002175EE">
        <w:rPr>
          <w:b/>
        </w:rPr>
        <w:t xml:space="preserve"> </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7"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0" w:name="2"/>
      <w:bookmarkEnd w:id="0"/>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8"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hyperlink r:id="rId9" w:history="1">
        <w:r w:rsidRPr="00331F17">
          <w:rPr>
            <w:rStyle w:val="Hyperlink"/>
            <w:sz w:val="20"/>
            <w:szCs w:val="20"/>
          </w:rPr>
          <w:t>https://pubmed.ncbi.nlm.nih.gov/22227089/</w:t>
        </w:r>
      </w:hyperlink>
    </w:p>
    <w:p w:rsidR="00221B46" w:rsidRDefault="00221B46" w:rsidP="00221B46">
      <w:pPr>
        <w:rPr>
          <w:sz w:val="20"/>
          <w:szCs w:val="20"/>
        </w:rPr>
      </w:pPr>
    </w:p>
    <w:p w:rsidR="00221B46" w:rsidRDefault="00221B46" w:rsidP="00221B46">
      <w:r>
        <w:t>10.</w:t>
      </w:r>
      <w:hyperlink r:id="rId10" w:history="1">
        <w:r w:rsidRPr="00331F17">
          <w:rPr>
            <w:rStyle w:val="Hyperlink"/>
            <w:sz w:val="20"/>
            <w:szCs w:val="20"/>
          </w:rPr>
          <w:t>https://pubmed.ncbi.nlm.nih.gov/33554570/</w:t>
        </w:r>
      </w:hyperlink>
    </w:p>
    <w:p w:rsidR="00221B46" w:rsidRDefault="00221B46" w:rsidP="00221B46">
      <w:pPr>
        <w:rPr>
          <w:sz w:val="20"/>
          <w:szCs w:val="20"/>
        </w:rPr>
      </w:pPr>
    </w:p>
    <w:p w:rsidR="00221B46" w:rsidRDefault="00221B46" w:rsidP="00221B46">
      <w:pPr>
        <w:rPr>
          <w:sz w:val="20"/>
          <w:szCs w:val="20"/>
        </w:rPr>
      </w:pPr>
      <w:r>
        <w:t xml:space="preserve">11. </w:t>
      </w:r>
      <w:hyperlink r:id="rId11" w:history="1">
        <w:r w:rsidRPr="00331F17">
          <w:rPr>
            <w:rStyle w:val="Hyperlink"/>
            <w:sz w:val="20"/>
            <w:szCs w:val="20"/>
          </w:rPr>
          <w:t>https://pubmed.ncbi.nlm.nih.gov/27351982/</w:t>
        </w:r>
      </w:hyperlink>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w:t>
      </w:r>
      <w:r w:rsidR="008661D6">
        <w:rPr>
          <w:color w:val="000000"/>
        </w:rPr>
        <w:t xml:space="preserve"> his</w:t>
      </w:r>
      <w:r w:rsidRPr="002175EE">
        <w:rPr>
          <w:color w:val="000000"/>
        </w:rPr>
        <w:t xml:space="preserve"> very much interested in basic research. </w:t>
      </w:r>
      <w:r w:rsidR="008661D6">
        <w:rPr>
          <w:color w:val="000000"/>
        </w:rPr>
        <w:t xml:space="preserve">His </w:t>
      </w:r>
      <w:r w:rsidRPr="002175EE">
        <w:rPr>
          <w:color w:val="000000"/>
        </w:rPr>
        <w:t xml:space="preserve">interest is spread across the fever, inflammation and back pain. </w:t>
      </w:r>
      <w:r w:rsidR="008661D6">
        <w:rPr>
          <w:color w:val="000000"/>
        </w:rPr>
        <w:t>His a writer. his</w:t>
      </w:r>
      <w:r w:rsidRPr="002175EE">
        <w:rPr>
          <w:color w:val="000000"/>
        </w:rPr>
        <w:t xml:space="preserve"> already printed and publishe</w:t>
      </w:r>
      <w:r w:rsidR="008661D6">
        <w:rPr>
          <w:color w:val="000000"/>
        </w:rPr>
        <w:t>d Ten books on these subjects. His</w:t>
      </w:r>
      <w:r w:rsidRPr="002175EE">
        <w:rPr>
          <w:color w:val="000000"/>
        </w:rPr>
        <w:t xml:space="preserve"> wrote hundreds of articles in various magazines.</w:t>
      </w:r>
    </w:p>
    <w:p w:rsidR="002175EE" w:rsidRPr="002175EE" w:rsidRDefault="002175EE" w:rsidP="002175EE">
      <w:pPr>
        <w:rPr>
          <w:color w:val="000000"/>
        </w:rPr>
      </w:pPr>
      <w:r w:rsidRPr="002175EE">
        <w:rPr>
          <w:color w:val="000000"/>
        </w:rPr>
        <w:t>After scientific studies,</w:t>
      </w:r>
      <w:r w:rsidR="008661D6" w:rsidRPr="008661D6">
        <w:t xml:space="preserve"> </w:t>
      </w:r>
      <w:r w:rsidR="008661D6">
        <w:rPr>
          <w:color w:val="000000"/>
        </w:rPr>
        <w:t>K. M. Yacob</w:t>
      </w:r>
      <w:r w:rsidR="008661D6" w:rsidRPr="008661D6">
        <w:t xml:space="preserve"> </w:t>
      </w:r>
      <w:r w:rsidR="008661D6" w:rsidRPr="008661D6">
        <w:rPr>
          <w:color w:val="000000"/>
        </w:rPr>
        <w:t>Mathai</w:t>
      </w:r>
      <w:r w:rsidR="008661D6">
        <w:rPr>
          <w:color w:val="000000"/>
        </w:rPr>
        <w:t xml:space="preserve"> </w:t>
      </w:r>
      <w:r w:rsidRPr="002175EE">
        <w:rPr>
          <w:color w:val="000000"/>
        </w:rPr>
        <w:t xml:space="preserve"> </w:t>
      </w:r>
      <w:r w:rsidR="008661D6">
        <w:rPr>
          <w:color w:val="000000"/>
        </w:rPr>
        <w:t xml:space="preserve">was </w:t>
      </w:r>
      <w:bookmarkStart w:id="1" w:name="_GoBack"/>
      <w:bookmarkEnd w:id="1"/>
      <w:r w:rsidRPr="002175EE">
        <w:rPr>
          <w:color w:val="000000"/>
        </w:rPr>
        <w:t>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lastRenderedPageBreak/>
        <w:t>Presenting author details</w:t>
      </w:r>
      <w:r w:rsidRPr="002175EE">
        <w:rPr>
          <w:b/>
          <w:lang w:val="en-NZ"/>
        </w:rPr>
        <w:tab/>
        <w:t xml:space="preserve"> </w:t>
      </w:r>
      <w:r w:rsidRPr="002175EE">
        <w:rPr>
          <w:b/>
          <w:lang w:val="en-NZ"/>
        </w:rPr>
        <w:br/>
      </w:r>
      <w:r w:rsidR="008661D6">
        <w:rPr>
          <w:lang w:val="en-NZ"/>
        </w:rPr>
        <w:t xml:space="preserve">Full name: Yacob </w:t>
      </w:r>
      <w:r w:rsidRPr="002175EE">
        <w:rPr>
          <w:lang w:val="en-NZ"/>
        </w:rPr>
        <w:t xml:space="preserve">Mathai </w:t>
      </w:r>
    </w:p>
    <w:p w:rsidR="002175EE" w:rsidRPr="002175EE" w:rsidRDefault="008661D6" w:rsidP="002175EE">
      <w:pPr>
        <w:autoSpaceDE w:val="0"/>
        <w:autoSpaceDN w:val="0"/>
        <w:adjustRightInd w:val="0"/>
        <w:jc w:val="both"/>
      </w:pPr>
      <w:r>
        <w:rPr>
          <w:lang w:val="en-NZ"/>
        </w:rPr>
        <w:t xml:space="preserve">Contact </w:t>
      </w:r>
      <w:r w:rsidR="002175EE" w:rsidRPr="002175EE">
        <w:rPr>
          <w:lang w:val="en-NZ"/>
        </w:rPr>
        <w:t>number:</w:t>
      </w:r>
      <w:r>
        <w:rPr>
          <w:lang w:val="en-NZ"/>
        </w:rPr>
        <w:t xml:space="preserve"> 91</w:t>
      </w:r>
      <w:r w:rsidR="002175EE" w:rsidRPr="002175EE">
        <w:rPr>
          <w:lang w:val="en-NZ"/>
        </w:rPr>
        <w:t>9847094788</w:t>
      </w:r>
      <w:r w:rsidR="002175EE" w:rsidRPr="002175EE">
        <w:rPr>
          <w:lang w:val="en-NZ"/>
        </w:rPr>
        <w:tab/>
      </w:r>
      <w:r w:rsidR="002175EE" w:rsidRPr="002175EE">
        <w:rPr>
          <w:lang w:val="en-NZ"/>
        </w:rPr>
        <w:br/>
      </w:r>
      <w:r w:rsidR="002175EE" w:rsidRPr="002175EE">
        <w:t xml:space="preserve">Email ID: </w:t>
      </w:r>
      <w:hyperlink r:id="rId12" w:history="1">
        <w:r w:rsidR="002175EE"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Noto Sans Malayalam ExtraBold">
    <w:charset w:val="00"/>
    <w:family w:val="auto"/>
    <w:pitch w:val="variable"/>
    <w:sig w:usb0="80808043" w:usb1="0000204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2175EE"/>
    <w:rsid w:val="00221B46"/>
    <w:rsid w:val="00521ADF"/>
    <w:rsid w:val="0086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767085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pmc/articles/PMC4944485/" TargetMode="External"/><Relationship Id="rId12"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pubmed.ncbi.nlm.nih.gov/27351982/" TargetMode="External"/><Relationship Id="rId5" Type="http://schemas.openxmlformats.org/officeDocument/2006/relationships/webSettings" Target="webSettings.xml"/><Relationship Id="rId10" Type="http://schemas.openxmlformats.org/officeDocument/2006/relationships/hyperlink" Target="https://pubmed.ncbi.nlm.nih.gov/33554570/" TargetMode="External"/><Relationship Id="rId4" Type="http://schemas.openxmlformats.org/officeDocument/2006/relationships/settings" Target="settings.xml"/><Relationship Id="rId9" Type="http://schemas.openxmlformats.org/officeDocument/2006/relationships/hyperlink" Target="https://pubmed.ncbi.nlm.nih.gov/2222708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Organic Inorganic Chemistry-2022</cp:lastModifiedBy>
  <cp:revision>2</cp:revision>
  <dcterms:created xsi:type="dcterms:W3CDTF">2022-06-09T06:06:00Z</dcterms:created>
  <dcterms:modified xsi:type="dcterms:W3CDTF">2022-06-09T06:06:00Z</dcterms:modified>
</cp:coreProperties>
</file>