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071" w:rsidRPr="00824304" w:rsidRDefault="00F46342" w:rsidP="00F46342">
      <w:pPr>
        <w:rPr>
          <w:rFonts w:ascii="Times New Roman" w:hAnsi="Times New Roman" w:cs="Times New Roman"/>
          <w:b/>
          <w:sz w:val="32"/>
        </w:rPr>
      </w:pPr>
      <w:bookmarkStart w:id="0" w:name="_GoBack"/>
      <w:r w:rsidRPr="00824304">
        <w:rPr>
          <w:rFonts w:ascii="Times New Roman" w:hAnsi="Times New Roman" w:cs="Times New Roman"/>
          <w:b/>
          <w:sz w:val="32"/>
        </w:rPr>
        <w:t>Recycling and reuse of human excreta for energy generation: A review</w:t>
      </w:r>
    </w:p>
    <w:p w:rsidR="00AC7071" w:rsidRPr="00824304" w:rsidRDefault="00F46342" w:rsidP="00F46342">
      <w:pPr>
        <w:rPr>
          <w:rFonts w:ascii="Times New Roman" w:hAnsi="Times New Roman" w:cs="Times New Roman"/>
          <w:sz w:val="24"/>
        </w:rPr>
      </w:pPr>
      <w:r w:rsidRPr="00824304">
        <w:rPr>
          <w:rFonts w:ascii="Times New Roman" w:hAnsi="Times New Roman" w:cs="Times New Roman"/>
          <w:sz w:val="24"/>
        </w:rPr>
        <w:t xml:space="preserve">Anil K. </w:t>
      </w:r>
      <w:proofErr w:type="spellStart"/>
      <w:r w:rsidRPr="00824304">
        <w:rPr>
          <w:rFonts w:ascii="Times New Roman" w:hAnsi="Times New Roman" w:cs="Times New Roman"/>
          <w:sz w:val="24"/>
        </w:rPr>
        <w:t>Shrivastava</w:t>
      </w:r>
      <w:proofErr w:type="spellEnd"/>
    </w:p>
    <w:p w:rsidR="00AC7071" w:rsidRPr="00824304" w:rsidRDefault="00F46342" w:rsidP="00F46342">
      <w:pPr>
        <w:rPr>
          <w:rFonts w:ascii="Times New Roman" w:hAnsi="Times New Roman" w:cs="Times New Roman"/>
        </w:rPr>
      </w:pPr>
      <w:r w:rsidRPr="00824304">
        <w:rPr>
          <w:rFonts w:ascii="Times New Roman" w:hAnsi="Times New Roman" w:cs="Times New Roman"/>
        </w:rPr>
        <w:t>Defence Research and Development Organisation (</w:t>
      </w:r>
      <w:r w:rsidR="00AC7071" w:rsidRPr="00824304">
        <w:rPr>
          <w:rFonts w:ascii="Times New Roman" w:hAnsi="Times New Roman" w:cs="Times New Roman"/>
        </w:rPr>
        <w:t>DRDO</w:t>
      </w:r>
      <w:r w:rsidRPr="00824304">
        <w:rPr>
          <w:rFonts w:ascii="Times New Roman" w:hAnsi="Times New Roman" w:cs="Times New Roman"/>
        </w:rPr>
        <w:t>)</w:t>
      </w:r>
      <w:r w:rsidR="00AC7071" w:rsidRPr="00824304">
        <w:rPr>
          <w:rFonts w:ascii="Times New Roman" w:hAnsi="Times New Roman" w:cs="Times New Roman"/>
        </w:rPr>
        <w:t>, I</w:t>
      </w:r>
      <w:r w:rsidRPr="00824304">
        <w:rPr>
          <w:rFonts w:ascii="Times New Roman" w:hAnsi="Times New Roman" w:cs="Times New Roman"/>
        </w:rPr>
        <w:t>ndia</w:t>
      </w:r>
    </w:p>
    <w:p w:rsidR="00F46342" w:rsidRPr="00824304" w:rsidRDefault="00F46342" w:rsidP="00F46342">
      <w:pPr>
        <w:jc w:val="center"/>
        <w:rPr>
          <w:rFonts w:ascii="Times New Roman" w:hAnsi="Times New Roman" w:cs="Times New Roman"/>
          <w:b/>
          <w:sz w:val="24"/>
        </w:rPr>
      </w:pPr>
      <w:r w:rsidRPr="00824304">
        <w:rPr>
          <w:rFonts w:ascii="Times New Roman" w:hAnsi="Times New Roman" w:cs="Times New Roman"/>
          <w:b/>
          <w:sz w:val="24"/>
        </w:rPr>
        <w:t>Abstract</w:t>
      </w:r>
    </w:p>
    <w:p w:rsidR="00AC7071" w:rsidRPr="00824304" w:rsidRDefault="00AC7071" w:rsidP="00F46342">
      <w:pPr>
        <w:jc w:val="both"/>
        <w:rPr>
          <w:rFonts w:ascii="Times New Roman" w:hAnsi="Times New Roman" w:cs="Times New Roman"/>
          <w:sz w:val="20"/>
        </w:rPr>
      </w:pPr>
      <w:r w:rsidRPr="00824304">
        <w:rPr>
          <w:rFonts w:ascii="Times New Roman" w:hAnsi="Times New Roman" w:cs="Times New Roman"/>
          <w:sz w:val="20"/>
        </w:rPr>
        <w:t>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w:t>
      </w:r>
      <w:r w:rsidR="00F46342" w:rsidRPr="00824304">
        <w:rPr>
          <w:rFonts w:ascii="Times New Roman" w:hAnsi="Times New Roman" w:cs="Times New Roman"/>
          <w:sz w:val="20"/>
        </w:rPr>
        <w:t>micro-organisms</w:t>
      </w:r>
      <w:r w:rsidRPr="00824304">
        <w:rPr>
          <w:rFonts w:ascii="Times New Roman" w:hAnsi="Times New Roman" w:cs="Times New Roman"/>
          <w:sz w:val="20"/>
        </w:rPr>
        <w:t xml:space="preserve"> seeds) and a supply of </w:t>
      </w:r>
      <w:r w:rsidR="00F46342" w:rsidRPr="00824304">
        <w:rPr>
          <w:rFonts w:ascii="Times New Roman" w:hAnsi="Times New Roman" w:cs="Times New Roman"/>
          <w:sz w:val="20"/>
        </w:rPr>
        <w:t>micro-organisms</w:t>
      </w:r>
      <w:r w:rsidRPr="00824304">
        <w:rPr>
          <w:rFonts w:ascii="Times New Roman" w:hAnsi="Times New Roman" w:cs="Times New Roman"/>
          <w:sz w:val="20"/>
        </w:rPr>
        <w:t xml:space="preserve"> occurs continuously during the feeding of raw materials. Product gas resulting from typical dry human </w:t>
      </w:r>
      <w:proofErr w:type="spellStart"/>
      <w:r w:rsidRPr="00824304">
        <w:rPr>
          <w:rFonts w:ascii="Times New Roman" w:hAnsi="Times New Roman" w:cs="Times New Roman"/>
          <w:sz w:val="20"/>
        </w:rPr>
        <w:t>feces</w:t>
      </w:r>
      <w:proofErr w:type="spellEnd"/>
      <w:r w:rsidRPr="00824304">
        <w:rPr>
          <w:rFonts w:ascii="Times New Roman" w:hAnsi="Times New Roman" w:cs="Times New Roman"/>
          <w:sz w:val="20"/>
        </w:rPr>
        <w:t xml:space="preserve"> have</w:t>
      </w:r>
      <w:r w:rsidR="004F37BE" w:rsidRPr="00824304">
        <w:rPr>
          <w:rFonts w:ascii="Times New Roman" w:hAnsi="Times New Roman" w:cs="Times New Roman"/>
          <w:sz w:val="20"/>
        </w:rPr>
        <w:t xml:space="preserve"> </w:t>
      </w:r>
      <w:r w:rsidRPr="00824304">
        <w:rPr>
          <w:rFonts w:ascii="Times New Roman" w:hAnsi="Times New Roman" w:cs="Times New Roman"/>
          <w:sz w:val="20"/>
        </w:rPr>
        <w:t xml:space="preserve">LHV and energy values of 17.2 MJ/kg and 24 MJ/kg, respectively, at optimum equivalence ratio of 0.31 values that are comparable to wood biomass. </w:t>
      </w:r>
    </w:p>
    <w:p w:rsidR="00AC7071" w:rsidRPr="00824304" w:rsidRDefault="00F46342" w:rsidP="00F46342">
      <w:pPr>
        <w:jc w:val="both"/>
        <w:rPr>
          <w:rFonts w:ascii="Times New Roman" w:hAnsi="Times New Roman" w:cs="Times New Roman"/>
          <w:sz w:val="20"/>
        </w:rPr>
      </w:pPr>
      <w:r w:rsidRPr="00824304">
        <w:rPr>
          <w:rFonts w:ascii="Times New Roman" w:hAnsi="Times New Roman" w:cs="Times New Roman"/>
          <w:sz w:val="20"/>
        </w:rPr>
        <w:t>Non-</w:t>
      </w:r>
      <w:proofErr w:type="spellStart"/>
      <w:r w:rsidR="00AC7071" w:rsidRPr="00824304">
        <w:rPr>
          <w:rFonts w:ascii="Times New Roman" w:hAnsi="Times New Roman" w:cs="Times New Roman"/>
          <w:sz w:val="20"/>
        </w:rPr>
        <w:t>sewered</w:t>
      </w:r>
      <w:proofErr w:type="spellEnd"/>
      <w:r w:rsidR="00AC7071" w:rsidRPr="00824304">
        <w:rPr>
          <w:rFonts w:ascii="Times New Roman" w:hAnsi="Times New Roman" w:cs="Times New Roman"/>
          <w:sz w:val="20"/>
        </w:rPr>
        <w:t xml:space="preserve"> Sanitary Systems (NSS) are emerging as one of the solutions to poor sanitation because of the limitations of the conventional flush toilets. The new sanitary systems are expected to safely treat </w:t>
      </w:r>
      <w:proofErr w:type="spellStart"/>
      <w:r w:rsidR="00AC7071" w:rsidRPr="00824304">
        <w:rPr>
          <w:rFonts w:ascii="Times New Roman" w:hAnsi="Times New Roman" w:cs="Times New Roman"/>
          <w:sz w:val="20"/>
        </w:rPr>
        <w:t>fecal</w:t>
      </w:r>
      <w:proofErr w:type="spellEnd"/>
      <w:r w:rsidR="00AC7071" w:rsidRPr="00824304">
        <w:rPr>
          <w:rFonts w:ascii="Times New Roman" w:hAnsi="Times New Roman" w:cs="Times New Roman"/>
          <w:sz w:val="20"/>
        </w:rPr>
        <w:t xml:space="preserve"> waste and operate without any external connections to sewer, water supply or energy source. The Nano Membrane Toilets (NMT) is unique domestic–scale sanitary solution to treat human waste on site. The Reinvent </w:t>
      </w:r>
      <w:r w:rsidRPr="00824304">
        <w:rPr>
          <w:rFonts w:ascii="Times New Roman" w:hAnsi="Times New Roman" w:cs="Times New Roman"/>
          <w:sz w:val="20"/>
        </w:rPr>
        <w:t>the</w:t>
      </w:r>
      <w:r w:rsidR="00AC7071" w:rsidRPr="00824304">
        <w:rPr>
          <w:rFonts w:ascii="Times New Roman" w:hAnsi="Times New Roman" w:cs="Times New Roman"/>
          <w:sz w:val="20"/>
        </w:rPr>
        <w:t xml:space="preserve"> Toilet Challenge (RTTC) is one of the pioneering schemes initiated in 2011 under the Water, Sanitation </w:t>
      </w:r>
      <w:r w:rsidRPr="00824304">
        <w:rPr>
          <w:rFonts w:ascii="Times New Roman" w:hAnsi="Times New Roman" w:cs="Times New Roman"/>
          <w:sz w:val="20"/>
        </w:rPr>
        <w:t>and</w:t>
      </w:r>
      <w:r w:rsidR="00AC7071" w:rsidRPr="00824304">
        <w:rPr>
          <w:rFonts w:ascii="Times New Roman" w:hAnsi="Times New Roman" w:cs="Times New Roman"/>
          <w:sz w:val="20"/>
        </w:rPr>
        <w:t xml:space="preserve"> Hygiene (WASH) programme of the Bill and Melinda Gates Foundation to increase access to safe, sustainable and affordable sanitation.</w:t>
      </w:r>
    </w:p>
    <w:p w:rsidR="00AC7071" w:rsidRPr="00824304" w:rsidRDefault="00AC7071" w:rsidP="00F46342">
      <w:pPr>
        <w:jc w:val="both"/>
        <w:rPr>
          <w:rFonts w:ascii="Times New Roman" w:hAnsi="Times New Roman" w:cs="Times New Roman"/>
          <w:sz w:val="20"/>
        </w:rPr>
      </w:pPr>
      <w:r w:rsidRPr="00824304">
        <w:rPr>
          <w:rFonts w:ascii="Times New Roman" w:hAnsi="Times New Roman" w:cs="Times New Roman"/>
          <w:sz w:val="20"/>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R&amp;D aspects of biogas plant fed by human excreta with or without supplementary feed stocks, treatment of slurry and its use, strategy for promotion and integration with other programmes will be thoroughly discussed. </w:t>
      </w:r>
    </w:p>
    <w:p w:rsidR="00F46342" w:rsidRPr="00824304" w:rsidRDefault="00AC7071" w:rsidP="00F46342">
      <w:pPr>
        <w:rPr>
          <w:rFonts w:ascii="Times New Roman" w:hAnsi="Times New Roman" w:cs="Times New Roman"/>
          <w:b/>
          <w:sz w:val="24"/>
        </w:rPr>
      </w:pPr>
      <w:r w:rsidRPr="00824304">
        <w:rPr>
          <w:rFonts w:ascii="Times New Roman" w:hAnsi="Times New Roman" w:cs="Times New Roman"/>
          <w:b/>
          <w:sz w:val="24"/>
        </w:rPr>
        <w:t>Biography</w:t>
      </w:r>
    </w:p>
    <w:p w:rsidR="00AC7071" w:rsidRPr="00824304" w:rsidRDefault="00AC7071" w:rsidP="00F46342">
      <w:pPr>
        <w:jc w:val="both"/>
        <w:rPr>
          <w:rFonts w:ascii="Times New Roman" w:hAnsi="Times New Roman" w:cs="Times New Roman"/>
          <w:sz w:val="20"/>
        </w:rPr>
      </w:pPr>
      <w:r w:rsidRPr="00824304">
        <w:rPr>
          <w:rFonts w:ascii="Times New Roman" w:hAnsi="Times New Roman" w:cs="Times New Roman"/>
          <w:sz w:val="20"/>
        </w:rPr>
        <w:t xml:space="preserve">Anil K. </w:t>
      </w:r>
      <w:proofErr w:type="spellStart"/>
      <w:r w:rsidR="00F46342" w:rsidRPr="00824304">
        <w:rPr>
          <w:rFonts w:ascii="Times New Roman" w:hAnsi="Times New Roman" w:cs="Times New Roman"/>
          <w:sz w:val="20"/>
        </w:rPr>
        <w:t>Shrivastava</w:t>
      </w:r>
      <w:proofErr w:type="spellEnd"/>
      <w:r w:rsidR="00F46342" w:rsidRPr="00824304">
        <w:rPr>
          <w:rFonts w:ascii="Times New Roman" w:hAnsi="Times New Roman" w:cs="Times New Roman"/>
          <w:sz w:val="20"/>
        </w:rPr>
        <w:t xml:space="preserve"> obtained</w:t>
      </w:r>
      <w:r w:rsidRPr="00824304">
        <w:rPr>
          <w:rFonts w:ascii="Times New Roman" w:hAnsi="Times New Roman" w:cs="Times New Roman"/>
          <w:sz w:val="20"/>
        </w:rPr>
        <w:t xml:space="preserve"> the degree of Ph</w:t>
      </w:r>
      <w:r w:rsidR="00F46342" w:rsidRPr="00824304">
        <w:rPr>
          <w:rFonts w:ascii="Times New Roman" w:hAnsi="Times New Roman" w:cs="Times New Roman"/>
          <w:sz w:val="20"/>
        </w:rPr>
        <w:t>D</w:t>
      </w:r>
      <w:r w:rsidRPr="00824304">
        <w:rPr>
          <w:rFonts w:ascii="Times New Roman" w:hAnsi="Times New Roman" w:cs="Times New Roman"/>
          <w:sz w:val="20"/>
        </w:rPr>
        <w:t xml:space="preserve"> in Chemistry (1983) from </w:t>
      </w:r>
      <w:proofErr w:type="spellStart"/>
      <w:r w:rsidRPr="00824304">
        <w:rPr>
          <w:rFonts w:ascii="Times New Roman" w:hAnsi="Times New Roman" w:cs="Times New Roman"/>
          <w:sz w:val="20"/>
        </w:rPr>
        <w:t>Ravishanker</w:t>
      </w:r>
      <w:proofErr w:type="spellEnd"/>
      <w:r w:rsidR="004F37BE" w:rsidRPr="00824304">
        <w:rPr>
          <w:rFonts w:ascii="Times New Roman" w:hAnsi="Times New Roman" w:cs="Times New Roman"/>
          <w:sz w:val="20"/>
        </w:rPr>
        <w:t xml:space="preserve"> </w:t>
      </w:r>
      <w:r w:rsidRPr="00824304">
        <w:rPr>
          <w:rFonts w:ascii="Times New Roman" w:hAnsi="Times New Roman" w:cs="Times New Roman"/>
          <w:sz w:val="20"/>
        </w:rPr>
        <w:t xml:space="preserve">University, Raipur, India. </w:t>
      </w:r>
      <w:r w:rsidR="00F46342" w:rsidRPr="00824304">
        <w:rPr>
          <w:rFonts w:ascii="Times New Roman" w:hAnsi="Times New Roman" w:cs="Times New Roman"/>
          <w:sz w:val="20"/>
        </w:rPr>
        <w:t>He</w:t>
      </w:r>
      <w:r w:rsidRPr="00824304">
        <w:rPr>
          <w:rFonts w:ascii="Times New Roman" w:hAnsi="Times New Roman" w:cs="Times New Roman"/>
          <w:sz w:val="20"/>
        </w:rPr>
        <w:t xml:space="preserve"> has forty </w:t>
      </w:r>
      <w:r w:rsidR="00C8656F" w:rsidRPr="00824304">
        <w:rPr>
          <w:rFonts w:ascii="Times New Roman" w:hAnsi="Times New Roman" w:cs="Times New Roman"/>
          <w:sz w:val="20"/>
        </w:rPr>
        <w:t xml:space="preserve">two </w:t>
      </w:r>
      <w:r w:rsidRPr="00824304">
        <w:rPr>
          <w:rFonts w:ascii="Times New Roman" w:hAnsi="Times New Roman" w:cs="Times New Roman"/>
          <w:sz w:val="20"/>
        </w:rPr>
        <w:t xml:space="preserve">years R&amp;D experience in the fields of Analytical Chemistry, Environmental Sciences, Biotechnology, Reliability, </w:t>
      </w:r>
      <w:proofErr w:type="gramStart"/>
      <w:r w:rsidRPr="00824304">
        <w:rPr>
          <w:rFonts w:ascii="Times New Roman" w:hAnsi="Times New Roman" w:cs="Times New Roman"/>
          <w:sz w:val="20"/>
        </w:rPr>
        <w:t>Quality</w:t>
      </w:r>
      <w:proofErr w:type="gramEnd"/>
      <w:r w:rsidRPr="00824304">
        <w:rPr>
          <w:rFonts w:ascii="Times New Roman" w:hAnsi="Times New Roman" w:cs="Times New Roman"/>
          <w:sz w:val="20"/>
        </w:rPr>
        <w:t xml:space="preserve"> &amp; Safety. He had designed, developed, fabricated, tested and installed life supporting system for underwater </w:t>
      </w:r>
      <w:r w:rsidR="0067364B" w:rsidRPr="00824304">
        <w:rPr>
          <w:rFonts w:ascii="Times New Roman" w:hAnsi="Times New Roman" w:cs="Times New Roman"/>
          <w:sz w:val="20"/>
        </w:rPr>
        <w:t>naval</w:t>
      </w:r>
      <w:r w:rsidRPr="00824304">
        <w:rPr>
          <w:rFonts w:ascii="Times New Roman" w:hAnsi="Times New Roman" w:cs="Times New Roman"/>
          <w:sz w:val="20"/>
        </w:rPr>
        <w:t xml:space="preserve"> platforms. In recognition of his meritorious contributions Two National Level Awards, </w:t>
      </w:r>
      <w:r w:rsidR="00F46342" w:rsidRPr="00824304">
        <w:rPr>
          <w:rFonts w:ascii="Times New Roman" w:hAnsi="Times New Roman" w:cs="Times New Roman"/>
          <w:sz w:val="20"/>
        </w:rPr>
        <w:t>Scientist of the Year Award</w:t>
      </w:r>
      <w:r w:rsidRPr="00824304">
        <w:rPr>
          <w:rFonts w:ascii="Times New Roman" w:hAnsi="Times New Roman" w:cs="Times New Roman"/>
          <w:sz w:val="20"/>
        </w:rPr>
        <w:t xml:space="preserve">-2015 and </w:t>
      </w:r>
      <w:r w:rsidR="00F46342" w:rsidRPr="00824304">
        <w:rPr>
          <w:rFonts w:ascii="Times New Roman" w:hAnsi="Times New Roman" w:cs="Times New Roman"/>
          <w:sz w:val="20"/>
        </w:rPr>
        <w:t>Technology Day Award</w:t>
      </w:r>
      <w:r w:rsidRPr="00824304">
        <w:rPr>
          <w:rFonts w:ascii="Times New Roman" w:hAnsi="Times New Roman" w:cs="Times New Roman"/>
          <w:sz w:val="20"/>
        </w:rPr>
        <w:t>-2013 were conferred on him.</w:t>
      </w:r>
      <w:r w:rsidR="00F46342" w:rsidRPr="00824304">
        <w:rPr>
          <w:rFonts w:ascii="Times New Roman" w:hAnsi="Times New Roman" w:cs="Times New Roman"/>
          <w:sz w:val="20"/>
        </w:rPr>
        <w:t xml:space="preserve"> </w:t>
      </w:r>
      <w:r w:rsidRPr="00824304">
        <w:rPr>
          <w:rFonts w:ascii="Times New Roman" w:hAnsi="Times New Roman" w:cs="Times New Roman"/>
          <w:sz w:val="20"/>
        </w:rPr>
        <w:t xml:space="preserve">He worked as Associate Director (Management), Head of Department of Environmental Sciences Group for more than 20 years. Also, he </w:t>
      </w:r>
      <w:r w:rsidR="00F46342" w:rsidRPr="00824304">
        <w:rPr>
          <w:rFonts w:ascii="Times New Roman" w:hAnsi="Times New Roman" w:cs="Times New Roman"/>
          <w:sz w:val="20"/>
        </w:rPr>
        <w:t>headed</w:t>
      </w:r>
      <w:r w:rsidRPr="00824304">
        <w:rPr>
          <w:rFonts w:ascii="Times New Roman" w:hAnsi="Times New Roman" w:cs="Times New Roman"/>
          <w:sz w:val="20"/>
        </w:rPr>
        <w:t xml:space="preserve"> many Technical and Administrative Groups, at Naval Materials Research Laboratory, DRDO, </w:t>
      </w:r>
      <w:proofErr w:type="gramStart"/>
      <w:r w:rsidRPr="00824304">
        <w:rPr>
          <w:rFonts w:ascii="Times New Roman" w:hAnsi="Times New Roman" w:cs="Times New Roman"/>
          <w:sz w:val="20"/>
        </w:rPr>
        <w:t>Mumbai</w:t>
      </w:r>
      <w:proofErr w:type="gramEnd"/>
      <w:r w:rsidRPr="00824304">
        <w:rPr>
          <w:rFonts w:ascii="Times New Roman" w:hAnsi="Times New Roman" w:cs="Times New Roman"/>
          <w:sz w:val="20"/>
        </w:rPr>
        <w:t>.</w:t>
      </w:r>
      <w:r w:rsidR="004F37BE" w:rsidRPr="00824304">
        <w:rPr>
          <w:rFonts w:ascii="Times New Roman" w:hAnsi="Times New Roman" w:cs="Times New Roman"/>
          <w:sz w:val="20"/>
        </w:rPr>
        <w:t xml:space="preserve"> </w:t>
      </w:r>
      <w:bookmarkEnd w:id="0"/>
    </w:p>
    <w:sectPr w:rsidR="00AC7071" w:rsidRPr="00824304" w:rsidSect="000E588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7320D"/>
    <w:multiLevelType w:val="hybridMultilevel"/>
    <w:tmpl w:val="BFFEF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071"/>
    <w:rsid w:val="00005153"/>
    <w:rsid w:val="00036F8E"/>
    <w:rsid w:val="00072B9C"/>
    <w:rsid w:val="00097A1E"/>
    <w:rsid w:val="00274E01"/>
    <w:rsid w:val="00283F92"/>
    <w:rsid w:val="004F37BE"/>
    <w:rsid w:val="005241B3"/>
    <w:rsid w:val="005B2F66"/>
    <w:rsid w:val="00642D2F"/>
    <w:rsid w:val="0067364B"/>
    <w:rsid w:val="00824304"/>
    <w:rsid w:val="00AC7071"/>
    <w:rsid w:val="00C368F1"/>
    <w:rsid w:val="00C8656F"/>
    <w:rsid w:val="00CF164F"/>
    <w:rsid w:val="00F46342"/>
    <w:rsid w:val="00F90F37"/>
    <w:rsid w:val="00FA2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Swetha Sandala</cp:lastModifiedBy>
  <cp:revision>7</cp:revision>
  <dcterms:created xsi:type="dcterms:W3CDTF">2022-10-17T06:44:00Z</dcterms:created>
  <dcterms:modified xsi:type="dcterms:W3CDTF">2022-10-17T09:34:00Z</dcterms:modified>
</cp:coreProperties>
</file>