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395" w:rsidRPr="0003572A" w:rsidRDefault="0003572A" w:rsidP="0003572A">
      <w:pPr>
        <w:rPr>
          <w:rFonts w:ascii="Times New Roman" w:hAnsi="Times New Roman" w:cs="Times New Roman"/>
          <w:b/>
          <w:sz w:val="32"/>
        </w:rPr>
      </w:pPr>
      <w:bookmarkStart w:id="0" w:name="_GoBack"/>
      <w:r w:rsidRPr="0003572A">
        <w:rPr>
          <w:rFonts w:ascii="Times New Roman" w:hAnsi="Times New Roman" w:cs="Times New Roman"/>
          <w:b/>
          <w:sz w:val="32"/>
        </w:rPr>
        <w:t>Impact of solid waste on soil and water quality in Himachal Pradesh, India and its scientific management: An environmental conservation perspective</w:t>
      </w:r>
    </w:p>
    <w:p w:rsidR="00F1630E" w:rsidRPr="0003572A" w:rsidRDefault="00F1630E" w:rsidP="0003572A">
      <w:pPr>
        <w:rPr>
          <w:rFonts w:ascii="Times New Roman" w:hAnsi="Times New Roman" w:cs="Times New Roman"/>
          <w:sz w:val="24"/>
        </w:rPr>
      </w:pPr>
      <w:proofErr w:type="spellStart"/>
      <w:r w:rsidRPr="0003572A">
        <w:rPr>
          <w:rFonts w:ascii="Times New Roman" w:hAnsi="Times New Roman" w:cs="Times New Roman"/>
          <w:sz w:val="24"/>
        </w:rPr>
        <w:t>Rakesh</w:t>
      </w:r>
      <w:proofErr w:type="spellEnd"/>
      <w:r w:rsidRPr="0003572A">
        <w:rPr>
          <w:rFonts w:ascii="Times New Roman" w:hAnsi="Times New Roman" w:cs="Times New Roman"/>
          <w:sz w:val="24"/>
        </w:rPr>
        <w:t xml:space="preserve"> Kumar Singh</w:t>
      </w:r>
    </w:p>
    <w:p w:rsidR="00F1630E" w:rsidRPr="0003572A" w:rsidRDefault="00F1630E" w:rsidP="0003572A">
      <w:pPr>
        <w:rPr>
          <w:rFonts w:ascii="Times New Roman" w:hAnsi="Times New Roman" w:cs="Times New Roman"/>
        </w:rPr>
      </w:pPr>
      <w:r w:rsidRPr="0003572A">
        <w:rPr>
          <w:rFonts w:ascii="Times New Roman" w:hAnsi="Times New Roman" w:cs="Times New Roman"/>
        </w:rPr>
        <w:t>G.B. Pant National Institute of Himalayan Environment</w:t>
      </w:r>
      <w:r w:rsidR="0003572A" w:rsidRPr="0003572A">
        <w:rPr>
          <w:rFonts w:ascii="Times New Roman" w:hAnsi="Times New Roman" w:cs="Times New Roman"/>
        </w:rPr>
        <w:t>, India</w:t>
      </w:r>
    </w:p>
    <w:p w:rsidR="00F1630E" w:rsidRPr="0003572A" w:rsidRDefault="00F1630E" w:rsidP="0003572A">
      <w:pPr>
        <w:jc w:val="center"/>
        <w:rPr>
          <w:rFonts w:ascii="Times New Roman" w:hAnsi="Times New Roman" w:cs="Times New Roman"/>
          <w:b/>
          <w:sz w:val="24"/>
        </w:rPr>
      </w:pPr>
      <w:r w:rsidRPr="0003572A">
        <w:rPr>
          <w:rFonts w:ascii="Times New Roman" w:hAnsi="Times New Roman" w:cs="Times New Roman"/>
          <w:b/>
          <w:sz w:val="24"/>
        </w:rPr>
        <w:t>Abstract</w:t>
      </w:r>
    </w:p>
    <w:p w:rsidR="00F43879" w:rsidRPr="0003572A" w:rsidRDefault="001109E1" w:rsidP="0003572A">
      <w:pPr>
        <w:jc w:val="both"/>
        <w:rPr>
          <w:rFonts w:ascii="Times New Roman" w:hAnsi="Times New Roman" w:cs="Times New Roman"/>
          <w:sz w:val="20"/>
        </w:rPr>
      </w:pPr>
      <w:r w:rsidRPr="0003572A">
        <w:rPr>
          <w:rFonts w:ascii="Times New Roman" w:hAnsi="Times New Roman" w:cs="Times New Roman"/>
          <w:sz w:val="20"/>
        </w:rPr>
        <w:t>The focus of the study is to develop a systematic management strategy for the solid waste generated in the urban municipal areas of the state of Himachal Pradesh. The state of Himachal Pradesh consists of 12 districts covering 55,673 km</w:t>
      </w:r>
      <w:r w:rsidRPr="0003572A">
        <w:rPr>
          <w:rFonts w:ascii="Times New Roman" w:hAnsi="Times New Roman" w:cs="Times New Roman"/>
          <w:sz w:val="20"/>
          <w:vertAlign w:val="superscript"/>
        </w:rPr>
        <w:t>2</w:t>
      </w:r>
      <w:r w:rsidRPr="0003572A">
        <w:rPr>
          <w:rFonts w:ascii="Times New Roman" w:hAnsi="Times New Roman" w:cs="Times New Roman"/>
          <w:sz w:val="20"/>
        </w:rPr>
        <w:t xml:space="preserve"> geographical areas. It is situated in the abode of the Himalayas. Hence hold valuable ecological and economical resources such as water, land, air and forests. The conservation of these resources becomes beneficial as it fed all the low-lying population of the northern parts of India. </w:t>
      </w:r>
      <w:r w:rsidR="000C5EF6" w:rsidRPr="0003572A">
        <w:rPr>
          <w:rFonts w:ascii="Times New Roman" w:hAnsi="Times New Roman" w:cs="Times New Roman"/>
          <w:sz w:val="20"/>
        </w:rPr>
        <w:t xml:space="preserve">The Himalayan ecosystems exhibit a great dynamism, and are recognized for its ecological and economic values manifested by ecosystem integrity, adaptability and ecosystem services. But, due to various anthropogenic activities namely, over exploitation, habitat degradation, deforestation, development of roads, different hydropower projects, industries, urbanization, mass tourism, solid waste generation, biomass burning, forest fire, etc., and changing environmental conditions particularly climate change, the important components of ecosystems are facing tremendous pressure and depleting fast. Among the anthropogenic activities, solid waste management has become one of the major problems across the globe. Increasing human population, rapid urbanization and unplanned disposal of solid waste has created a lot of problems across the globe, in India and in the Indian Himalayan region. The unplanned disposal of solid waste by the inhabitants has increased the air, water and soil pollution. The pollution in soil, air and food items have resulted the environmental degradation and deterioration of ecosystem health. </w:t>
      </w:r>
      <w:r w:rsidR="00435706" w:rsidRPr="0003572A">
        <w:rPr>
          <w:rFonts w:ascii="Times New Roman" w:hAnsi="Times New Roman" w:cs="Times New Roman"/>
          <w:sz w:val="20"/>
        </w:rPr>
        <w:t>On an average, waste generation in India is expected to</w:t>
      </w:r>
      <w:r w:rsidR="0003572A">
        <w:rPr>
          <w:rFonts w:ascii="Times New Roman" w:hAnsi="Times New Roman" w:cs="Times New Roman"/>
          <w:sz w:val="20"/>
        </w:rPr>
        <w:t xml:space="preserve"> increase at the rate of 1-1.33</w:t>
      </w:r>
      <w:r w:rsidR="00435706" w:rsidRPr="0003572A">
        <w:rPr>
          <w:rFonts w:ascii="Times New Roman" w:hAnsi="Times New Roman" w:cs="Times New Roman"/>
          <w:sz w:val="20"/>
        </w:rPr>
        <w:t>% annually, and by the end of 2047, India will be generating 260 tons of waste annually which is 5 times of current status requiring 1400 km</w:t>
      </w:r>
      <w:r w:rsidR="00435706" w:rsidRPr="0003572A">
        <w:rPr>
          <w:rFonts w:ascii="Times New Roman" w:hAnsi="Times New Roman" w:cs="Times New Roman"/>
          <w:sz w:val="20"/>
          <w:vertAlign w:val="superscript"/>
        </w:rPr>
        <w:t>2</w:t>
      </w:r>
      <w:r w:rsidR="00435706" w:rsidRPr="0003572A">
        <w:rPr>
          <w:rFonts w:ascii="Times New Roman" w:hAnsi="Times New Roman" w:cs="Times New Roman"/>
          <w:sz w:val="20"/>
        </w:rPr>
        <w:t xml:space="preserve"> of the land to dispose. Solid waste management in India is generally non-systematic. Public participation is must in managing household waste to reduce municipal solid waste in order to develop a proper solid waste management policy.</w:t>
      </w:r>
      <w:r w:rsidR="00F43879" w:rsidRPr="0003572A">
        <w:rPr>
          <w:rFonts w:ascii="Times New Roman" w:hAnsi="Times New Roman" w:cs="Times New Roman"/>
          <w:sz w:val="20"/>
        </w:rPr>
        <w:t xml:space="preserve"> </w:t>
      </w:r>
      <w:r w:rsidR="00F1630E" w:rsidRPr="0003572A">
        <w:rPr>
          <w:rFonts w:ascii="Times New Roman" w:hAnsi="Times New Roman" w:cs="Times New Roman"/>
          <w:sz w:val="20"/>
        </w:rPr>
        <w:t>In the state of Himachal Pradesh, the rise in urban population is due to migration from rural to semi-urban and urban settlements. This sudden increase has created a chaos in the solid waste management practices of local urban governing bodies. The unplanned disposal sites in the areas have drawn the focus as it is contaminating adjoining soil and water streams. The study for soil and water contamination due to solid waste was carried out at 7 sites (</w:t>
      </w:r>
      <w:proofErr w:type="spellStart"/>
      <w:r w:rsidR="00F1630E" w:rsidRPr="0003572A">
        <w:rPr>
          <w:rFonts w:ascii="Times New Roman" w:hAnsi="Times New Roman" w:cs="Times New Roman"/>
          <w:sz w:val="20"/>
        </w:rPr>
        <w:t>Manali</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Kullu</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Mandi</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Bilaspur</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Hamirpur</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Kangra</w:t>
      </w:r>
      <w:proofErr w:type="spellEnd"/>
      <w:r w:rsidR="00F1630E" w:rsidRPr="0003572A">
        <w:rPr>
          <w:rFonts w:ascii="Times New Roman" w:hAnsi="Times New Roman" w:cs="Times New Roman"/>
          <w:sz w:val="20"/>
        </w:rPr>
        <w:t xml:space="preserve">, </w:t>
      </w:r>
      <w:proofErr w:type="spellStart"/>
      <w:proofErr w:type="gramStart"/>
      <w:r w:rsidR="00F1630E" w:rsidRPr="0003572A">
        <w:rPr>
          <w:rFonts w:ascii="Times New Roman" w:hAnsi="Times New Roman" w:cs="Times New Roman"/>
          <w:sz w:val="20"/>
        </w:rPr>
        <w:t>Chamba</w:t>
      </w:r>
      <w:proofErr w:type="spellEnd"/>
      <w:proofErr w:type="gramEnd"/>
      <w:r w:rsidR="00F1630E" w:rsidRPr="0003572A">
        <w:rPr>
          <w:rFonts w:ascii="Times New Roman" w:hAnsi="Times New Roman" w:cs="Times New Roman"/>
          <w:sz w:val="20"/>
        </w:rPr>
        <w:t>) of the 6 districts (</w:t>
      </w:r>
      <w:proofErr w:type="spellStart"/>
      <w:r w:rsidR="00F1630E" w:rsidRPr="0003572A">
        <w:rPr>
          <w:rFonts w:ascii="Times New Roman" w:hAnsi="Times New Roman" w:cs="Times New Roman"/>
          <w:sz w:val="20"/>
        </w:rPr>
        <w:t>Kullu</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Mandi</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Bilaspur</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Hamirpur</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Kangra</w:t>
      </w:r>
      <w:proofErr w:type="spellEnd"/>
      <w:r w:rsidR="00F1630E" w:rsidRPr="0003572A">
        <w:rPr>
          <w:rFonts w:ascii="Times New Roman" w:hAnsi="Times New Roman" w:cs="Times New Roman"/>
          <w:sz w:val="20"/>
        </w:rPr>
        <w:t xml:space="preserve">, </w:t>
      </w:r>
      <w:proofErr w:type="spellStart"/>
      <w:r w:rsidR="00F1630E" w:rsidRPr="0003572A">
        <w:rPr>
          <w:rFonts w:ascii="Times New Roman" w:hAnsi="Times New Roman" w:cs="Times New Roman"/>
          <w:sz w:val="20"/>
        </w:rPr>
        <w:t>Chamba</w:t>
      </w:r>
      <w:proofErr w:type="spellEnd"/>
      <w:r w:rsidR="00F1630E" w:rsidRPr="0003572A">
        <w:rPr>
          <w:rFonts w:ascii="Times New Roman" w:hAnsi="Times New Roman" w:cs="Times New Roman"/>
          <w:sz w:val="20"/>
        </w:rPr>
        <w:t xml:space="preserve">) in the state of Himachal Pradesh. The soil and water samples were </w:t>
      </w:r>
      <w:proofErr w:type="spellStart"/>
      <w:r w:rsidR="00F1630E" w:rsidRPr="0003572A">
        <w:rPr>
          <w:rFonts w:ascii="Times New Roman" w:hAnsi="Times New Roman" w:cs="Times New Roman"/>
          <w:sz w:val="20"/>
        </w:rPr>
        <w:t>analyzed</w:t>
      </w:r>
      <w:proofErr w:type="spellEnd"/>
      <w:r w:rsidR="00F1630E" w:rsidRPr="0003572A">
        <w:rPr>
          <w:rFonts w:ascii="Times New Roman" w:hAnsi="Times New Roman" w:cs="Times New Roman"/>
          <w:sz w:val="20"/>
        </w:rPr>
        <w:t xml:space="preserve"> for the physical and chemical properties along with heavy metal analysis for the selected sites. Heavy metals were found below detectable limits or below the permissible limits prescribed by national standards in the samples but other chemical parameters indicated the contamination. Solid waste can be managed in a best way by way of people participation, capacity building and awareness programme, reclamation of dumping site by plantation of suitable planting species and solid waste demonstration models, etc. </w:t>
      </w:r>
      <w:r w:rsidR="00F43879" w:rsidRPr="0003572A">
        <w:rPr>
          <w:rFonts w:ascii="Times New Roman" w:hAnsi="Times New Roman" w:cs="Times New Roman"/>
          <w:sz w:val="20"/>
        </w:rPr>
        <w:t xml:space="preserve">The findings and primary data of this study can be used as a baseline data for the future research and policy planning. </w:t>
      </w:r>
    </w:p>
    <w:p w:rsidR="0029437E" w:rsidRPr="0003572A" w:rsidRDefault="00F1630E" w:rsidP="0003572A">
      <w:pPr>
        <w:jc w:val="both"/>
        <w:rPr>
          <w:rFonts w:ascii="Times New Roman" w:hAnsi="Times New Roman" w:cs="Times New Roman"/>
          <w:sz w:val="24"/>
        </w:rPr>
      </w:pPr>
      <w:r w:rsidRPr="0003572A">
        <w:rPr>
          <w:rFonts w:ascii="Times New Roman" w:hAnsi="Times New Roman" w:cs="Times New Roman"/>
          <w:b/>
          <w:sz w:val="20"/>
        </w:rPr>
        <w:t>Keywords:</w:t>
      </w:r>
      <w:r w:rsidR="0003572A">
        <w:rPr>
          <w:rFonts w:ascii="Times New Roman" w:hAnsi="Times New Roman" w:cs="Times New Roman"/>
          <w:sz w:val="20"/>
        </w:rPr>
        <w:t xml:space="preserve"> </w:t>
      </w:r>
      <w:r w:rsidR="00C459A6" w:rsidRPr="0003572A">
        <w:rPr>
          <w:rFonts w:ascii="Times New Roman" w:hAnsi="Times New Roman" w:cs="Times New Roman"/>
          <w:sz w:val="20"/>
        </w:rPr>
        <w:t>Himalaya</w:t>
      </w:r>
      <w:r w:rsidR="002C11C2" w:rsidRPr="0003572A">
        <w:rPr>
          <w:rFonts w:ascii="Times New Roman" w:hAnsi="Times New Roman" w:cs="Times New Roman"/>
          <w:sz w:val="20"/>
        </w:rPr>
        <w:t xml:space="preserve">, Indian Himalayan </w:t>
      </w:r>
      <w:r w:rsidR="0003572A" w:rsidRPr="0003572A">
        <w:rPr>
          <w:rFonts w:ascii="Times New Roman" w:hAnsi="Times New Roman" w:cs="Times New Roman"/>
          <w:sz w:val="20"/>
        </w:rPr>
        <w:t>region</w:t>
      </w:r>
      <w:r w:rsidR="002C11C2" w:rsidRPr="0003572A">
        <w:rPr>
          <w:rFonts w:ascii="Times New Roman" w:hAnsi="Times New Roman" w:cs="Times New Roman"/>
          <w:sz w:val="20"/>
        </w:rPr>
        <w:t xml:space="preserve">, Pollution, Community </w:t>
      </w:r>
      <w:r w:rsidR="0003572A" w:rsidRPr="0003572A">
        <w:rPr>
          <w:rFonts w:ascii="Times New Roman" w:hAnsi="Times New Roman" w:cs="Times New Roman"/>
          <w:sz w:val="20"/>
        </w:rPr>
        <w:t>driven</w:t>
      </w:r>
      <w:r w:rsidR="002C11C2" w:rsidRPr="0003572A">
        <w:rPr>
          <w:rFonts w:ascii="Times New Roman" w:hAnsi="Times New Roman" w:cs="Times New Roman"/>
          <w:sz w:val="20"/>
        </w:rPr>
        <w:t xml:space="preserve">, </w:t>
      </w:r>
      <w:r w:rsidRPr="0003572A">
        <w:rPr>
          <w:rFonts w:ascii="Times New Roman" w:hAnsi="Times New Roman" w:cs="Times New Roman"/>
          <w:sz w:val="20"/>
        </w:rPr>
        <w:t>Waste</w:t>
      </w:r>
      <w:r w:rsidR="00B26929" w:rsidRPr="0003572A">
        <w:rPr>
          <w:rFonts w:ascii="Times New Roman" w:hAnsi="Times New Roman" w:cs="Times New Roman"/>
          <w:sz w:val="20"/>
        </w:rPr>
        <w:t xml:space="preserve"> </w:t>
      </w:r>
      <w:r w:rsidR="0003572A" w:rsidRPr="0003572A">
        <w:rPr>
          <w:rFonts w:ascii="Times New Roman" w:hAnsi="Times New Roman" w:cs="Times New Roman"/>
          <w:sz w:val="20"/>
        </w:rPr>
        <w:t>management</w:t>
      </w:r>
      <w:r w:rsidRPr="0003572A">
        <w:rPr>
          <w:rFonts w:ascii="Times New Roman" w:hAnsi="Times New Roman" w:cs="Times New Roman"/>
          <w:sz w:val="20"/>
        </w:rPr>
        <w:t xml:space="preserve">, Solid </w:t>
      </w:r>
      <w:r w:rsidR="0003572A" w:rsidRPr="0003572A">
        <w:rPr>
          <w:rFonts w:ascii="Times New Roman" w:hAnsi="Times New Roman" w:cs="Times New Roman"/>
          <w:sz w:val="20"/>
        </w:rPr>
        <w:t>waste</w:t>
      </w:r>
      <w:r w:rsidRPr="0003572A">
        <w:rPr>
          <w:rFonts w:ascii="Times New Roman" w:hAnsi="Times New Roman" w:cs="Times New Roman"/>
          <w:sz w:val="20"/>
        </w:rPr>
        <w:t>, etc.</w:t>
      </w:r>
    </w:p>
    <w:p w:rsidR="00322D5F" w:rsidRPr="0003572A" w:rsidRDefault="0003572A" w:rsidP="0003572A">
      <w:pPr>
        <w:rPr>
          <w:rFonts w:ascii="Times New Roman" w:hAnsi="Times New Roman" w:cs="Times New Roman"/>
          <w:b/>
          <w:sz w:val="24"/>
        </w:rPr>
      </w:pPr>
      <w:r w:rsidRPr="0003572A">
        <w:rPr>
          <w:rFonts w:ascii="Times New Roman" w:hAnsi="Times New Roman" w:cs="Times New Roman"/>
          <w:b/>
          <w:sz w:val="24"/>
        </w:rPr>
        <w:t>Biography</w:t>
      </w:r>
    </w:p>
    <w:p w:rsidR="00271954" w:rsidRPr="0003572A" w:rsidRDefault="00715395" w:rsidP="0003572A">
      <w:pPr>
        <w:jc w:val="both"/>
        <w:rPr>
          <w:rFonts w:ascii="Times New Roman" w:hAnsi="Times New Roman" w:cs="Times New Roman"/>
          <w:sz w:val="20"/>
        </w:rPr>
      </w:pPr>
      <w:proofErr w:type="spellStart"/>
      <w:r w:rsidRPr="0003572A">
        <w:rPr>
          <w:rFonts w:ascii="Times New Roman" w:hAnsi="Times New Roman" w:cs="Times New Roman"/>
          <w:sz w:val="20"/>
        </w:rPr>
        <w:t>Rakesh</w:t>
      </w:r>
      <w:proofErr w:type="spellEnd"/>
      <w:r w:rsidRPr="0003572A">
        <w:rPr>
          <w:rFonts w:ascii="Times New Roman" w:hAnsi="Times New Roman" w:cs="Times New Roman"/>
          <w:sz w:val="20"/>
        </w:rPr>
        <w:t xml:space="preserve"> Kumar Singh is presently working as Scientist-F &amp; Head, G.B. Pant National Institute of Himalayan Environment, Hi</w:t>
      </w:r>
      <w:r w:rsidR="0003572A">
        <w:rPr>
          <w:rFonts w:ascii="Times New Roman" w:hAnsi="Times New Roman" w:cs="Times New Roman"/>
          <w:sz w:val="20"/>
        </w:rPr>
        <w:t xml:space="preserve">machal Regional Centre, </w:t>
      </w:r>
      <w:proofErr w:type="spellStart"/>
      <w:r w:rsidR="0003572A">
        <w:rPr>
          <w:rFonts w:ascii="Times New Roman" w:hAnsi="Times New Roman" w:cs="Times New Roman"/>
          <w:sz w:val="20"/>
        </w:rPr>
        <w:t>Kullu</w:t>
      </w:r>
      <w:proofErr w:type="spellEnd"/>
      <w:r w:rsidR="0003572A">
        <w:rPr>
          <w:rFonts w:ascii="Times New Roman" w:hAnsi="Times New Roman" w:cs="Times New Roman"/>
          <w:sz w:val="20"/>
        </w:rPr>
        <w:t>–</w:t>
      </w:r>
      <w:r w:rsidRPr="0003572A">
        <w:rPr>
          <w:rFonts w:ascii="Times New Roman" w:hAnsi="Times New Roman" w:cs="Times New Roman"/>
          <w:sz w:val="20"/>
        </w:rPr>
        <w:t xml:space="preserve">175126, </w:t>
      </w:r>
      <w:proofErr w:type="gramStart"/>
      <w:r w:rsidRPr="0003572A">
        <w:rPr>
          <w:rFonts w:ascii="Times New Roman" w:hAnsi="Times New Roman" w:cs="Times New Roman"/>
          <w:sz w:val="20"/>
        </w:rPr>
        <w:t>Himachal</w:t>
      </w:r>
      <w:proofErr w:type="gramEnd"/>
      <w:r w:rsidRPr="0003572A">
        <w:rPr>
          <w:rFonts w:ascii="Times New Roman" w:hAnsi="Times New Roman" w:cs="Times New Roman"/>
          <w:sz w:val="20"/>
        </w:rPr>
        <w:t xml:space="preserve"> Pradesh, India and has more than 18 years of R&amp;D experience in various Government organizations on different capacities.</w:t>
      </w:r>
      <w:r w:rsidR="00271954" w:rsidRPr="0003572A">
        <w:rPr>
          <w:rFonts w:ascii="Times New Roman" w:hAnsi="Times New Roman" w:cs="Times New Roman"/>
          <w:sz w:val="20"/>
        </w:rPr>
        <w:t xml:space="preserve"> </w:t>
      </w:r>
      <w:r w:rsidR="00322D5F" w:rsidRPr="0003572A">
        <w:rPr>
          <w:rFonts w:ascii="Times New Roman" w:hAnsi="Times New Roman" w:cs="Times New Roman"/>
          <w:sz w:val="20"/>
        </w:rPr>
        <w:t xml:space="preserve">He has executed 15 R&amp;D projects on various environmental, socio-economic and other allied aspects. Presently, he is executing 06 R&amp;D </w:t>
      </w:r>
      <w:r w:rsidR="00322D5F" w:rsidRPr="0003572A">
        <w:rPr>
          <w:rFonts w:ascii="Times New Roman" w:hAnsi="Times New Roman" w:cs="Times New Roman"/>
          <w:sz w:val="20"/>
        </w:rPr>
        <w:lastRenderedPageBreak/>
        <w:t xml:space="preserve">projects on various </w:t>
      </w:r>
      <w:r w:rsidRPr="0003572A">
        <w:rPr>
          <w:rFonts w:ascii="Times New Roman" w:hAnsi="Times New Roman" w:cs="Times New Roman"/>
          <w:sz w:val="20"/>
        </w:rPr>
        <w:t xml:space="preserve">environmental and socio-economic </w:t>
      </w:r>
      <w:r w:rsidR="00322D5F" w:rsidRPr="0003572A">
        <w:rPr>
          <w:rFonts w:ascii="Times New Roman" w:hAnsi="Times New Roman" w:cs="Times New Roman"/>
          <w:sz w:val="20"/>
        </w:rPr>
        <w:t>issues of Himachal Pradesh</w:t>
      </w:r>
      <w:r w:rsidR="00B359E0" w:rsidRPr="0003572A">
        <w:rPr>
          <w:rFonts w:ascii="Times New Roman" w:hAnsi="Times New Roman" w:cs="Times New Roman"/>
          <w:sz w:val="20"/>
        </w:rPr>
        <w:t>, India</w:t>
      </w:r>
      <w:r w:rsidR="00322D5F" w:rsidRPr="0003572A">
        <w:rPr>
          <w:rFonts w:ascii="Times New Roman" w:hAnsi="Times New Roman" w:cs="Times New Roman"/>
          <w:sz w:val="20"/>
        </w:rPr>
        <w:t xml:space="preserve">. He has published more than 38 Research Papers in various peer-reviewed National and International journals; published 27 Popular Articles, 03 Edited Books, 07 Book Chapters, 08 Technical Manuals and 02 Monographs in various reputed publications; presented 10 papers in National/International Conferences. He is a Fellow of the Institution of Electronic and Telecommunication Engineers (IETE), New Delhi, a member of 04 International professional societies and a life member of 17 professional societies of National repute. He is a recipient of “Bharat </w:t>
      </w:r>
      <w:proofErr w:type="spellStart"/>
      <w:r w:rsidR="00322D5F" w:rsidRPr="0003572A">
        <w:rPr>
          <w:rFonts w:ascii="Times New Roman" w:hAnsi="Times New Roman" w:cs="Times New Roman"/>
          <w:sz w:val="20"/>
        </w:rPr>
        <w:t>Shiksha</w:t>
      </w:r>
      <w:proofErr w:type="spellEnd"/>
      <w:r w:rsidR="00322D5F" w:rsidRPr="0003572A">
        <w:rPr>
          <w:rFonts w:ascii="Times New Roman" w:hAnsi="Times New Roman" w:cs="Times New Roman"/>
          <w:sz w:val="20"/>
        </w:rPr>
        <w:t xml:space="preserve"> </w:t>
      </w:r>
      <w:proofErr w:type="spellStart"/>
      <w:r w:rsidR="00322D5F" w:rsidRPr="0003572A">
        <w:rPr>
          <w:rFonts w:ascii="Times New Roman" w:hAnsi="Times New Roman" w:cs="Times New Roman"/>
          <w:sz w:val="20"/>
        </w:rPr>
        <w:t>Ratan</w:t>
      </w:r>
      <w:proofErr w:type="spellEnd"/>
      <w:r w:rsidR="00322D5F" w:rsidRPr="0003572A">
        <w:rPr>
          <w:rFonts w:ascii="Times New Roman" w:hAnsi="Times New Roman" w:cs="Times New Roman"/>
          <w:sz w:val="20"/>
        </w:rPr>
        <w:t xml:space="preserve"> Aw</w:t>
      </w:r>
      <w:r w:rsidR="0003572A">
        <w:rPr>
          <w:rFonts w:ascii="Times New Roman" w:hAnsi="Times New Roman" w:cs="Times New Roman"/>
          <w:sz w:val="20"/>
        </w:rPr>
        <w:t>ard–</w:t>
      </w:r>
      <w:r w:rsidR="00322D5F" w:rsidRPr="0003572A">
        <w:rPr>
          <w:rFonts w:ascii="Times New Roman" w:hAnsi="Times New Roman" w:cs="Times New Roman"/>
          <w:sz w:val="20"/>
        </w:rPr>
        <w:t>2013”, conferred by the Global Society for Health &amp; Educational Growth, New Delhi.</w:t>
      </w:r>
      <w:r w:rsidR="00271954" w:rsidRPr="0003572A">
        <w:rPr>
          <w:rFonts w:ascii="Times New Roman" w:hAnsi="Times New Roman" w:cs="Times New Roman"/>
          <w:sz w:val="20"/>
        </w:rPr>
        <w:t xml:space="preserve"> </w:t>
      </w:r>
      <w:r w:rsidRPr="0003572A">
        <w:rPr>
          <w:rFonts w:ascii="Times New Roman" w:hAnsi="Times New Roman" w:cs="Times New Roman"/>
          <w:sz w:val="20"/>
        </w:rPr>
        <w:t xml:space="preserve">He participated in various national and international events; organized various training and capacity building programmes, conferences and meetings for various groups of stakeholders as a Convener and Coordinator. </w:t>
      </w:r>
      <w:r w:rsidR="00271954" w:rsidRPr="0003572A">
        <w:rPr>
          <w:rFonts w:ascii="Times New Roman" w:hAnsi="Times New Roman" w:cs="Times New Roman"/>
          <w:sz w:val="20"/>
        </w:rPr>
        <w:t xml:space="preserve">Apart from this he also contributes a little towards society by taking up research and development activities for the </w:t>
      </w:r>
      <w:proofErr w:type="spellStart"/>
      <w:r w:rsidR="00271954" w:rsidRPr="0003572A">
        <w:rPr>
          <w:rFonts w:ascii="Times New Roman" w:hAnsi="Times New Roman" w:cs="Times New Roman"/>
          <w:sz w:val="20"/>
        </w:rPr>
        <w:t>upliftment</w:t>
      </w:r>
      <w:proofErr w:type="spellEnd"/>
      <w:r w:rsidR="00271954" w:rsidRPr="0003572A">
        <w:rPr>
          <w:rFonts w:ascii="Times New Roman" w:hAnsi="Times New Roman" w:cs="Times New Roman"/>
          <w:sz w:val="20"/>
        </w:rPr>
        <w:t xml:space="preserve"> of the economically backward class and organizes awareness campaigns about the livelihood improvement, environment and help clean and conserves it.</w:t>
      </w:r>
      <w:bookmarkEnd w:id="0"/>
    </w:p>
    <w:sectPr w:rsidR="00271954" w:rsidRPr="0003572A" w:rsidSect="006849CA">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5318D"/>
    <w:multiLevelType w:val="hybridMultilevel"/>
    <w:tmpl w:val="6C020A3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E8A0687"/>
    <w:multiLevelType w:val="hybridMultilevel"/>
    <w:tmpl w:val="12F0F27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51A6A99"/>
    <w:multiLevelType w:val="hybridMultilevel"/>
    <w:tmpl w:val="668C943C"/>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6D6F0F0A"/>
    <w:multiLevelType w:val="hybridMultilevel"/>
    <w:tmpl w:val="3F8A0B36"/>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nsid w:val="738B7E51"/>
    <w:multiLevelType w:val="hybridMultilevel"/>
    <w:tmpl w:val="8B2A37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30E"/>
    <w:rsid w:val="00035684"/>
    <w:rsid w:val="0003572A"/>
    <w:rsid w:val="00043C0A"/>
    <w:rsid w:val="000C5EF6"/>
    <w:rsid w:val="001109E1"/>
    <w:rsid w:val="001C2D65"/>
    <w:rsid w:val="001D02A2"/>
    <w:rsid w:val="00226BFF"/>
    <w:rsid w:val="00271954"/>
    <w:rsid w:val="0029437E"/>
    <w:rsid w:val="002C11C2"/>
    <w:rsid w:val="00322D5F"/>
    <w:rsid w:val="003772E5"/>
    <w:rsid w:val="00435706"/>
    <w:rsid w:val="00490B62"/>
    <w:rsid w:val="00574891"/>
    <w:rsid w:val="005B508F"/>
    <w:rsid w:val="006849CA"/>
    <w:rsid w:val="00715395"/>
    <w:rsid w:val="0074292D"/>
    <w:rsid w:val="007B0EED"/>
    <w:rsid w:val="00850F8E"/>
    <w:rsid w:val="00882E8F"/>
    <w:rsid w:val="008F603F"/>
    <w:rsid w:val="00933CFB"/>
    <w:rsid w:val="00956B68"/>
    <w:rsid w:val="009D02D4"/>
    <w:rsid w:val="00A30E6E"/>
    <w:rsid w:val="00A56229"/>
    <w:rsid w:val="00A87313"/>
    <w:rsid w:val="00A87F1D"/>
    <w:rsid w:val="00B00594"/>
    <w:rsid w:val="00B26929"/>
    <w:rsid w:val="00B359E0"/>
    <w:rsid w:val="00C459A6"/>
    <w:rsid w:val="00D32AE0"/>
    <w:rsid w:val="00D4619E"/>
    <w:rsid w:val="00E706B2"/>
    <w:rsid w:val="00EF6D90"/>
    <w:rsid w:val="00F1630E"/>
    <w:rsid w:val="00F4387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630E"/>
    <w:pPr>
      <w:autoSpaceDE w:val="0"/>
      <w:autoSpaceDN w:val="0"/>
      <w:adjustRightInd w:val="0"/>
      <w:spacing w:after="0" w:line="240" w:lineRule="auto"/>
    </w:pPr>
    <w:rPr>
      <w:rFonts w:ascii="Times New Roman" w:hAnsi="Times New Roman" w:cs="Times New Roman"/>
      <w:color w:val="000000"/>
      <w:sz w:val="24"/>
      <w:szCs w:val="24"/>
      <w:lang w:bidi="hi-IN"/>
    </w:rPr>
  </w:style>
  <w:style w:type="paragraph" w:styleId="ListParagraph">
    <w:name w:val="List Paragraph"/>
    <w:aliases w:val="Table,Heading 2_sj,List Paragraph (numbered (a)),bk paragraph,Bullet List,FooterText,numbered,Paragraphe de liste1,Bulletr List Paragraph,列出段落,列出段落1,Bullet 1,Use Case List Paragraph,Page Titles,Bullet Styles para"/>
    <w:basedOn w:val="Normal"/>
    <w:link w:val="ListParagraphChar"/>
    <w:uiPriority w:val="34"/>
    <w:qFormat/>
    <w:rsid w:val="003772E5"/>
    <w:pPr>
      <w:ind w:left="720"/>
      <w:contextualSpacing/>
    </w:pPr>
    <w:rPr>
      <w:rFonts w:eastAsiaTheme="minorHAnsi"/>
    </w:rPr>
  </w:style>
  <w:style w:type="paragraph" w:styleId="BalloonText">
    <w:name w:val="Balloon Text"/>
    <w:basedOn w:val="Normal"/>
    <w:link w:val="BalloonTextChar"/>
    <w:uiPriority w:val="99"/>
    <w:semiHidden/>
    <w:unhideWhenUsed/>
    <w:rsid w:val="008F6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03F"/>
    <w:rPr>
      <w:rFonts w:ascii="Tahoma" w:eastAsiaTheme="minorEastAsia" w:hAnsi="Tahoma" w:cs="Tahoma"/>
      <w:sz w:val="16"/>
      <w:szCs w:val="16"/>
    </w:rPr>
  </w:style>
  <w:style w:type="character" w:customStyle="1" w:styleId="ListParagraphChar">
    <w:name w:val="List Paragraph Char"/>
    <w:aliases w:val="Table Char,Heading 2_sj Char,List Paragraph (numbered (a)) Char,bk paragraph Char,Bullet List Char,FooterText Char,numbered Char,Paragraphe de liste1 Char,Bulletr List Paragraph Char,列出段落 Char,列出段落1 Char,Bullet 1 Char"/>
    <w:link w:val="ListParagraph"/>
    <w:uiPriority w:val="34"/>
    <w:locked/>
    <w:rsid w:val="007153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630E"/>
    <w:pPr>
      <w:autoSpaceDE w:val="0"/>
      <w:autoSpaceDN w:val="0"/>
      <w:adjustRightInd w:val="0"/>
      <w:spacing w:after="0" w:line="240" w:lineRule="auto"/>
    </w:pPr>
    <w:rPr>
      <w:rFonts w:ascii="Times New Roman" w:hAnsi="Times New Roman" w:cs="Times New Roman"/>
      <w:color w:val="000000"/>
      <w:sz w:val="24"/>
      <w:szCs w:val="24"/>
      <w:lang w:bidi="hi-IN"/>
    </w:rPr>
  </w:style>
  <w:style w:type="paragraph" w:styleId="ListParagraph">
    <w:name w:val="List Paragraph"/>
    <w:aliases w:val="Table,Heading 2_sj,List Paragraph (numbered (a)),bk paragraph,Bullet List,FooterText,numbered,Paragraphe de liste1,Bulletr List Paragraph,列出段落,列出段落1,Bullet 1,Use Case List Paragraph,Page Titles,Bullet Styles para"/>
    <w:basedOn w:val="Normal"/>
    <w:link w:val="ListParagraphChar"/>
    <w:uiPriority w:val="34"/>
    <w:qFormat/>
    <w:rsid w:val="003772E5"/>
    <w:pPr>
      <w:ind w:left="720"/>
      <w:contextualSpacing/>
    </w:pPr>
    <w:rPr>
      <w:rFonts w:eastAsiaTheme="minorHAnsi"/>
    </w:rPr>
  </w:style>
  <w:style w:type="paragraph" w:styleId="BalloonText">
    <w:name w:val="Balloon Text"/>
    <w:basedOn w:val="Normal"/>
    <w:link w:val="BalloonTextChar"/>
    <w:uiPriority w:val="99"/>
    <w:semiHidden/>
    <w:unhideWhenUsed/>
    <w:rsid w:val="008F6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03F"/>
    <w:rPr>
      <w:rFonts w:ascii="Tahoma" w:eastAsiaTheme="minorEastAsia" w:hAnsi="Tahoma" w:cs="Tahoma"/>
      <w:sz w:val="16"/>
      <w:szCs w:val="16"/>
    </w:rPr>
  </w:style>
  <w:style w:type="character" w:customStyle="1" w:styleId="ListParagraphChar">
    <w:name w:val="List Paragraph Char"/>
    <w:aliases w:val="Table Char,Heading 2_sj Char,List Paragraph (numbered (a)) Char,bk paragraph Char,Bullet List Char,FooterText Char,numbered Char,Paragraphe de liste1 Char,Bulletr List Paragraph Char,列出段落 Char,列出段落1 Char,Bullet 1 Char"/>
    <w:link w:val="ListParagraph"/>
    <w:uiPriority w:val="34"/>
    <w:locked/>
    <w:rsid w:val="00715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Swetha Sandala</cp:lastModifiedBy>
  <cp:revision>3</cp:revision>
  <dcterms:created xsi:type="dcterms:W3CDTF">2022-10-18T10:10:00Z</dcterms:created>
  <dcterms:modified xsi:type="dcterms:W3CDTF">2022-10-19T05:32:00Z</dcterms:modified>
</cp:coreProperties>
</file>