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8B61B3">
      <w:pPr>
        <w:rPr>
          <w:rFonts w:ascii="Times New Roman" w:hAnsi="Times New Roman" w:cs="Times New Roman"/>
          <w:b/>
          <w:sz w:val="32"/>
        </w:rPr>
      </w:pPr>
      <w:r w:rsidRPr="008B61B3">
        <w:rPr>
          <w:rFonts w:ascii="Times New Roman" w:hAnsi="Times New Roman" w:cs="Times New Roman"/>
          <w:b/>
          <w:sz w:val="32"/>
        </w:rPr>
        <w:t>Quality management of patients</w:t>
      </w:r>
    </w:p>
    <w:p w:rsidR="008B61B3" w:rsidRDefault="008B61B3">
      <w:pPr>
        <w:rPr>
          <w:rFonts w:ascii="Times New Roman" w:hAnsi="Times New Roman" w:cs="Times New Roman"/>
          <w:sz w:val="24"/>
        </w:rPr>
      </w:pPr>
      <w:r w:rsidRPr="008B61B3">
        <w:rPr>
          <w:rFonts w:ascii="Times New Roman" w:hAnsi="Times New Roman" w:cs="Times New Roman"/>
          <w:sz w:val="24"/>
        </w:rPr>
        <w:t>Ayah A Al-</w:t>
      </w:r>
      <w:proofErr w:type="spellStart"/>
      <w:r w:rsidRPr="008B61B3">
        <w:rPr>
          <w:rFonts w:ascii="Times New Roman" w:hAnsi="Times New Roman" w:cs="Times New Roman"/>
          <w:sz w:val="24"/>
        </w:rPr>
        <w:t>Asmar</w:t>
      </w:r>
      <w:proofErr w:type="spellEnd"/>
    </w:p>
    <w:p w:rsidR="008B61B3" w:rsidRPr="008B61B3" w:rsidRDefault="008B61B3">
      <w:pPr>
        <w:rPr>
          <w:rFonts w:ascii="Times New Roman" w:hAnsi="Times New Roman" w:cs="Times New Roman"/>
        </w:rPr>
      </w:pPr>
      <w:r w:rsidRPr="008B61B3">
        <w:rPr>
          <w:rFonts w:ascii="Times New Roman" w:hAnsi="Times New Roman" w:cs="Times New Roman"/>
        </w:rPr>
        <w:t>University of Jordan, Jordan</w:t>
      </w:r>
    </w:p>
    <w:p w:rsidR="008B61B3" w:rsidRPr="008B61B3" w:rsidRDefault="008B61B3" w:rsidP="008B61B3">
      <w:pPr>
        <w:jc w:val="center"/>
        <w:rPr>
          <w:rFonts w:ascii="Times New Roman" w:hAnsi="Times New Roman" w:cs="Times New Roman"/>
          <w:b/>
          <w:sz w:val="24"/>
        </w:rPr>
      </w:pPr>
      <w:r w:rsidRPr="008B61B3">
        <w:rPr>
          <w:rFonts w:ascii="Times New Roman" w:hAnsi="Times New Roman" w:cs="Times New Roman"/>
          <w:b/>
          <w:sz w:val="24"/>
        </w:rPr>
        <w:t>Abstract</w:t>
      </w:r>
    </w:p>
    <w:p w:rsidR="008B61B3" w:rsidRDefault="008B61B3" w:rsidP="008B61B3">
      <w:pPr>
        <w:jc w:val="both"/>
        <w:rPr>
          <w:rFonts w:ascii="Times New Roman" w:hAnsi="Times New Roman" w:cs="Times New Roman"/>
          <w:sz w:val="20"/>
        </w:rPr>
      </w:pPr>
      <w:r w:rsidRPr="008B61B3">
        <w:rPr>
          <w:rFonts w:ascii="Times New Roman" w:hAnsi="Times New Roman" w:cs="Times New Roman"/>
          <w:sz w:val="20"/>
        </w:rPr>
        <w:t>The aim of this presentation is to comprehend the variables associated to the production of quality management for dental patients. It will discuss the fundamental scientific basics of diagnosing and treating dental diseases from restorative perspectives. Moreover, it will relate evidence-based dentistry to decision-making in clinical practice. The capability of modifying general principles to compose personalized treatment plan according to contemporary clinical dentistry will be discussed. Clinical cases with patient-specific treatment plan will be demonstrated. Alternative modalities of treatment for selected cases, biometric approach, and tips for successful resin composite restorations will be disclosed too</w:t>
      </w:r>
      <w:r>
        <w:rPr>
          <w:rFonts w:ascii="Times New Roman" w:hAnsi="Times New Roman" w:cs="Times New Roman"/>
          <w:sz w:val="20"/>
        </w:rPr>
        <w:t>.</w:t>
      </w:r>
    </w:p>
    <w:p w:rsidR="008B61B3" w:rsidRDefault="008B61B3" w:rsidP="008B61B3">
      <w:pPr>
        <w:jc w:val="center"/>
        <w:rPr>
          <w:rFonts w:ascii="Times New Roman" w:hAnsi="Times New Roman" w:cs="Times New Roman"/>
          <w:sz w:val="20"/>
        </w:rPr>
      </w:pPr>
    </w:p>
    <w:p w:rsidR="008B61B3" w:rsidRPr="008B61B3" w:rsidRDefault="008B61B3" w:rsidP="008B61B3">
      <w:pPr>
        <w:rPr>
          <w:rFonts w:ascii="Times New Roman" w:hAnsi="Times New Roman" w:cs="Times New Roman"/>
          <w:b/>
          <w:sz w:val="24"/>
        </w:rPr>
      </w:pPr>
      <w:bookmarkStart w:id="0" w:name="_GoBack"/>
      <w:bookmarkEnd w:id="0"/>
      <w:r w:rsidRPr="008B61B3">
        <w:rPr>
          <w:rFonts w:ascii="Times New Roman" w:hAnsi="Times New Roman" w:cs="Times New Roman"/>
          <w:b/>
          <w:sz w:val="24"/>
        </w:rPr>
        <w:t>Biography</w:t>
      </w:r>
    </w:p>
    <w:p w:rsidR="008B61B3" w:rsidRPr="008B61B3" w:rsidRDefault="008B61B3" w:rsidP="008B61B3">
      <w:pPr>
        <w:jc w:val="both"/>
        <w:rPr>
          <w:rFonts w:ascii="Times New Roman" w:hAnsi="Times New Roman" w:cs="Times New Roman"/>
          <w:sz w:val="20"/>
        </w:rPr>
      </w:pPr>
      <w:r w:rsidRPr="008B61B3">
        <w:rPr>
          <w:rFonts w:ascii="Times New Roman" w:hAnsi="Times New Roman" w:cs="Times New Roman"/>
          <w:sz w:val="20"/>
        </w:rPr>
        <w:t>Ayah Al-</w:t>
      </w:r>
      <w:proofErr w:type="spellStart"/>
      <w:r w:rsidRPr="008B61B3">
        <w:rPr>
          <w:rFonts w:ascii="Times New Roman" w:hAnsi="Times New Roman" w:cs="Times New Roman"/>
          <w:sz w:val="20"/>
        </w:rPr>
        <w:t>Asmar</w:t>
      </w:r>
      <w:proofErr w:type="spellEnd"/>
      <w:r w:rsidRPr="008B61B3">
        <w:rPr>
          <w:rFonts w:ascii="Times New Roman" w:hAnsi="Times New Roman" w:cs="Times New Roman"/>
          <w:sz w:val="20"/>
        </w:rPr>
        <w:t xml:space="preserve"> as a specialized practitioner and an academic researcher is motivated to improve quality health care provided to dental patients. As a conservative dentist who had her PhD dissertation in Minimal Invasive Dentistry, she adopted minimal invasive strategy in a way bridging evidence-based dentistry data and clinical decision-making in daily practice. Thus, she utilizes personalized patient-centered treatment plan in a conservative approach yet scientific-oriented methodology.</w:t>
      </w:r>
    </w:p>
    <w:sectPr w:rsidR="008B61B3" w:rsidRPr="008B61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61B3"/>
    <w:rsid w:val="00382CC5"/>
    <w:rsid w:val="00474203"/>
    <w:rsid w:val="00535872"/>
    <w:rsid w:val="008B61B3"/>
    <w:rsid w:val="00924B33"/>
    <w:rsid w:val="00D44E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B61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61B3"/>
    <w:rPr>
      <w:rFonts w:ascii="Tahoma" w:hAnsi="Tahoma" w:cs="Tahoma"/>
      <w:sz w:val="16"/>
      <w:szCs w:val="16"/>
    </w:rPr>
  </w:style>
  <w:style w:type="character" w:styleId="CommentReference">
    <w:name w:val="annotation reference"/>
    <w:basedOn w:val="DefaultParagraphFont"/>
    <w:uiPriority w:val="99"/>
    <w:semiHidden/>
    <w:unhideWhenUsed/>
    <w:rsid w:val="00382CC5"/>
    <w:rPr>
      <w:sz w:val="16"/>
      <w:szCs w:val="16"/>
    </w:rPr>
  </w:style>
  <w:style w:type="paragraph" w:styleId="CommentText">
    <w:name w:val="annotation text"/>
    <w:basedOn w:val="Normal"/>
    <w:link w:val="CommentTextChar"/>
    <w:uiPriority w:val="99"/>
    <w:semiHidden/>
    <w:unhideWhenUsed/>
    <w:rsid w:val="00382CC5"/>
    <w:pPr>
      <w:spacing w:line="240" w:lineRule="auto"/>
    </w:pPr>
    <w:rPr>
      <w:sz w:val="20"/>
      <w:szCs w:val="20"/>
    </w:rPr>
  </w:style>
  <w:style w:type="character" w:customStyle="1" w:styleId="CommentTextChar">
    <w:name w:val="Comment Text Char"/>
    <w:basedOn w:val="DefaultParagraphFont"/>
    <w:link w:val="CommentText"/>
    <w:uiPriority w:val="99"/>
    <w:semiHidden/>
    <w:rsid w:val="00382CC5"/>
    <w:rPr>
      <w:sz w:val="20"/>
      <w:szCs w:val="20"/>
    </w:rPr>
  </w:style>
  <w:style w:type="paragraph" w:styleId="CommentSubject">
    <w:name w:val="annotation subject"/>
    <w:basedOn w:val="CommentText"/>
    <w:next w:val="CommentText"/>
    <w:link w:val="CommentSubjectChar"/>
    <w:uiPriority w:val="99"/>
    <w:semiHidden/>
    <w:unhideWhenUsed/>
    <w:rsid w:val="00382CC5"/>
    <w:rPr>
      <w:b/>
      <w:bCs/>
    </w:rPr>
  </w:style>
  <w:style w:type="character" w:customStyle="1" w:styleId="CommentSubjectChar">
    <w:name w:val="Comment Subject Char"/>
    <w:basedOn w:val="CommentTextChar"/>
    <w:link w:val="CommentSubject"/>
    <w:uiPriority w:val="99"/>
    <w:semiHidden/>
    <w:rsid w:val="00382CC5"/>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B61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61B3"/>
    <w:rPr>
      <w:rFonts w:ascii="Tahoma" w:hAnsi="Tahoma" w:cs="Tahoma"/>
      <w:sz w:val="16"/>
      <w:szCs w:val="16"/>
    </w:rPr>
  </w:style>
  <w:style w:type="character" w:styleId="CommentReference">
    <w:name w:val="annotation reference"/>
    <w:basedOn w:val="DefaultParagraphFont"/>
    <w:uiPriority w:val="99"/>
    <w:semiHidden/>
    <w:unhideWhenUsed/>
    <w:rsid w:val="00382CC5"/>
    <w:rPr>
      <w:sz w:val="16"/>
      <w:szCs w:val="16"/>
    </w:rPr>
  </w:style>
  <w:style w:type="paragraph" w:styleId="CommentText">
    <w:name w:val="annotation text"/>
    <w:basedOn w:val="Normal"/>
    <w:link w:val="CommentTextChar"/>
    <w:uiPriority w:val="99"/>
    <w:semiHidden/>
    <w:unhideWhenUsed/>
    <w:rsid w:val="00382CC5"/>
    <w:pPr>
      <w:spacing w:line="240" w:lineRule="auto"/>
    </w:pPr>
    <w:rPr>
      <w:sz w:val="20"/>
      <w:szCs w:val="20"/>
    </w:rPr>
  </w:style>
  <w:style w:type="character" w:customStyle="1" w:styleId="CommentTextChar">
    <w:name w:val="Comment Text Char"/>
    <w:basedOn w:val="DefaultParagraphFont"/>
    <w:link w:val="CommentText"/>
    <w:uiPriority w:val="99"/>
    <w:semiHidden/>
    <w:rsid w:val="00382CC5"/>
    <w:rPr>
      <w:sz w:val="20"/>
      <w:szCs w:val="20"/>
    </w:rPr>
  </w:style>
  <w:style w:type="paragraph" w:styleId="CommentSubject">
    <w:name w:val="annotation subject"/>
    <w:basedOn w:val="CommentText"/>
    <w:next w:val="CommentText"/>
    <w:link w:val="CommentSubjectChar"/>
    <w:uiPriority w:val="99"/>
    <w:semiHidden/>
    <w:unhideWhenUsed/>
    <w:rsid w:val="00382CC5"/>
    <w:rPr>
      <w:b/>
      <w:bCs/>
    </w:rPr>
  </w:style>
  <w:style w:type="character" w:customStyle="1" w:styleId="CommentSubjectChar">
    <w:name w:val="Comment Subject Char"/>
    <w:basedOn w:val="CommentTextChar"/>
    <w:link w:val="CommentSubject"/>
    <w:uiPriority w:val="99"/>
    <w:semiHidden/>
    <w:rsid w:val="00382CC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195</Words>
  <Characters>1116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Faiyaz</cp:lastModifiedBy>
  <cp:revision>2</cp:revision>
  <dcterms:created xsi:type="dcterms:W3CDTF">2022-10-10T08:59:00Z</dcterms:created>
  <dcterms:modified xsi:type="dcterms:W3CDTF">2022-10-10T08:59:00Z</dcterms:modified>
</cp:coreProperties>
</file>