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F179E">
      <w:pPr>
        <w:rPr>
          <w:rFonts w:ascii="Times New Roman" w:hAnsi="Times New Roman" w:cs="Times New Roman"/>
          <w:b/>
          <w:sz w:val="32"/>
        </w:rPr>
      </w:pPr>
      <w:r w:rsidRPr="004F179E">
        <w:rPr>
          <w:rFonts w:ascii="Times New Roman" w:hAnsi="Times New Roman" w:cs="Times New Roman"/>
          <w:b/>
          <w:sz w:val="32"/>
        </w:rPr>
        <w:t>Development of artificial skin for diabetic patients and second degree burn wounds using novel biomedical materials</w:t>
      </w:r>
    </w:p>
    <w:p w:rsidR="004F179E" w:rsidRDefault="004F179E">
      <w:pPr>
        <w:rPr>
          <w:rFonts w:ascii="Times New Roman" w:hAnsi="Times New Roman" w:cs="Times New Roman"/>
          <w:sz w:val="24"/>
        </w:rPr>
      </w:pPr>
      <w:r>
        <w:rPr>
          <w:rFonts w:ascii="Times New Roman" w:hAnsi="Times New Roman" w:cs="Times New Roman"/>
          <w:sz w:val="24"/>
        </w:rPr>
        <w:t xml:space="preserve">Mariam Bashir*, Muhammad </w:t>
      </w:r>
      <w:proofErr w:type="spellStart"/>
      <w:r>
        <w:rPr>
          <w:rFonts w:ascii="Times New Roman" w:hAnsi="Times New Roman" w:cs="Times New Roman"/>
          <w:sz w:val="24"/>
        </w:rPr>
        <w:t>Yasir</w:t>
      </w:r>
      <w:proofErr w:type="spellEnd"/>
      <w:r>
        <w:rPr>
          <w:rFonts w:ascii="Times New Roman" w:hAnsi="Times New Roman" w:cs="Times New Roman"/>
          <w:sz w:val="24"/>
        </w:rPr>
        <w:t xml:space="preserve"> </w:t>
      </w:r>
      <w:proofErr w:type="spellStart"/>
      <w:r>
        <w:rPr>
          <w:rFonts w:ascii="Times New Roman" w:hAnsi="Times New Roman" w:cs="Times New Roman"/>
          <w:sz w:val="24"/>
        </w:rPr>
        <w:t>Waqas</w:t>
      </w:r>
      <w:proofErr w:type="spellEnd"/>
      <w:r>
        <w:rPr>
          <w:rFonts w:ascii="Times New Roman" w:hAnsi="Times New Roman" w:cs="Times New Roman"/>
          <w:sz w:val="24"/>
        </w:rPr>
        <w:t xml:space="preserve"> and </w:t>
      </w:r>
      <w:r w:rsidRPr="004F179E">
        <w:rPr>
          <w:rFonts w:ascii="Times New Roman" w:hAnsi="Times New Roman" w:cs="Times New Roman"/>
          <w:sz w:val="24"/>
        </w:rPr>
        <w:t xml:space="preserve">Muhammad </w:t>
      </w:r>
      <w:proofErr w:type="spellStart"/>
      <w:r w:rsidRPr="004F179E">
        <w:rPr>
          <w:rFonts w:ascii="Times New Roman" w:hAnsi="Times New Roman" w:cs="Times New Roman"/>
          <w:sz w:val="24"/>
        </w:rPr>
        <w:t>Rafiq</w:t>
      </w:r>
      <w:proofErr w:type="spellEnd"/>
    </w:p>
    <w:p w:rsidR="004F179E" w:rsidRPr="004F179E" w:rsidRDefault="004F179E">
      <w:pPr>
        <w:rPr>
          <w:rFonts w:ascii="Times New Roman" w:hAnsi="Times New Roman" w:cs="Times New Roman"/>
        </w:rPr>
      </w:pPr>
      <w:proofErr w:type="spellStart"/>
      <w:r w:rsidRPr="004F179E">
        <w:rPr>
          <w:rFonts w:ascii="Times New Roman" w:hAnsi="Times New Roman" w:cs="Times New Roman"/>
        </w:rPr>
        <w:t>Cholistan</w:t>
      </w:r>
      <w:proofErr w:type="spellEnd"/>
      <w:r w:rsidRPr="004F179E">
        <w:rPr>
          <w:rFonts w:ascii="Times New Roman" w:hAnsi="Times New Roman" w:cs="Times New Roman"/>
        </w:rPr>
        <w:t xml:space="preserve"> University of Veterinary and Animal Sciences (CUVAS), Pakistan</w:t>
      </w:r>
    </w:p>
    <w:p w:rsidR="004F179E" w:rsidRPr="004F179E" w:rsidRDefault="004F179E" w:rsidP="004F179E">
      <w:pPr>
        <w:jc w:val="center"/>
        <w:rPr>
          <w:rFonts w:ascii="Times New Roman" w:hAnsi="Times New Roman" w:cs="Times New Roman"/>
          <w:b/>
          <w:sz w:val="24"/>
        </w:rPr>
      </w:pPr>
      <w:r w:rsidRPr="004F179E">
        <w:rPr>
          <w:rFonts w:ascii="Times New Roman" w:hAnsi="Times New Roman" w:cs="Times New Roman"/>
          <w:b/>
          <w:sz w:val="24"/>
        </w:rPr>
        <w:t>Abstract</w:t>
      </w:r>
    </w:p>
    <w:p w:rsidR="004F179E" w:rsidRDefault="004F179E" w:rsidP="004F179E">
      <w:pPr>
        <w:jc w:val="both"/>
        <w:rPr>
          <w:rFonts w:ascii="Times New Roman" w:hAnsi="Times New Roman" w:cs="Times New Roman"/>
          <w:sz w:val="20"/>
          <w:szCs w:val="24"/>
        </w:rPr>
      </w:pPr>
      <w:r w:rsidRPr="004F179E">
        <w:rPr>
          <w:rFonts w:ascii="Times New Roman" w:hAnsi="Times New Roman" w:cs="Times New Roman"/>
          <w:sz w:val="20"/>
          <w:szCs w:val="24"/>
        </w:rPr>
        <w:t>The diabetic and burned wounds treatment using some exceptional materials as wound dressing has always been focused by the researchers since human history. A large number (&gt;90%) of burn cases happened in developing countries due to lack of legislation and safety standards for fire events at work places. The treatment regimens involve highly complex and sequential events of wound healing. Chitosan, a well-known biomedical material having higher biodegradability, being used as drug carrier and being used in wound dressings since long. Herein, we assumed to extract the chitosan from the house cockroaches (</w:t>
      </w:r>
      <w:proofErr w:type="spellStart"/>
      <w:r w:rsidRPr="004F179E">
        <w:rPr>
          <w:rFonts w:ascii="Times New Roman" w:hAnsi="Times New Roman" w:cs="Times New Roman"/>
          <w:i/>
          <w:sz w:val="20"/>
          <w:szCs w:val="24"/>
        </w:rPr>
        <w:t>Periplaneta</w:t>
      </w:r>
      <w:proofErr w:type="spellEnd"/>
      <w:r w:rsidRPr="004F179E">
        <w:rPr>
          <w:rFonts w:ascii="Times New Roman" w:hAnsi="Times New Roman" w:cs="Times New Roman"/>
          <w:i/>
          <w:sz w:val="20"/>
          <w:szCs w:val="24"/>
        </w:rPr>
        <w:t xml:space="preserve"> </w:t>
      </w:r>
      <w:proofErr w:type="spellStart"/>
      <w:proofErr w:type="gramStart"/>
      <w:r w:rsidRPr="004F179E">
        <w:rPr>
          <w:rFonts w:ascii="Times New Roman" w:hAnsi="Times New Roman" w:cs="Times New Roman"/>
          <w:i/>
          <w:sz w:val="20"/>
          <w:szCs w:val="24"/>
        </w:rPr>
        <w:t>americana</w:t>
      </w:r>
      <w:proofErr w:type="spellEnd"/>
      <w:proofErr w:type="gramEnd"/>
      <w:r w:rsidRPr="004F179E">
        <w:rPr>
          <w:rFonts w:ascii="Times New Roman" w:hAnsi="Times New Roman" w:cs="Times New Roman"/>
          <w:sz w:val="20"/>
          <w:szCs w:val="24"/>
        </w:rPr>
        <w:t xml:space="preserve">) rather to isolate from exoskeletons of shrimps or related organisms. We have been collected the house cockroaches and processed to convert the </w:t>
      </w:r>
      <w:proofErr w:type="spellStart"/>
      <w:r w:rsidRPr="004F179E">
        <w:rPr>
          <w:rFonts w:ascii="Times New Roman" w:hAnsi="Times New Roman" w:cs="Times New Roman"/>
          <w:sz w:val="20"/>
          <w:szCs w:val="24"/>
        </w:rPr>
        <w:t>chitinous</w:t>
      </w:r>
      <w:proofErr w:type="spellEnd"/>
      <w:r w:rsidRPr="004F179E">
        <w:rPr>
          <w:rFonts w:ascii="Times New Roman" w:hAnsi="Times New Roman" w:cs="Times New Roman"/>
          <w:sz w:val="20"/>
          <w:szCs w:val="24"/>
        </w:rPr>
        <w:t xml:space="preserve"> material into chitosan using standard methods described in literature. Chitosan has been reported wonderful material for tissue regeneration, hence attained much attention recently. Chia seed gel has been well described as a rich source of peptides, carbohydrates, and omega fatty </w:t>
      </w:r>
      <w:r w:rsidRPr="004F179E">
        <w:rPr>
          <w:rFonts w:ascii="Times New Roman" w:hAnsi="Times New Roman" w:cs="Times New Roman"/>
          <w:sz w:val="20"/>
          <w:szCs w:val="24"/>
        </w:rPr>
        <w:t>acids;</w:t>
      </w:r>
      <w:r w:rsidRPr="004F179E">
        <w:rPr>
          <w:rFonts w:ascii="Times New Roman" w:hAnsi="Times New Roman" w:cs="Times New Roman"/>
          <w:sz w:val="20"/>
          <w:szCs w:val="24"/>
        </w:rPr>
        <w:t xml:space="preserve"> hence all these are a good source for enhancing the wound healing process for diabetes as well as burnt wounds. This led us to idealize for preparing </w:t>
      </w:r>
      <w:r w:rsidRPr="004F179E">
        <w:rPr>
          <w:rFonts w:ascii="Times New Roman" w:hAnsi="Times New Roman" w:cs="Times New Roman"/>
          <w:sz w:val="20"/>
          <w:szCs w:val="24"/>
        </w:rPr>
        <w:t>an artificial membrane</w:t>
      </w:r>
      <w:r w:rsidRPr="004F179E">
        <w:rPr>
          <w:rFonts w:ascii="Times New Roman" w:hAnsi="Times New Roman" w:cs="Times New Roman"/>
          <w:sz w:val="20"/>
          <w:szCs w:val="24"/>
        </w:rPr>
        <w:t xml:space="preserve"> by </w:t>
      </w:r>
      <w:proofErr w:type="spellStart"/>
      <w:r w:rsidRPr="004F179E">
        <w:rPr>
          <w:rFonts w:ascii="Times New Roman" w:hAnsi="Times New Roman" w:cs="Times New Roman"/>
          <w:sz w:val="20"/>
          <w:szCs w:val="24"/>
        </w:rPr>
        <w:t>complexing</w:t>
      </w:r>
      <w:proofErr w:type="spellEnd"/>
      <w:r w:rsidRPr="004F179E">
        <w:rPr>
          <w:rFonts w:ascii="Times New Roman" w:hAnsi="Times New Roman" w:cs="Times New Roman"/>
          <w:sz w:val="20"/>
          <w:szCs w:val="24"/>
        </w:rPr>
        <w:t xml:space="preserve"> the chitosan with chia seed gel to a membrane having potential for healing the wounds. The biomaterial shall be characterized using </w:t>
      </w:r>
      <w:r w:rsidRPr="004F179E">
        <w:rPr>
          <w:rFonts w:ascii="Times New Roman" w:hAnsi="Times New Roman" w:cs="Times New Roman"/>
          <w:sz w:val="20"/>
          <w:szCs w:val="24"/>
        </w:rPr>
        <w:t xml:space="preserve">Scanning Electron Microscope </w:t>
      </w:r>
      <w:r w:rsidRPr="004F179E">
        <w:rPr>
          <w:rFonts w:ascii="Times New Roman" w:hAnsi="Times New Roman" w:cs="Times New Roman"/>
          <w:sz w:val="20"/>
          <w:szCs w:val="24"/>
        </w:rPr>
        <w:t xml:space="preserve">(SEM), </w:t>
      </w:r>
      <w:r w:rsidRPr="004F179E">
        <w:rPr>
          <w:rFonts w:ascii="Times New Roman" w:hAnsi="Times New Roman" w:cs="Times New Roman"/>
          <w:sz w:val="20"/>
          <w:szCs w:val="24"/>
        </w:rPr>
        <w:t>Fourier Transform Spectroscopy</w:t>
      </w:r>
      <w:r w:rsidRPr="004F179E">
        <w:rPr>
          <w:rFonts w:ascii="Times New Roman" w:hAnsi="Times New Roman" w:cs="Times New Roman"/>
          <w:sz w:val="20"/>
          <w:szCs w:val="24"/>
        </w:rPr>
        <w:t xml:space="preserve"> (FTIR), and </w:t>
      </w:r>
      <w:r w:rsidRPr="004F179E">
        <w:rPr>
          <w:rFonts w:ascii="Times New Roman" w:hAnsi="Times New Roman" w:cs="Times New Roman"/>
          <w:sz w:val="20"/>
          <w:szCs w:val="24"/>
        </w:rPr>
        <w:t xml:space="preserve">X-Ray Diffraction Analysis </w:t>
      </w:r>
      <w:r w:rsidRPr="004F179E">
        <w:rPr>
          <w:rFonts w:ascii="Times New Roman" w:hAnsi="Times New Roman" w:cs="Times New Roman"/>
          <w:sz w:val="20"/>
          <w:szCs w:val="24"/>
        </w:rPr>
        <w:t xml:space="preserve">(XRD). Moreover, the biological properties such as </w:t>
      </w:r>
      <w:proofErr w:type="spellStart"/>
      <w:r w:rsidRPr="004F179E">
        <w:rPr>
          <w:rFonts w:ascii="Times New Roman" w:hAnsi="Times New Roman" w:cs="Times New Roman"/>
          <w:sz w:val="20"/>
          <w:szCs w:val="24"/>
        </w:rPr>
        <w:t>angiogenic</w:t>
      </w:r>
      <w:proofErr w:type="spellEnd"/>
      <w:r w:rsidRPr="004F179E">
        <w:rPr>
          <w:rFonts w:ascii="Times New Roman" w:hAnsi="Times New Roman" w:cs="Times New Roman"/>
          <w:sz w:val="20"/>
          <w:szCs w:val="24"/>
        </w:rPr>
        <w:t xml:space="preserve"> potential of the newly formed biomedical material shall be analyzed using </w:t>
      </w:r>
      <w:proofErr w:type="spellStart"/>
      <w:r w:rsidRPr="004F179E">
        <w:rPr>
          <w:rFonts w:ascii="Times New Roman" w:hAnsi="Times New Roman" w:cs="Times New Roman"/>
          <w:sz w:val="20"/>
          <w:szCs w:val="24"/>
        </w:rPr>
        <w:t>Chorio</w:t>
      </w:r>
      <w:proofErr w:type="spellEnd"/>
      <w:r>
        <w:rPr>
          <w:rFonts w:ascii="Times New Roman" w:hAnsi="Times New Roman" w:cs="Times New Roman"/>
          <w:sz w:val="20"/>
          <w:szCs w:val="24"/>
        </w:rPr>
        <w:t xml:space="preserve"> </w:t>
      </w:r>
      <w:proofErr w:type="spellStart"/>
      <w:r>
        <w:rPr>
          <w:rFonts w:ascii="Times New Roman" w:hAnsi="Times New Roman" w:cs="Times New Roman"/>
          <w:sz w:val="20"/>
          <w:szCs w:val="24"/>
        </w:rPr>
        <w:t>A</w:t>
      </w:r>
      <w:r w:rsidRPr="004F179E">
        <w:rPr>
          <w:rFonts w:ascii="Times New Roman" w:hAnsi="Times New Roman" w:cs="Times New Roman"/>
          <w:sz w:val="20"/>
          <w:szCs w:val="24"/>
        </w:rPr>
        <w:t>llantoic</w:t>
      </w:r>
      <w:proofErr w:type="spellEnd"/>
      <w:r w:rsidRPr="004F179E">
        <w:rPr>
          <w:rFonts w:ascii="Times New Roman" w:hAnsi="Times New Roman" w:cs="Times New Roman"/>
          <w:sz w:val="20"/>
          <w:szCs w:val="24"/>
        </w:rPr>
        <w:t xml:space="preserve"> Membrane</w:t>
      </w:r>
      <w:r w:rsidRPr="004F179E">
        <w:rPr>
          <w:rFonts w:ascii="Times New Roman" w:hAnsi="Times New Roman" w:cs="Times New Roman"/>
          <w:sz w:val="20"/>
          <w:szCs w:val="24"/>
        </w:rPr>
        <w:t xml:space="preserve"> assay (CAM), the polymerase chain reaction for the relevant genes producing necessary proteins for the wound he</w:t>
      </w:r>
      <w:r>
        <w:rPr>
          <w:rFonts w:ascii="Times New Roman" w:hAnsi="Times New Roman" w:cs="Times New Roman"/>
          <w:sz w:val="20"/>
          <w:szCs w:val="24"/>
        </w:rPr>
        <w:t>aling. Antimicrobial studies have</w:t>
      </w:r>
      <w:r w:rsidRPr="004F179E">
        <w:rPr>
          <w:rFonts w:ascii="Times New Roman" w:hAnsi="Times New Roman" w:cs="Times New Roman"/>
          <w:sz w:val="20"/>
          <w:szCs w:val="24"/>
        </w:rPr>
        <w:t xml:space="preserve"> already been done for this prepared material which showed exceptional activities against various pathogenic bacterial and fungal strains. The prepared membranes shall be of low cost, and comparable to any international standard products.</w:t>
      </w:r>
      <w:bookmarkStart w:id="0" w:name="_GoBack"/>
      <w:bookmarkEnd w:id="0"/>
    </w:p>
    <w:p w:rsidR="004F179E" w:rsidRDefault="004F179E" w:rsidP="004F179E">
      <w:pPr>
        <w:jc w:val="both"/>
        <w:rPr>
          <w:rFonts w:ascii="Times New Roman" w:hAnsi="Times New Roman" w:cs="Times New Roman"/>
          <w:sz w:val="20"/>
          <w:szCs w:val="24"/>
        </w:rPr>
      </w:pPr>
      <w:r w:rsidRPr="004F179E">
        <w:rPr>
          <w:rFonts w:ascii="Times New Roman" w:hAnsi="Times New Roman" w:cs="Times New Roman"/>
          <w:b/>
          <w:sz w:val="20"/>
          <w:szCs w:val="24"/>
        </w:rPr>
        <w:t xml:space="preserve">Keywords: </w:t>
      </w:r>
      <w:r w:rsidRPr="004F179E">
        <w:rPr>
          <w:rFonts w:ascii="Times New Roman" w:hAnsi="Times New Roman" w:cs="Times New Roman"/>
          <w:sz w:val="20"/>
          <w:szCs w:val="24"/>
        </w:rPr>
        <w:t xml:space="preserve">Chia seed gel, </w:t>
      </w:r>
      <w:r>
        <w:rPr>
          <w:rFonts w:ascii="Times New Roman" w:hAnsi="Times New Roman" w:cs="Times New Roman"/>
          <w:sz w:val="20"/>
          <w:szCs w:val="24"/>
        </w:rPr>
        <w:t>C</w:t>
      </w:r>
      <w:r w:rsidRPr="004F179E">
        <w:rPr>
          <w:rFonts w:ascii="Times New Roman" w:hAnsi="Times New Roman" w:cs="Times New Roman"/>
          <w:sz w:val="20"/>
          <w:szCs w:val="24"/>
        </w:rPr>
        <w:t xml:space="preserve">hitosan, </w:t>
      </w:r>
      <w:r>
        <w:rPr>
          <w:rFonts w:ascii="Times New Roman" w:hAnsi="Times New Roman" w:cs="Times New Roman"/>
          <w:sz w:val="20"/>
          <w:szCs w:val="24"/>
        </w:rPr>
        <w:t>B</w:t>
      </w:r>
      <w:r w:rsidRPr="004F179E">
        <w:rPr>
          <w:rFonts w:ascii="Times New Roman" w:hAnsi="Times New Roman" w:cs="Times New Roman"/>
          <w:sz w:val="20"/>
          <w:szCs w:val="24"/>
        </w:rPr>
        <w:t xml:space="preserve">urn wounds, SEM, FTIR, CAM </w:t>
      </w:r>
      <w:r>
        <w:rPr>
          <w:rFonts w:ascii="Times New Roman" w:hAnsi="Times New Roman" w:cs="Times New Roman"/>
          <w:sz w:val="20"/>
          <w:szCs w:val="24"/>
        </w:rPr>
        <w:t>a</w:t>
      </w:r>
      <w:r w:rsidRPr="004F179E">
        <w:rPr>
          <w:rFonts w:ascii="Times New Roman" w:hAnsi="Times New Roman" w:cs="Times New Roman"/>
          <w:sz w:val="20"/>
          <w:szCs w:val="24"/>
        </w:rPr>
        <w:t xml:space="preserve">ssay, </w:t>
      </w:r>
      <w:proofErr w:type="spellStart"/>
      <w:r w:rsidRPr="004F179E">
        <w:rPr>
          <w:rFonts w:ascii="Times New Roman" w:hAnsi="Times New Roman" w:cs="Times New Roman"/>
          <w:i/>
          <w:sz w:val="20"/>
          <w:szCs w:val="24"/>
        </w:rPr>
        <w:t>Periplaneta</w:t>
      </w:r>
      <w:proofErr w:type="spellEnd"/>
      <w:r w:rsidRPr="004F179E">
        <w:rPr>
          <w:rFonts w:ascii="Times New Roman" w:hAnsi="Times New Roman" w:cs="Times New Roman"/>
          <w:i/>
          <w:sz w:val="20"/>
          <w:szCs w:val="24"/>
        </w:rPr>
        <w:t xml:space="preserve"> </w:t>
      </w:r>
      <w:proofErr w:type="spellStart"/>
      <w:proofErr w:type="gramStart"/>
      <w:r w:rsidR="000D6C2A">
        <w:rPr>
          <w:rFonts w:ascii="Times New Roman" w:hAnsi="Times New Roman" w:cs="Times New Roman"/>
          <w:i/>
          <w:sz w:val="20"/>
          <w:szCs w:val="24"/>
        </w:rPr>
        <w:t>a</w:t>
      </w:r>
      <w:r>
        <w:rPr>
          <w:rFonts w:ascii="Times New Roman" w:hAnsi="Times New Roman" w:cs="Times New Roman"/>
          <w:i/>
          <w:sz w:val="20"/>
          <w:szCs w:val="24"/>
        </w:rPr>
        <w:t>mericana</w:t>
      </w:r>
      <w:proofErr w:type="spellEnd"/>
      <w:proofErr w:type="gramEnd"/>
      <w:r>
        <w:rPr>
          <w:rFonts w:ascii="Times New Roman" w:hAnsi="Times New Roman" w:cs="Times New Roman"/>
          <w:i/>
          <w:sz w:val="20"/>
          <w:szCs w:val="24"/>
        </w:rPr>
        <w:t>.</w:t>
      </w:r>
    </w:p>
    <w:p w:rsidR="004F179E" w:rsidRPr="004F179E" w:rsidRDefault="004F179E" w:rsidP="004F179E">
      <w:pPr>
        <w:rPr>
          <w:rFonts w:ascii="Times New Roman" w:hAnsi="Times New Roman" w:cs="Times New Roman"/>
          <w:b/>
          <w:sz w:val="24"/>
        </w:rPr>
      </w:pPr>
      <w:commentRangeStart w:id="1"/>
      <w:r w:rsidRPr="004F179E">
        <w:rPr>
          <w:rFonts w:ascii="Times New Roman" w:hAnsi="Times New Roman" w:cs="Times New Roman"/>
          <w:b/>
          <w:sz w:val="24"/>
          <w:szCs w:val="24"/>
        </w:rPr>
        <w:t>Biography</w:t>
      </w:r>
      <w:commentRangeEnd w:id="1"/>
      <w:r w:rsidR="000D6C2A">
        <w:rPr>
          <w:rStyle w:val="CommentReference"/>
        </w:rPr>
        <w:commentReference w:id="1"/>
      </w:r>
    </w:p>
    <w:p w:rsidR="004F179E" w:rsidRPr="004F179E" w:rsidRDefault="004F179E">
      <w:pPr>
        <w:rPr>
          <w:rFonts w:ascii="Times New Roman" w:hAnsi="Times New Roman" w:cs="Times New Roman"/>
          <w:sz w:val="24"/>
        </w:rPr>
      </w:pPr>
    </w:p>
    <w:p w:rsidR="004F179E" w:rsidRPr="004F179E" w:rsidRDefault="004F179E">
      <w:pPr>
        <w:rPr>
          <w:rFonts w:ascii="Times New Roman" w:hAnsi="Times New Roman" w:cs="Times New Roman"/>
          <w:b/>
          <w:sz w:val="32"/>
        </w:rPr>
      </w:pPr>
    </w:p>
    <w:sectPr w:rsidR="004F179E" w:rsidRPr="004F179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6-25T12:31:00Z" w:initials="SS">
    <w:p w:rsidR="000D6C2A" w:rsidRDefault="000D6C2A">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179E"/>
    <w:rsid w:val="000D6C2A"/>
    <w:rsid w:val="00474203"/>
    <w:rsid w:val="004F179E"/>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D6C2A"/>
    <w:rPr>
      <w:sz w:val="16"/>
      <w:szCs w:val="16"/>
    </w:rPr>
  </w:style>
  <w:style w:type="paragraph" w:styleId="CommentText">
    <w:name w:val="annotation text"/>
    <w:basedOn w:val="Normal"/>
    <w:link w:val="CommentTextChar"/>
    <w:uiPriority w:val="99"/>
    <w:semiHidden/>
    <w:unhideWhenUsed/>
    <w:rsid w:val="000D6C2A"/>
    <w:pPr>
      <w:spacing w:line="240" w:lineRule="auto"/>
    </w:pPr>
    <w:rPr>
      <w:sz w:val="20"/>
      <w:szCs w:val="20"/>
    </w:rPr>
  </w:style>
  <w:style w:type="character" w:customStyle="1" w:styleId="CommentTextChar">
    <w:name w:val="Comment Text Char"/>
    <w:basedOn w:val="DefaultParagraphFont"/>
    <w:link w:val="CommentText"/>
    <w:uiPriority w:val="99"/>
    <w:semiHidden/>
    <w:rsid w:val="000D6C2A"/>
    <w:rPr>
      <w:sz w:val="20"/>
      <w:szCs w:val="20"/>
    </w:rPr>
  </w:style>
  <w:style w:type="paragraph" w:styleId="CommentSubject">
    <w:name w:val="annotation subject"/>
    <w:basedOn w:val="CommentText"/>
    <w:next w:val="CommentText"/>
    <w:link w:val="CommentSubjectChar"/>
    <w:uiPriority w:val="99"/>
    <w:semiHidden/>
    <w:unhideWhenUsed/>
    <w:rsid w:val="000D6C2A"/>
    <w:rPr>
      <w:b/>
      <w:bCs/>
    </w:rPr>
  </w:style>
  <w:style w:type="character" w:customStyle="1" w:styleId="CommentSubjectChar">
    <w:name w:val="Comment Subject Char"/>
    <w:basedOn w:val="CommentTextChar"/>
    <w:link w:val="CommentSubject"/>
    <w:uiPriority w:val="99"/>
    <w:semiHidden/>
    <w:rsid w:val="000D6C2A"/>
    <w:rPr>
      <w:b/>
      <w:bCs/>
      <w:sz w:val="20"/>
      <w:szCs w:val="20"/>
    </w:rPr>
  </w:style>
  <w:style w:type="paragraph" w:styleId="BalloonText">
    <w:name w:val="Balloon Text"/>
    <w:basedOn w:val="Normal"/>
    <w:link w:val="BalloonTextChar"/>
    <w:uiPriority w:val="99"/>
    <w:semiHidden/>
    <w:unhideWhenUsed/>
    <w:rsid w:val="000D6C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C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D6C2A"/>
    <w:rPr>
      <w:sz w:val="16"/>
      <w:szCs w:val="16"/>
    </w:rPr>
  </w:style>
  <w:style w:type="paragraph" w:styleId="CommentText">
    <w:name w:val="annotation text"/>
    <w:basedOn w:val="Normal"/>
    <w:link w:val="CommentTextChar"/>
    <w:uiPriority w:val="99"/>
    <w:semiHidden/>
    <w:unhideWhenUsed/>
    <w:rsid w:val="000D6C2A"/>
    <w:pPr>
      <w:spacing w:line="240" w:lineRule="auto"/>
    </w:pPr>
    <w:rPr>
      <w:sz w:val="20"/>
      <w:szCs w:val="20"/>
    </w:rPr>
  </w:style>
  <w:style w:type="character" w:customStyle="1" w:styleId="CommentTextChar">
    <w:name w:val="Comment Text Char"/>
    <w:basedOn w:val="DefaultParagraphFont"/>
    <w:link w:val="CommentText"/>
    <w:uiPriority w:val="99"/>
    <w:semiHidden/>
    <w:rsid w:val="000D6C2A"/>
    <w:rPr>
      <w:sz w:val="20"/>
      <w:szCs w:val="20"/>
    </w:rPr>
  </w:style>
  <w:style w:type="paragraph" w:styleId="CommentSubject">
    <w:name w:val="annotation subject"/>
    <w:basedOn w:val="CommentText"/>
    <w:next w:val="CommentText"/>
    <w:link w:val="CommentSubjectChar"/>
    <w:uiPriority w:val="99"/>
    <w:semiHidden/>
    <w:unhideWhenUsed/>
    <w:rsid w:val="000D6C2A"/>
    <w:rPr>
      <w:b/>
      <w:bCs/>
    </w:rPr>
  </w:style>
  <w:style w:type="character" w:customStyle="1" w:styleId="CommentSubjectChar">
    <w:name w:val="Comment Subject Char"/>
    <w:basedOn w:val="CommentTextChar"/>
    <w:link w:val="CommentSubject"/>
    <w:uiPriority w:val="99"/>
    <w:semiHidden/>
    <w:rsid w:val="000D6C2A"/>
    <w:rPr>
      <w:b/>
      <w:bCs/>
      <w:sz w:val="20"/>
      <w:szCs w:val="20"/>
    </w:rPr>
  </w:style>
  <w:style w:type="paragraph" w:styleId="BalloonText">
    <w:name w:val="Balloon Text"/>
    <w:basedOn w:val="Normal"/>
    <w:link w:val="BalloonTextChar"/>
    <w:uiPriority w:val="99"/>
    <w:semiHidden/>
    <w:unhideWhenUsed/>
    <w:rsid w:val="000D6C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C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358</Words>
  <Characters>2046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2022-06-25T06:24:00Z</dcterms:created>
  <dcterms:modified xsi:type="dcterms:W3CDTF">2022-06-25T07:02:00Z</dcterms:modified>
</cp:coreProperties>
</file>