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2DD" w:rsidRDefault="000A59FF">
      <w:pPr>
        <w:rPr>
          <w:rFonts w:ascii="Times New Roman" w:hAnsi="Times New Roman" w:cs="Times New Roman"/>
          <w:b/>
          <w:sz w:val="32"/>
          <w:szCs w:val="32"/>
        </w:rPr>
      </w:pPr>
      <w:r w:rsidRPr="000A59FF">
        <w:rPr>
          <w:rFonts w:ascii="Times New Roman" w:hAnsi="Times New Roman" w:cs="Times New Roman"/>
          <w:b/>
          <w:sz w:val="32"/>
          <w:szCs w:val="32"/>
        </w:rPr>
        <w:t>Food Toxicity</w:t>
      </w:r>
    </w:p>
    <w:p w:rsidR="000A59FF" w:rsidRDefault="000A59FF">
      <w:pPr>
        <w:rPr>
          <w:rFonts w:ascii="Times New Roman" w:hAnsi="Times New Roman" w:cs="Times New Roman"/>
          <w:sz w:val="24"/>
          <w:szCs w:val="32"/>
        </w:rPr>
      </w:pPr>
      <w:proofErr w:type="spellStart"/>
      <w:r w:rsidRPr="000A59FF">
        <w:rPr>
          <w:rFonts w:ascii="Times New Roman" w:hAnsi="Times New Roman" w:cs="Times New Roman"/>
          <w:sz w:val="24"/>
          <w:szCs w:val="32"/>
        </w:rPr>
        <w:t>Prakash</w:t>
      </w:r>
      <w:proofErr w:type="spellEnd"/>
      <w:r w:rsidRPr="000A59FF">
        <w:rPr>
          <w:rFonts w:ascii="Times New Roman" w:hAnsi="Times New Roman" w:cs="Times New Roman"/>
          <w:sz w:val="24"/>
          <w:szCs w:val="32"/>
        </w:rPr>
        <w:t xml:space="preserve"> </w:t>
      </w:r>
      <w:proofErr w:type="spellStart"/>
      <w:r w:rsidRPr="000A59FF">
        <w:rPr>
          <w:rFonts w:ascii="Times New Roman" w:hAnsi="Times New Roman" w:cs="Times New Roman"/>
          <w:sz w:val="24"/>
          <w:szCs w:val="32"/>
        </w:rPr>
        <w:t>Kondekar</w:t>
      </w:r>
      <w:proofErr w:type="spellEnd"/>
    </w:p>
    <w:p w:rsidR="000A59FF" w:rsidRPr="000A59FF" w:rsidRDefault="000A59FF">
      <w:pPr>
        <w:rPr>
          <w:rFonts w:ascii="Times New Roman" w:hAnsi="Times New Roman" w:cs="Times New Roman"/>
          <w:szCs w:val="32"/>
        </w:rPr>
      </w:pPr>
      <w:r w:rsidRPr="000A59FF">
        <w:rPr>
          <w:rFonts w:ascii="Times New Roman" w:hAnsi="Times New Roman" w:cs="Times New Roman"/>
          <w:szCs w:val="32"/>
        </w:rPr>
        <w:t>Indian Institute of Naturopathy, India</w:t>
      </w:r>
    </w:p>
    <w:p w:rsidR="000A59FF" w:rsidRDefault="000A59FF" w:rsidP="000A59FF">
      <w:pPr>
        <w:jc w:val="center"/>
        <w:rPr>
          <w:rFonts w:ascii="Times New Roman" w:hAnsi="Times New Roman" w:cs="Times New Roman"/>
          <w:b/>
          <w:sz w:val="24"/>
          <w:szCs w:val="32"/>
        </w:rPr>
      </w:pPr>
      <w:r w:rsidRPr="000A59FF">
        <w:rPr>
          <w:rFonts w:ascii="Times New Roman" w:hAnsi="Times New Roman" w:cs="Times New Roman"/>
          <w:b/>
          <w:sz w:val="24"/>
          <w:szCs w:val="32"/>
        </w:rPr>
        <w:t>Abstract</w:t>
      </w:r>
    </w:p>
    <w:p w:rsidR="00D81E2F" w:rsidRDefault="000A59FF" w:rsidP="000A59FF">
      <w:pPr>
        <w:jc w:val="both"/>
        <w:rPr>
          <w:rFonts w:ascii="Times New Roman" w:hAnsi="Times New Roman" w:cs="Times New Roman"/>
          <w:sz w:val="20"/>
          <w:szCs w:val="32"/>
        </w:rPr>
      </w:pPr>
      <w:r w:rsidRPr="000A59FF">
        <w:rPr>
          <w:rFonts w:ascii="Times New Roman" w:hAnsi="Times New Roman" w:cs="Times New Roman"/>
          <w:sz w:val="20"/>
          <w:szCs w:val="32"/>
        </w:rPr>
        <w:t xml:space="preserve">Chemistry is an essential part of our day-to-day life. We find chemistry in daily life in the food we eat. Our Food is </w:t>
      </w:r>
      <w:r w:rsidRPr="000A59FF">
        <w:rPr>
          <w:rFonts w:ascii="Times New Roman" w:hAnsi="Times New Roman" w:cs="Times New Roman"/>
          <w:sz w:val="20"/>
          <w:szCs w:val="32"/>
        </w:rPr>
        <w:t>a mixture</w:t>
      </w:r>
      <w:r w:rsidRPr="000A59FF">
        <w:rPr>
          <w:rFonts w:ascii="Times New Roman" w:hAnsi="Times New Roman" w:cs="Times New Roman"/>
          <w:sz w:val="20"/>
          <w:szCs w:val="32"/>
        </w:rPr>
        <w:t xml:space="preserve"> of hundreds of </w:t>
      </w:r>
      <w:r>
        <w:rPr>
          <w:rFonts w:ascii="Times New Roman" w:hAnsi="Times New Roman" w:cs="Times New Roman"/>
          <w:sz w:val="20"/>
          <w:szCs w:val="32"/>
        </w:rPr>
        <w:t>c</w:t>
      </w:r>
      <w:r w:rsidRPr="000A59FF">
        <w:rPr>
          <w:rFonts w:ascii="Times New Roman" w:hAnsi="Times New Roman" w:cs="Times New Roman"/>
          <w:sz w:val="20"/>
          <w:szCs w:val="32"/>
        </w:rPr>
        <w:t>hemicals anyone</w:t>
      </w:r>
      <w:r w:rsidRPr="000A59FF">
        <w:rPr>
          <w:rFonts w:ascii="Times New Roman" w:hAnsi="Times New Roman" w:cs="Times New Roman"/>
          <w:sz w:val="20"/>
          <w:szCs w:val="32"/>
        </w:rPr>
        <w:t xml:space="preserve"> of which in excess quantity would be harmful &amp; may responsible for the toxicity in the body.</w:t>
      </w:r>
      <w:r>
        <w:rPr>
          <w:rFonts w:ascii="Times New Roman" w:hAnsi="Times New Roman" w:cs="Times New Roman"/>
          <w:sz w:val="20"/>
          <w:szCs w:val="32"/>
        </w:rPr>
        <w:t xml:space="preserve"> </w:t>
      </w:r>
      <w:r w:rsidRPr="000A59FF">
        <w:rPr>
          <w:rFonts w:ascii="Times New Roman" w:hAnsi="Times New Roman" w:cs="Times New Roman"/>
          <w:sz w:val="20"/>
          <w:szCs w:val="32"/>
        </w:rPr>
        <w:t>However human beings cannot live without Vitamin A, Vitamins like Ascorbic acid,</w:t>
      </w:r>
      <w:r>
        <w:rPr>
          <w:rFonts w:ascii="Times New Roman" w:hAnsi="Times New Roman" w:cs="Times New Roman"/>
          <w:sz w:val="20"/>
          <w:szCs w:val="32"/>
        </w:rPr>
        <w:t xml:space="preserve"> </w:t>
      </w:r>
      <w:proofErr w:type="spellStart"/>
      <w:r w:rsidRPr="000A59FF">
        <w:rPr>
          <w:rFonts w:ascii="Times New Roman" w:hAnsi="Times New Roman" w:cs="Times New Roman"/>
          <w:sz w:val="20"/>
          <w:szCs w:val="32"/>
        </w:rPr>
        <w:t>Carotinoids</w:t>
      </w:r>
      <w:proofErr w:type="spellEnd"/>
      <w:r w:rsidRPr="000A59FF">
        <w:rPr>
          <w:rFonts w:ascii="Times New Roman" w:hAnsi="Times New Roman" w:cs="Times New Roman"/>
          <w:sz w:val="20"/>
          <w:szCs w:val="32"/>
        </w:rPr>
        <w:t>,</w:t>
      </w:r>
      <w:r>
        <w:rPr>
          <w:rFonts w:ascii="Times New Roman" w:hAnsi="Times New Roman" w:cs="Times New Roman"/>
          <w:sz w:val="20"/>
          <w:szCs w:val="32"/>
        </w:rPr>
        <w:t xml:space="preserve"> </w:t>
      </w:r>
      <w:proofErr w:type="spellStart"/>
      <w:r w:rsidRPr="000A59FF">
        <w:rPr>
          <w:rFonts w:ascii="Times New Roman" w:hAnsi="Times New Roman" w:cs="Times New Roman"/>
          <w:sz w:val="20"/>
          <w:szCs w:val="32"/>
        </w:rPr>
        <w:t>tocopherols</w:t>
      </w:r>
      <w:proofErr w:type="spellEnd"/>
      <w:r w:rsidRPr="000A59FF">
        <w:rPr>
          <w:rFonts w:ascii="Times New Roman" w:hAnsi="Times New Roman" w:cs="Times New Roman"/>
          <w:sz w:val="20"/>
          <w:szCs w:val="32"/>
        </w:rPr>
        <w:t xml:space="preserve"> </w:t>
      </w:r>
      <w:proofErr w:type="spellStart"/>
      <w:r w:rsidRPr="000A59FF">
        <w:rPr>
          <w:rFonts w:ascii="Times New Roman" w:hAnsi="Times New Roman" w:cs="Times New Roman"/>
          <w:sz w:val="20"/>
          <w:szCs w:val="32"/>
        </w:rPr>
        <w:t>etc</w:t>
      </w:r>
      <w:proofErr w:type="spellEnd"/>
      <w:r w:rsidR="002A5635">
        <w:rPr>
          <w:rFonts w:ascii="Times New Roman" w:hAnsi="Times New Roman" w:cs="Times New Roman"/>
          <w:sz w:val="20"/>
          <w:szCs w:val="32"/>
        </w:rPr>
        <w:t xml:space="preserve"> </w:t>
      </w:r>
      <w:r w:rsidRPr="000A59FF">
        <w:rPr>
          <w:rFonts w:ascii="Times New Roman" w:hAnsi="Times New Roman" w:cs="Times New Roman"/>
          <w:sz w:val="20"/>
          <w:szCs w:val="32"/>
        </w:rPr>
        <w:t>&amp; trace elements like, Zinc, Copper,</w:t>
      </w:r>
      <w:r>
        <w:rPr>
          <w:rFonts w:ascii="Times New Roman" w:hAnsi="Times New Roman" w:cs="Times New Roman"/>
          <w:sz w:val="20"/>
          <w:szCs w:val="32"/>
        </w:rPr>
        <w:t xml:space="preserve"> </w:t>
      </w:r>
      <w:r w:rsidRPr="000A59FF">
        <w:rPr>
          <w:rFonts w:ascii="Times New Roman" w:hAnsi="Times New Roman" w:cs="Times New Roman"/>
          <w:sz w:val="20"/>
          <w:szCs w:val="32"/>
        </w:rPr>
        <w:t>Methionine,</w:t>
      </w:r>
      <w:r>
        <w:rPr>
          <w:rFonts w:ascii="Times New Roman" w:hAnsi="Times New Roman" w:cs="Times New Roman"/>
          <w:sz w:val="20"/>
          <w:szCs w:val="32"/>
        </w:rPr>
        <w:t xml:space="preserve"> </w:t>
      </w:r>
      <w:r w:rsidRPr="000A59FF">
        <w:rPr>
          <w:rFonts w:ascii="Times New Roman" w:hAnsi="Times New Roman" w:cs="Times New Roman"/>
          <w:sz w:val="20"/>
          <w:szCs w:val="32"/>
        </w:rPr>
        <w:t>an amino acid</w:t>
      </w:r>
      <w:r>
        <w:rPr>
          <w:rFonts w:ascii="Times New Roman" w:hAnsi="Times New Roman" w:cs="Times New Roman"/>
          <w:sz w:val="20"/>
          <w:szCs w:val="32"/>
        </w:rPr>
        <w:t xml:space="preserve"> (a building block) &amp; </w:t>
      </w:r>
      <w:r w:rsidRPr="000A59FF">
        <w:rPr>
          <w:rFonts w:ascii="Times New Roman" w:hAnsi="Times New Roman" w:cs="Times New Roman"/>
          <w:sz w:val="20"/>
          <w:szCs w:val="32"/>
        </w:rPr>
        <w:t>It is wrong notion about food</w:t>
      </w:r>
      <w:r w:rsidR="002A5635">
        <w:rPr>
          <w:rFonts w:ascii="Times New Roman" w:hAnsi="Times New Roman" w:cs="Times New Roman"/>
          <w:sz w:val="20"/>
          <w:szCs w:val="32"/>
        </w:rPr>
        <w:t xml:space="preserve"> </w:t>
      </w:r>
      <w:r w:rsidRPr="000A59FF">
        <w:rPr>
          <w:rFonts w:ascii="Times New Roman" w:hAnsi="Times New Roman" w:cs="Times New Roman"/>
          <w:sz w:val="20"/>
          <w:szCs w:val="32"/>
        </w:rPr>
        <w:t>that,</w:t>
      </w:r>
      <w:r>
        <w:rPr>
          <w:rFonts w:ascii="Times New Roman" w:hAnsi="Times New Roman" w:cs="Times New Roman"/>
          <w:sz w:val="20"/>
          <w:szCs w:val="32"/>
        </w:rPr>
        <w:t xml:space="preserve"> </w:t>
      </w:r>
      <w:r w:rsidRPr="000A59FF">
        <w:rPr>
          <w:rFonts w:ascii="Times New Roman" w:hAnsi="Times New Roman" w:cs="Times New Roman"/>
          <w:sz w:val="20"/>
          <w:szCs w:val="32"/>
        </w:rPr>
        <w:t>food should be free from Chemicals.</w:t>
      </w:r>
      <w:r>
        <w:rPr>
          <w:rFonts w:ascii="Times New Roman" w:hAnsi="Times New Roman" w:cs="Times New Roman"/>
          <w:sz w:val="20"/>
          <w:szCs w:val="32"/>
        </w:rPr>
        <w:t xml:space="preserve"> </w:t>
      </w:r>
      <w:r w:rsidRPr="000A59FF">
        <w:rPr>
          <w:rFonts w:ascii="Times New Roman" w:hAnsi="Times New Roman" w:cs="Times New Roman"/>
          <w:sz w:val="20"/>
          <w:szCs w:val="32"/>
        </w:rPr>
        <w:t>Most of the food components are supposed to be Generally Recognized as Safe</w:t>
      </w:r>
      <w:r>
        <w:rPr>
          <w:rFonts w:ascii="Times New Roman" w:hAnsi="Times New Roman" w:cs="Times New Roman"/>
          <w:sz w:val="20"/>
          <w:szCs w:val="32"/>
        </w:rPr>
        <w:t xml:space="preserve"> </w:t>
      </w:r>
      <w:r w:rsidRPr="000A59FF">
        <w:rPr>
          <w:rFonts w:ascii="Times New Roman" w:hAnsi="Times New Roman" w:cs="Times New Roman"/>
          <w:sz w:val="20"/>
          <w:szCs w:val="32"/>
        </w:rPr>
        <w:t>(GRAS). Chemistry occupies an intermediate position between physics &amp; biology.</w:t>
      </w:r>
    </w:p>
    <w:p w:rsidR="00441B9A" w:rsidRDefault="000A59FF" w:rsidP="000A59FF">
      <w:pPr>
        <w:jc w:val="both"/>
        <w:rPr>
          <w:rFonts w:ascii="Times New Roman" w:hAnsi="Times New Roman" w:cs="Times New Roman"/>
          <w:sz w:val="20"/>
          <w:szCs w:val="32"/>
        </w:rPr>
      </w:pPr>
      <w:r w:rsidRPr="000A59FF">
        <w:rPr>
          <w:rFonts w:ascii="Times New Roman" w:hAnsi="Times New Roman" w:cs="Times New Roman"/>
          <w:sz w:val="20"/>
          <w:szCs w:val="32"/>
        </w:rPr>
        <w:t xml:space="preserve">It is sometimes called the central science because it provides a foundation for understanding both basic &amp; applied scientific disciplines at a </w:t>
      </w:r>
      <w:r w:rsidR="0066747F" w:rsidRPr="000A59FF">
        <w:rPr>
          <w:rFonts w:ascii="Times New Roman" w:hAnsi="Times New Roman" w:cs="Times New Roman"/>
          <w:sz w:val="20"/>
          <w:szCs w:val="32"/>
        </w:rPr>
        <w:t>fundam</w:t>
      </w:r>
      <w:r w:rsidR="0066747F">
        <w:rPr>
          <w:rFonts w:ascii="Times New Roman" w:hAnsi="Times New Roman" w:cs="Times New Roman"/>
          <w:sz w:val="20"/>
          <w:szCs w:val="32"/>
        </w:rPr>
        <w:t>e</w:t>
      </w:r>
      <w:r w:rsidR="0066747F" w:rsidRPr="000A59FF">
        <w:rPr>
          <w:rFonts w:ascii="Times New Roman" w:hAnsi="Times New Roman" w:cs="Times New Roman"/>
          <w:sz w:val="20"/>
          <w:szCs w:val="32"/>
        </w:rPr>
        <w:t>ntal</w:t>
      </w:r>
      <w:r w:rsidRPr="000A59FF">
        <w:rPr>
          <w:rFonts w:ascii="Times New Roman" w:hAnsi="Times New Roman" w:cs="Times New Roman"/>
          <w:sz w:val="20"/>
          <w:szCs w:val="32"/>
        </w:rPr>
        <w:t xml:space="preserve"> level. </w:t>
      </w:r>
      <w:bookmarkStart w:id="0" w:name="_GoBack"/>
      <w:bookmarkEnd w:id="0"/>
      <w:r w:rsidRPr="000A59FF">
        <w:rPr>
          <w:rFonts w:ascii="Times New Roman" w:hAnsi="Times New Roman" w:cs="Times New Roman"/>
          <w:sz w:val="20"/>
          <w:szCs w:val="32"/>
        </w:rPr>
        <w:t>For example, chemistry explains aspects of plant chemistry (botany), the formation of igneous rocks (geology), how atmospheric ozone is formed &amp; how environmental pol</w:t>
      </w:r>
      <w:r w:rsidR="00441B9A">
        <w:rPr>
          <w:rFonts w:ascii="Times New Roman" w:hAnsi="Times New Roman" w:cs="Times New Roman"/>
          <w:sz w:val="20"/>
          <w:szCs w:val="32"/>
        </w:rPr>
        <w:t xml:space="preserve">lutants are degraded (ecology), </w:t>
      </w:r>
      <w:r w:rsidRPr="000A59FF">
        <w:rPr>
          <w:rFonts w:ascii="Times New Roman" w:hAnsi="Times New Roman" w:cs="Times New Roman"/>
          <w:sz w:val="20"/>
          <w:szCs w:val="32"/>
        </w:rPr>
        <w:t>the properties of the soil on the moon (</w:t>
      </w:r>
      <w:r>
        <w:rPr>
          <w:rFonts w:ascii="Times New Roman" w:hAnsi="Times New Roman" w:cs="Times New Roman"/>
          <w:sz w:val="20"/>
          <w:szCs w:val="32"/>
        </w:rPr>
        <w:t>C</w:t>
      </w:r>
      <w:r w:rsidRPr="000A59FF">
        <w:rPr>
          <w:rFonts w:ascii="Times New Roman" w:hAnsi="Times New Roman" w:cs="Times New Roman"/>
          <w:sz w:val="20"/>
          <w:szCs w:val="32"/>
        </w:rPr>
        <w:t>osmo chemistry</w:t>
      </w:r>
      <w:r w:rsidRPr="000A59FF">
        <w:rPr>
          <w:rFonts w:ascii="Times New Roman" w:hAnsi="Times New Roman" w:cs="Times New Roman"/>
          <w:sz w:val="20"/>
          <w:szCs w:val="32"/>
        </w:rPr>
        <w:t>), how medications work (pharmacology) &amp; how to collect DNA evidence at a crime scene (forensics).</w:t>
      </w:r>
    </w:p>
    <w:p w:rsidR="000A59FF" w:rsidRDefault="000A59FF" w:rsidP="000A59FF">
      <w:pPr>
        <w:jc w:val="both"/>
        <w:rPr>
          <w:rFonts w:ascii="Times New Roman" w:hAnsi="Times New Roman" w:cs="Times New Roman"/>
          <w:sz w:val="20"/>
          <w:szCs w:val="32"/>
        </w:rPr>
      </w:pPr>
      <w:r w:rsidRPr="000A59FF">
        <w:rPr>
          <w:rFonts w:ascii="Times New Roman" w:hAnsi="Times New Roman" w:cs="Times New Roman"/>
          <w:b/>
          <w:sz w:val="20"/>
          <w:szCs w:val="32"/>
        </w:rPr>
        <w:t xml:space="preserve">Importance of </w:t>
      </w:r>
      <w:r>
        <w:rPr>
          <w:rFonts w:ascii="Times New Roman" w:hAnsi="Times New Roman" w:cs="Times New Roman"/>
          <w:b/>
          <w:sz w:val="20"/>
          <w:szCs w:val="32"/>
        </w:rPr>
        <w:t>c</w:t>
      </w:r>
      <w:r w:rsidRPr="000A59FF">
        <w:rPr>
          <w:rFonts w:ascii="Times New Roman" w:hAnsi="Times New Roman" w:cs="Times New Roman"/>
          <w:b/>
          <w:sz w:val="20"/>
          <w:szCs w:val="32"/>
        </w:rPr>
        <w:t>hemistry:</w:t>
      </w:r>
      <w:r w:rsidRPr="000A59FF">
        <w:rPr>
          <w:rFonts w:ascii="Times New Roman" w:hAnsi="Times New Roman" w:cs="Times New Roman"/>
          <w:sz w:val="20"/>
          <w:szCs w:val="32"/>
        </w:rPr>
        <w:t xml:space="preserve"> </w:t>
      </w:r>
      <w:r w:rsidRPr="000A59FF">
        <w:rPr>
          <w:rFonts w:ascii="Times New Roman" w:hAnsi="Times New Roman" w:cs="Times New Roman"/>
          <w:sz w:val="20"/>
          <w:szCs w:val="32"/>
        </w:rPr>
        <w:t xml:space="preserve">It is important for everybody to understand basic chemistry. Students must understand chemistry if you are studying any of the sciences because all of the sciences involve matter and the interactions between types of matter. It is important to distinguish between Toxicity &amp; actual </w:t>
      </w:r>
      <w:r w:rsidRPr="000A59FF">
        <w:rPr>
          <w:rFonts w:ascii="Times New Roman" w:hAnsi="Times New Roman" w:cs="Times New Roman"/>
          <w:sz w:val="20"/>
          <w:szCs w:val="32"/>
        </w:rPr>
        <w:t>Hazard</w:t>
      </w:r>
      <w:r w:rsidRPr="000A59FF">
        <w:rPr>
          <w:rFonts w:ascii="Times New Roman" w:hAnsi="Times New Roman" w:cs="Times New Roman"/>
          <w:sz w:val="20"/>
          <w:szCs w:val="32"/>
        </w:rPr>
        <w:t>.</w:t>
      </w:r>
      <w:r w:rsidRPr="000A59FF">
        <w:rPr>
          <w:rFonts w:ascii="Times New Roman" w:hAnsi="Times New Roman" w:cs="Times New Roman"/>
          <w:sz w:val="20"/>
          <w:szCs w:val="32"/>
        </w:rPr>
        <w:t xml:space="preserve"> </w:t>
      </w:r>
      <w:r w:rsidRPr="000A59FF">
        <w:rPr>
          <w:rFonts w:ascii="Times New Roman" w:hAnsi="Times New Roman" w:cs="Times New Roman"/>
          <w:sz w:val="20"/>
          <w:szCs w:val="32"/>
        </w:rPr>
        <w:t>A particular food chemical may or may not be hazardous depending upon the many factors, specifically quantity consumed by a person.</w:t>
      </w:r>
      <w:r w:rsidRPr="000A59FF">
        <w:rPr>
          <w:rFonts w:ascii="Times New Roman" w:hAnsi="Times New Roman" w:cs="Times New Roman"/>
          <w:sz w:val="20"/>
          <w:szCs w:val="32"/>
        </w:rPr>
        <w:t xml:space="preserve"> </w:t>
      </w:r>
      <w:r w:rsidRPr="000A59FF">
        <w:rPr>
          <w:rFonts w:ascii="Times New Roman" w:hAnsi="Times New Roman" w:cs="Times New Roman"/>
          <w:sz w:val="20"/>
          <w:szCs w:val="32"/>
        </w:rPr>
        <w:t>This knowledge was used to control undesirable microbes &amp; effectively use the desirable types.</w:t>
      </w:r>
      <w:r w:rsidRPr="000A59FF">
        <w:rPr>
          <w:rFonts w:ascii="Times New Roman" w:hAnsi="Times New Roman" w:cs="Times New Roman"/>
          <w:sz w:val="20"/>
          <w:szCs w:val="32"/>
        </w:rPr>
        <w:t xml:space="preserve"> </w:t>
      </w:r>
      <w:r w:rsidRPr="000A59FF">
        <w:rPr>
          <w:rFonts w:ascii="Times New Roman" w:hAnsi="Times New Roman" w:cs="Times New Roman"/>
          <w:sz w:val="20"/>
          <w:szCs w:val="32"/>
        </w:rPr>
        <w:t xml:space="preserve">Here the </w:t>
      </w:r>
      <w:r w:rsidRPr="000A59FF">
        <w:rPr>
          <w:rFonts w:ascii="Times New Roman" w:hAnsi="Times New Roman" w:cs="Times New Roman"/>
          <w:sz w:val="20"/>
          <w:szCs w:val="32"/>
        </w:rPr>
        <w:t>major</w:t>
      </w:r>
      <w:r w:rsidRPr="000A59FF">
        <w:rPr>
          <w:rFonts w:ascii="Times New Roman" w:hAnsi="Times New Roman" w:cs="Times New Roman"/>
          <w:sz w:val="20"/>
          <w:szCs w:val="32"/>
        </w:rPr>
        <w:t xml:space="preserve"> role of</w:t>
      </w:r>
      <w:r w:rsidRPr="000A59FF">
        <w:rPr>
          <w:rFonts w:ascii="Times New Roman" w:hAnsi="Times New Roman" w:cs="Times New Roman"/>
          <w:sz w:val="20"/>
          <w:szCs w:val="32"/>
        </w:rPr>
        <w:t xml:space="preserve"> Chemistry in Toxicity started. </w:t>
      </w:r>
      <w:proofErr w:type="spellStart"/>
      <w:r w:rsidRPr="000A59FF">
        <w:rPr>
          <w:rFonts w:ascii="Times New Roman" w:hAnsi="Times New Roman" w:cs="Times New Roman"/>
          <w:sz w:val="20"/>
          <w:szCs w:val="32"/>
        </w:rPr>
        <w:t>Toxaemia</w:t>
      </w:r>
      <w:proofErr w:type="spellEnd"/>
      <w:r w:rsidRPr="000A59FF">
        <w:rPr>
          <w:rFonts w:ascii="Times New Roman" w:hAnsi="Times New Roman" w:cs="Times New Roman"/>
          <w:sz w:val="20"/>
          <w:szCs w:val="32"/>
        </w:rPr>
        <w:t xml:space="preserve"> is</w:t>
      </w:r>
      <w:r w:rsidRPr="000A59FF">
        <w:rPr>
          <w:rFonts w:ascii="Times New Roman" w:hAnsi="Times New Roman" w:cs="Times New Roman"/>
          <w:sz w:val="20"/>
          <w:szCs w:val="32"/>
        </w:rPr>
        <w:t xml:space="preserve"> the presence of poi</w:t>
      </w:r>
      <w:r w:rsidRPr="000A59FF">
        <w:rPr>
          <w:rFonts w:ascii="Times New Roman" w:hAnsi="Times New Roman" w:cs="Times New Roman"/>
          <w:sz w:val="20"/>
          <w:szCs w:val="32"/>
        </w:rPr>
        <w:t xml:space="preserve">sonous substances in the blood. </w:t>
      </w:r>
      <w:r w:rsidRPr="000A59FF">
        <w:rPr>
          <w:rFonts w:ascii="Times New Roman" w:hAnsi="Times New Roman" w:cs="Times New Roman"/>
          <w:sz w:val="20"/>
          <w:szCs w:val="32"/>
        </w:rPr>
        <w:t xml:space="preserve">Almost all heavy metals are serious toxicants as carcinogens. Although several heavy metals, including </w:t>
      </w:r>
      <w:r w:rsidR="00D81E2F">
        <w:rPr>
          <w:rFonts w:ascii="Times New Roman" w:hAnsi="Times New Roman" w:cs="Times New Roman"/>
          <w:sz w:val="20"/>
          <w:szCs w:val="32"/>
        </w:rPr>
        <w:t>C</w:t>
      </w:r>
      <w:r w:rsidRPr="000A59FF">
        <w:rPr>
          <w:rFonts w:ascii="Times New Roman" w:hAnsi="Times New Roman" w:cs="Times New Roman"/>
          <w:sz w:val="20"/>
          <w:szCs w:val="32"/>
        </w:rPr>
        <w:t xml:space="preserve">opper (Cu) &amp; </w:t>
      </w:r>
      <w:r w:rsidR="00D81E2F">
        <w:rPr>
          <w:rFonts w:ascii="Times New Roman" w:hAnsi="Times New Roman" w:cs="Times New Roman"/>
          <w:sz w:val="20"/>
          <w:szCs w:val="32"/>
        </w:rPr>
        <w:t>Z</w:t>
      </w:r>
      <w:r w:rsidRPr="000A59FF">
        <w:rPr>
          <w:rFonts w:ascii="Times New Roman" w:hAnsi="Times New Roman" w:cs="Times New Roman"/>
          <w:sz w:val="20"/>
          <w:szCs w:val="32"/>
        </w:rPr>
        <w:t>inc (Zn), serve as enzymes that are essential for intracellular processes &amp; have DNA-binding domains, almost all heavy metals induc</w:t>
      </w:r>
      <w:r w:rsidR="00D81E2F">
        <w:rPr>
          <w:rFonts w:ascii="Times New Roman" w:hAnsi="Times New Roman" w:cs="Times New Roman"/>
          <w:sz w:val="20"/>
          <w:szCs w:val="32"/>
        </w:rPr>
        <w:t xml:space="preserve">e various cancers &amp; diseases. </w:t>
      </w:r>
      <w:r w:rsidRPr="000A59FF">
        <w:rPr>
          <w:rFonts w:ascii="Times New Roman" w:hAnsi="Times New Roman" w:cs="Times New Roman"/>
          <w:sz w:val="20"/>
          <w:szCs w:val="32"/>
        </w:rPr>
        <w:t>Dissolved forms of toxic heavy metals can be magnified via circulation in the bio-system, including the food chain &amp; finally end up in very high concentrations in humans.</w:t>
      </w:r>
    </w:p>
    <w:p w:rsidR="002A5635" w:rsidRDefault="002A5635" w:rsidP="002A5635">
      <w:pPr>
        <w:rPr>
          <w:rFonts w:ascii="Times New Roman" w:hAnsi="Times New Roman" w:cs="Times New Roman"/>
          <w:b/>
          <w:sz w:val="24"/>
          <w:szCs w:val="32"/>
        </w:rPr>
      </w:pPr>
      <w:r w:rsidRPr="002A5635">
        <w:rPr>
          <w:rFonts w:ascii="Times New Roman" w:hAnsi="Times New Roman" w:cs="Times New Roman"/>
          <w:b/>
          <w:sz w:val="24"/>
          <w:szCs w:val="32"/>
        </w:rPr>
        <w:t>Biography</w:t>
      </w:r>
    </w:p>
    <w:p w:rsidR="002A5635" w:rsidRPr="002A5635" w:rsidRDefault="002A5635" w:rsidP="002A5635">
      <w:pPr>
        <w:jc w:val="both"/>
        <w:rPr>
          <w:rFonts w:ascii="Times New Roman" w:hAnsi="Times New Roman" w:cs="Times New Roman"/>
          <w:sz w:val="20"/>
          <w:szCs w:val="32"/>
        </w:rPr>
      </w:pPr>
      <w:r w:rsidRPr="002A5635">
        <w:rPr>
          <w:rFonts w:ascii="Times New Roman" w:hAnsi="Times New Roman" w:cs="Times New Roman"/>
          <w:sz w:val="20"/>
          <w:szCs w:val="32"/>
        </w:rPr>
        <w:t>Prof (</w:t>
      </w:r>
      <w:proofErr w:type="spellStart"/>
      <w:r w:rsidRPr="002A5635">
        <w:rPr>
          <w:rFonts w:ascii="Times New Roman" w:hAnsi="Times New Roman" w:cs="Times New Roman"/>
          <w:sz w:val="20"/>
          <w:szCs w:val="32"/>
        </w:rPr>
        <w:t>Dr</w:t>
      </w:r>
      <w:proofErr w:type="spellEnd"/>
      <w:r w:rsidRPr="002A5635">
        <w:rPr>
          <w:rFonts w:ascii="Times New Roman" w:hAnsi="Times New Roman" w:cs="Times New Roman"/>
          <w:sz w:val="20"/>
          <w:szCs w:val="32"/>
        </w:rPr>
        <w:t xml:space="preserve">) </w:t>
      </w:r>
      <w:proofErr w:type="spellStart"/>
      <w:r w:rsidRPr="002A5635">
        <w:rPr>
          <w:rFonts w:ascii="Times New Roman" w:hAnsi="Times New Roman" w:cs="Times New Roman"/>
          <w:sz w:val="20"/>
          <w:szCs w:val="32"/>
        </w:rPr>
        <w:t>Prakash</w:t>
      </w:r>
      <w:proofErr w:type="spellEnd"/>
      <w:r w:rsidRPr="002A5635">
        <w:rPr>
          <w:rFonts w:ascii="Times New Roman" w:hAnsi="Times New Roman" w:cs="Times New Roman"/>
          <w:sz w:val="20"/>
          <w:szCs w:val="32"/>
        </w:rPr>
        <w:t xml:space="preserve"> </w:t>
      </w:r>
      <w:proofErr w:type="spellStart"/>
      <w:r w:rsidRPr="002A5635">
        <w:rPr>
          <w:rFonts w:ascii="Times New Roman" w:hAnsi="Times New Roman" w:cs="Times New Roman"/>
          <w:sz w:val="20"/>
          <w:szCs w:val="32"/>
        </w:rPr>
        <w:t>Kondekar</w:t>
      </w:r>
      <w:proofErr w:type="spellEnd"/>
      <w:r w:rsidRPr="002A5635">
        <w:rPr>
          <w:rFonts w:ascii="Times New Roman" w:hAnsi="Times New Roman" w:cs="Times New Roman"/>
          <w:sz w:val="20"/>
          <w:szCs w:val="32"/>
        </w:rPr>
        <w:t>,</w:t>
      </w:r>
      <w:r>
        <w:rPr>
          <w:rFonts w:ascii="Times New Roman" w:hAnsi="Times New Roman" w:cs="Times New Roman"/>
          <w:sz w:val="20"/>
          <w:szCs w:val="32"/>
        </w:rPr>
        <w:t xml:space="preserve"> </w:t>
      </w:r>
      <w:r w:rsidRPr="002A5635">
        <w:rPr>
          <w:rFonts w:ascii="Times New Roman" w:hAnsi="Times New Roman" w:cs="Times New Roman"/>
          <w:sz w:val="20"/>
          <w:szCs w:val="32"/>
        </w:rPr>
        <w:t>BSc (</w:t>
      </w:r>
      <w:proofErr w:type="spellStart"/>
      <w:r w:rsidRPr="002A5635">
        <w:rPr>
          <w:rFonts w:ascii="Times New Roman" w:hAnsi="Times New Roman" w:cs="Times New Roman"/>
          <w:sz w:val="20"/>
          <w:szCs w:val="32"/>
        </w:rPr>
        <w:t>Hons</w:t>
      </w:r>
      <w:proofErr w:type="spellEnd"/>
      <w:r w:rsidRPr="002A5635">
        <w:rPr>
          <w:rFonts w:ascii="Times New Roman" w:hAnsi="Times New Roman" w:cs="Times New Roman"/>
          <w:sz w:val="20"/>
          <w:szCs w:val="32"/>
        </w:rPr>
        <w:t>) LLB</w:t>
      </w:r>
      <w:r>
        <w:rPr>
          <w:rFonts w:ascii="Times New Roman" w:hAnsi="Times New Roman" w:cs="Times New Roman"/>
          <w:sz w:val="20"/>
          <w:szCs w:val="32"/>
        </w:rPr>
        <w:t xml:space="preserve"> </w:t>
      </w:r>
      <w:r w:rsidRPr="002A5635">
        <w:rPr>
          <w:rFonts w:ascii="Times New Roman" w:hAnsi="Times New Roman" w:cs="Times New Roman"/>
          <w:sz w:val="20"/>
          <w:szCs w:val="32"/>
        </w:rPr>
        <w:t>MD</w:t>
      </w:r>
      <w:r>
        <w:rPr>
          <w:rFonts w:ascii="Times New Roman" w:hAnsi="Times New Roman" w:cs="Times New Roman"/>
          <w:sz w:val="20"/>
          <w:szCs w:val="32"/>
        </w:rPr>
        <w:t xml:space="preserve"> </w:t>
      </w:r>
      <w:r w:rsidRPr="002A5635">
        <w:rPr>
          <w:rFonts w:ascii="Times New Roman" w:hAnsi="Times New Roman" w:cs="Times New Roman"/>
          <w:sz w:val="20"/>
          <w:szCs w:val="32"/>
        </w:rPr>
        <w:t>(</w:t>
      </w:r>
      <w:proofErr w:type="spellStart"/>
      <w:r w:rsidRPr="002A5635">
        <w:rPr>
          <w:rFonts w:ascii="Times New Roman" w:hAnsi="Times New Roman" w:cs="Times New Roman"/>
          <w:sz w:val="20"/>
          <w:szCs w:val="32"/>
        </w:rPr>
        <w:t>Homeo</w:t>
      </w:r>
      <w:proofErr w:type="spellEnd"/>
      <w:r w:rsidRPr="002A5635">
        <w:rPr>
          <w:rFonts w:ascii="Times New Roman" w:hAnsi="Times New Roman" w:cs="Times New Roman"/>
          <w:sz w:val="20"/>
          <w:szCs w:val="32"/>
        </w:rPr>
        <w:t>) ND</w:t>
      </w:r>
      <w:r>
        <w:rPr>
          <w:rFonts w:ascii="Times New Roman" w:hAnsi="Times New Roman" w:cs="Times New Roman"/>
          <w:sz w:val="20"/>
          <w:szCs w:val="32"/>
        </w:rPr>
        <w:t xml:space="preserve"> </w:t>
      </w:r>
      <w:r w:rsidRPr="002A5635">
        <w:rPr>
          <w:rFonts w:ascii="Times New Roman" w:hAnsi="Times New Roman" w:cs="Times New Roman"/>
          <w:sz w:val="20"/>
          <w:szCs w:val="32"/>
        </w:rPr>
        <w:t>Ayurveda-</w:t>
      </w:r>
      <w:proofErr w:type="spellStart"/>
      <w:r w:rsidRPr="002A5635">
        <w:rPr>
          <w:rFonts w:ascii="Times New Roman" w:hAnsi="Times New Roman" w:cs="Times New Roman"/>
          <w:sz w:val="20"/>
          <w:szCs w:val="32"/>
        </w:rPr>
        <w:t>Rata</w:t>
      </w:r>
      <w:r>
        <w:rPr>
          <w:rFonts w:ascii="Times New Roman" w:hAnsi="Times New Roman" w:cs="Times New Roman"/>
          <w:sz w:val="20"/>
          <w:szCs w:val="32"/>
        </w:rPr>
        <w:t>na</w:t>
      </w:r>
      <w:proofErr w:type="spellEnd"/>
      <w:r>
        <w:rPr>
          <w:rFonts w:ascii="Times New Roman" w:hAnsi="Times New Roman" w:cs="Times New Roman"/>
          <w:sz w:val="20"/>
          <w:szCs w:val="32"/>
        </w:rPr>
        <w:t xml:space="preserve"> FRSH (London) </w:t>
      </w:r>
      <w:proofErr w:type="spellStart"/>
      <w:r>
        <w:rPr>
          <w:rFonts w:ascii="Times New Roman" w:hAnsi="Times New Roman" w:cs="Times New Roman"/>
          <w:sz w:val="20"/>
          <w:szCs w:val="32"/>
        </w:rPr>
        <w:t>Bowtech</w:t>
      </w:r>
      <w:proofErr w:type="spellEnd"/>
      <w:r>
        <w:rPr>
          <w:rFonts w:ascii="Times New Roman" w:hAnsi="Times New Roman" w:cs="Times New Roman"/>
          <w:sz w:val="20"/>
          <w:szCs w:val="32"/>
        </w:rPr>
        <w:t xml:space="preserve"> (UK). Hon Director, IIN</w:t>
      </w:r>
      <w:r w:rsidRPr="002A5635">
        <w:rPr>
          <w:rFonts w:ascii="Times New Roman" w:hAnsi="Times New Roman" w:cs="Times New Roman"/>
          <w:sz w:val="20"/>
          <w:szCs w:val="32"/>
        </w:rPr>
        <w:t>.</w:t>
      </w:r>
      <w:r>
        <w:rPr>
          <w:rFonts w:ascii="Times New Roman" w:hAnsi="Times New Roman" w:cs="Times New Roman"/>
          <w:sz w:val="20"/>
          <w:szCs w:val="32"/>
        </w:rPr>
        <w:t xml:space="preserve"> He is a </w:t>
      </w:r>
      <w:r w:rsidRPr="002A5635">
        <w:rPr>
          <w:rFonts w:ascii="Times New Roman" w:hAnsi="Times New Roman" w:cs="Times New Roman"/>
          <w:sz w:val="20"/>
          <w:szCs w:val="32"/>
        </w:rPr>
        <w:t>Member of American Diabetic Association.</w:t>
      </w:r>
      <w:r>
        <w:rPr>
          <w:rFonts w:ascii="Times New Roman" w:hAnsi="Times New Roman" w:cs="Times New Roman"/>
          <w:sz w:val="20"/>
          <w:szCs w:val="32"/>
        </w:rPr>
        <w:t xml:space="preserve"> He is an </w:t>
      </w:r>
      <w:r w:rsidRPr="002A5635">
        <w:rPr>
          <w:rFonts w:ascii="Times New Roman" w:hAnsi="Times New Roman" w:cs="Times New Roman"/>
          <w:sz w:val="20"/>
          <w:szCs w:val="32"/>
        </w:rPr>
        <w:t>EC Member of AFST,</w:t>
      </w:r>
      <w:r>
        <w:rPr>
          <w:rFonts w:ascii="Times New Roman" w:hAnsi="Times New Roman" w:cs="Times New Roman"/>
          <w:sz w:val="20"/>
          <w:szCs w:val="32"/>
        </w:rPr>
        <w:t xml:space="preserve"> </w:t>
      </w:r>
      <w:r w:rsidRPr="002A5635">
        <w:rPr>
          <w:rFonts w:ascii="Times New Roman" w:hAnsi="Times New Roman" w:cs="Times New Roman"/>
          <w:sz w:val="20"/>
          <w:szCs w:val="32"/>
        </w:rPr>
        <w:t>India.</w:t>
      </w:r>
      <w:r>
        <w:rPr>
          <w:rFonts w:ascii="Times New Roman" w:hAnsi="Times New Roman" w:cs="Times New Roman"/>
          <w:sz w:val="20"/>
          <w:szCs w:val="32"/>
        </w:rPr>
        <w:t xml:space="preserve"> </w:t>
      </w:r>
      <w:r w:rsidRPr="002A5635">
        <w:rPr>
          <w:rFonts w:ascii="Times New Roman" w:hAnsi="Times New Roman" w:cs="Times New Roman"/>
          <w:sz w:val="20"/>
          <w:szCs w:val="32"/>
        </w:rPr>
        <w:t>EC Member, National Centre for Science Communicators.</w:t>
      </w:r>
      <w:r>
        <w:rPr>
          <w:rFonts w:ascii="Times New Roman" w:hAnsi="Times New Roman" w:cs="Times New Roman"/>
          <w:sz w:val="20"/>
          <w:szCs w:val="32"/>
        </w:rPr>
        <w:t xml:space="preserve"> He worked with Agro Industries (</w:t>
      </w:r>
      <w:r w:rsidRPr="002A5635">
        <w:rPr>
          <w:rFonts w:ascii="Times New Roman" w:hAnsi="Times New Roman" w:cs="Times New Roman"/>
          <w:sz w:val="20"/>
          <w:szCs w:val="32"/>
        </w:rPr>
        <w:t xml:space="preserve">1970 to 1995). </w:t>
      </w:r>
      <w:r>
        <w:rPr>
          <w:rFonts w:ascii="Times New Roman" w:hAnsi="Times New Roman" w:cs="Times New Roman"/>
          <w:sz w:val="20"/>
          <w:szCs w:val="32"/>
        </w:rPr>
        <w:t xml:space="preserve">He is an </w:t>
      </w:r>
      <w:r w:rsidRPr="002A5635">
        <w:rPr>
          <w:rFonts w:ascii="Times New Roman" w:hAnsi="Times New Roman" w:cs="Times New Roman"/>
          <w:sz w:val="20"/>
          <w:szCs w:val="32"/>
        </w:rPr>
        <w:t>Academia and Medical Practitioner.</w:t>
      </w:r>
      <w:r>
        <w:rPr>
          <w:rFonts w:ascii="Times New Roman" w:hAnsi="Times New Roman" w:cs="Times New Roman"/>
          <w:sz w:val="20"/>
          <w:szCs w:val="32"/>
        </w:rPr>
        <w:t xml:space="preserve"> </w:t>
      </w:r>
      <w:r w:rsidRPr="002A5635">
        <w:rPr>
          <w:rFonts w:ascii="Times New Roman" w:hAnsi="Times New Roman" w:cs="Times New Roman"/>
          <w:sz w:val="20"/>
          <w:szCs w:val="32"/>
        </w:rPr>
        <w:t xml:space="preserve">Presented papers &amp; conducted workshops in UK, USA, Germany, Mauritius, Singapore, UAE, Vietnam, Italy &amp; Spain. In India, </w:t>
      </w:r>
      <w:r>
        <w:rPr>
          <w:rFonts w:ascii="Times New Roman" w:hAnsi="Times New Roman" w:cs="Times New Roman"/>
          <w:sz w:val="20"/>
          <w:szCs w:val="32"/>
        </w:rPr>
        <w:t>he conducted 675</w:t>
      </w:r>
      <w:r w:rsidRPr="002A5635">
        <w:rPr>
          <w:rFonts w:ascii="Times New Roman" w:hAnsi="Times New Roman" w:cs="Times New Roman"/>
          <w:sz w:val="20"/>
          <w:szCs w:val="32"/>
        </w:rPr>
        <w:t xml:space="preserve"> Health Management workshops. </w:t>
      </w:r>
      <w:r>
        <w:rPr>
          <w:rFonts w:ascii="Times New Roman" w:hAnsi="Times New Roman" w:cs="Times New Roman"/>
          <w:sz w:val="20"/>
          <w:szCs w:val="32"/>
        </w:rPr>
        <w:t>He has been i</w:t>
      </w:r>
      <w:r w:rsidRPr="002A5635">
        <w:rPr>
          <w:rFonts w:ascii="Times New Roman" w:hAnsi="Times New Roman" w:cs="Times New Roman"/>
          <w:sz w:val="20"/>
          <w:szCs w:val="32"/>
        </w:rPr>
        <w:t>nvited by AICR Washington DC for I</w:t>
      </w:r>
      <w:r>
        <w:rPr>
          <w:rFonts w:ascii="Times New Roman" w:hAnsi="Times New Roman" w:cs="Times New Roman"/>
          <w:sz w:val="20"/>
          <w:szCs w:val="32"/>
        </w:rPr>
        <w:t>nternational</w:t>
      </w:r>
      <w:r w:rsidRPr="002A5635">
        <w:rPr>
          <w:rFonts w:ascii="Times New Roman" w:hAnsi="Times New Roman" w:cs="Times New Roman"/>
          <w:sz w:val="20"/>
          <w:szCs w:val="32"/>
        </w:rPr>
        <w:t xml:space="preserve"> Conf</w:t>
      </w:r>
      <w:r>
        <w:rPr>
          <w:rFonts w:ascii="Times New Roman" w:hAnsi="Times New Roman" w:cs="Times New Roman"/>
          <w:sz w:val="20"/>
          <w:szCs w:val="32"/>
        </w:rPr>
        <w:t>erence</w:t>
      </w:r>
      <w:r w:rsidRPr="002A5635">
        <w:rPr>
          <w:rFonts w:ascii="Times New Roman" w:hAnsi="Times New Roman" w:cs="Times New Roman"/>
          <w:sz w:val="20"/>
          <w:szCs w:val="32"/>
        </w:rPr>
        <w:t xml:space="preserve"> on Food Nutrition since 2003</w:t>
      </w:r>
      <w:r w:rsidRPr="002A5635">
        <w:rPr>
          <w:rFonts w:ascii="Times New Roman" w:hAnsi="Times New Roman" w:cs="Times New Roman"/>
          <w:sz w:val="20"/>
          <w:szCs w:val="32"/>
        </w:rPr>
        <w:t>, onwards</w:t>
      </w:r>
      <w:r w:rsidRPr="002A5635">
        <w:rPr>
          <w:rFonts w:ascii="Times New Roman" w:hAnsi="Times New Roman" w:cs="Times New Roman"/>
          <w:sz w:val="20"/>
          <w:szCs w:val="32"/>
        </w:rPr>
        <w:t>.</w:t>
      </w:r>
      <w:r>
        <w:rPr>
          <w:rFonts w:ascii="Times New Roman" w:hAnsi="Times New Roman" w:cs="Times New Roman"/>
          <w:sz w:val="20"/>
          <w:szCs w:val="32"/>
        </w:rPr>
        <w:t xml:space="preserve"> He is a </w:t>
      </w:r>
      <w:r w:rsidRPr="002A5635">
        <w:rPr>
          <w:rFonts w:ascii="Times New Roman" w:hAnsi="Times New Roman" w:cs="Times New Roman"/>
          <w:sz w:val="20"/>
          <w:szCs w:val="32"/>
        </w:rPr>
        <w:t>Member of American Diabetic Association.</w:t>
      </w:r>
      <w:r>
        <w:rPr>
          <w:rFonts w:ascii="Times New Roman" w:hAnsi="Times New Roman" w:cs="Times New Roman"/>
          <w:sz w:val="20"/>
          <w:szCs w:val="32"/>
        </w:rPr>
        <w:t xml:space="preserve"> He is an </w:t>
      </w:r>
      <w:r w:rsidRPr="002A5635">
        <w:rPr>
          <w:rFonts w:ascii="Times New Roman" w:hAnsi="Times New Roman" w:cs="Times New Roman"/>
          <w:sz w:val="20"/>
          <w:szCs w:val="32"/>
        </w:rPr>
        <w:t xml:space="preserve">Awardee </w:t>
      </w:r>
      <w:r w:rsidRPr="002A5635">
        <w:rPr>
          <w:rFonts w:ascii="Times New Roman" w:hAnsi="Times New Roman" w:cs="Times New Roman"/>
          <w:sz w:val="20"/>
          <w:szCs w:val="32"/>
        </w:rPr>
        <w:t>of Bombay</w:t>
      </w:r>
      <w:r w:rsidRPr="002A5635">
        <w:rPr>
          <w:rFonts w:ascii="Times New Roman" w:hAnsi="Times New Roman" w:cs="Times New Roman"/>
          <w:sz w:val="20"/>
          <w:szCs w:val="32"/>
        </w:rPr>
        <w:t xml:space="preserve"> Para Medical Association </w:t>
      </w:r>
      <w:r w:rsidRPr="002A5635">
        <w:rPr>
          <w:rFonts w:ascii="Times New Roman" w:hAnsi="Times New Roman" w:cs="Times New Roman"/>
          <w:sz w:val="20"/>
          <w:szCs w:val="32"/>
        </w:rPr>
        <w:t>&amp; American</w:t>
      </w:r>
      <w:r w:rsidRPr="002A5635">
        <w:rPr>
          <w:rFonts w:ascii="Times New Roman" w:hAnsi="Times New Roman" w:cs="Times New Roman"/>
          <w:sz w:val="20"/>
          <w:szCs w:val="32"/>
        </w:rPr>
        <w:t xml:space="preserve"> Institute of Intellectuals-2005.</w:t>
      </w:r>
      <w:r>
        <w:rPr>
          <w:rFonts w:ascii="Times New Roman" w:hAnsi="Times New Roman" w:cs="Times New Roman"/>
          <w:sz w:val="20"/>
          <w:szCs w:val="32"/>
        </w:rPr>
        <w:t xml:space="preserve"> He has achieved </w:t>
      </w:r>
      <w:r w:rsidRPr="002A5635">
        <w:rPr>
          <w:rFonts w:ascii="Times New Roman" w:hAnsi="Times New Roman" w:cs="Times New Roman"/>
          <w:sz w:val="20"/>
          <w:szCs w:val="32"/>
        </w:rPr>
        <w:t>Most Outstanding Professor Award 2018 &amp; 2020. Invited by American Universities,</w:t>
      </w:r>
      <w:r>
        <w:rPr>
          <w:rFonts w:ascii="Times New Roman" w:hAnsi="Times New Roman" w:cs="Times New Roman"/>
          <w:sz w:val="20"/>
          <w:szCs w:val="32"/>
        </w:rPr>
        <w:t xml:space="preserve"> </w:t>
      </w:r>
      <w:r w:rsidRPr="002A5635">
        <w:rPr>
          <w:rFonts w:ascii="Times New Roman" w:hAnsi="Times New Roman" w:cs="Times New Roman"/>
          <w:sz w:val="20"/>
          <w:szCs w:val="32"/>
        </w:rPr>
        <w:t>Portland Kenmore,</w:t>
      </w:r>
      <w:r>
        <w:rPr>
          <w:rFonts w:ascii="Times New Roman" w:hAnsi="Times New Roman" w:cs="Times New Roman"/>
          <w:sz w:val="20"/>
          <w:szCs w:val="32"/>
        </w:rPr>
        <w:t xml:space="preserve"> </w:t>
      </w:r>
      <w:proofErr w:type="gramStart"/>
      <w:r w:rsidRPr="002A5635">
        <w:rPr>
          <w:rFonts w:ascii="Times New Roman" w:hAnsi="Times New Roman" w:cs="Times New Roman"/>
          <w:sz w:val="20"/>
          <w:szCs w:val="32"/>
        </w:rPr>
        <w:t>University</w:t>
      </w:r>
      <w:proofErr w:type="gramEnd"/>
      <w:r w:rsidRPr="002A5635">
        <w:rPr>
          <w:rFonts w:ascii="Times New Roman" w:hAnsi="Times New Roman" w:cs="Times New Roman"/>
          <w:sz w:val="20"/>
          <w:szCs w:val="32"/>
        </w:rPr>
        <w:t xml:space="preserve"> of Texas i</w:t>
      </w:r>
      <w:r>
        <w:rPr>
          <w:rFonts w:ascii="Times New Roman" w:hAnsi="Times New Roman" w:cs="Times New Roman"/>
          <w:sz w:val="20"/>
          <w:szCs w:val="32"/>
        </w:rPr>
        <w:t>n Purdue University 2019. In CO</w:t>
      </w:r>
      <w:r w:rsidRPr="002A5635">
        <w:rPr>
          <w:rFonts w:ascii="Times New Roman" w:hAnsi="Times New Roman" w:cs="Times New Roman"/>
          <w:sz w:val="20"/>
          <w:szCs w:val="32"/>
        </w:rPr>
        <w:t>VID</w:t>
      </w:r>
      <w:r w:rsidRPr="002A5635">
        <w:rPr>
          <w:rFonts w:ascii="Times New Roman" w:hAnsi="Times New Roman" w:cs="Times New Roman"/>
          <w:sz w:val="20"/>
          <w:szCs w:val="32"/>
        </w:rPr>
        <w:t xml:space="preserve"> 19 pandemic period,</w:t>
      </w:r>
      <w:r>
        <w:rPr>
          <w:rFonts w:ascii="Times New Roman" w:hAnsi="Times New Roman" w:cs="Times New Roman"/>
          <w:sz w:val="20"/>
          <w:szCs w:val="32"/>
        </w:rPr>
        <w:t xml:space="preserve"> he conducted </w:t>
      </w:r>
      <w:r w:rsidRPr="002A5635">
        <w:rPr>
          <w:rFonts w:ascii="Times New Roman" w:hAnsi="Times New Roman" w:cs="Times New Roman"/>
          <w:sz w:val="20"/>
          <w:szCs w:val="32"/>
        </w:rPr>
        <w:t>24 # solo webinars, for UK,</w:t>
      </w:r>
      <w:r>
        <w:rPr>
          <w:rFonts w:ascii="Times New Roman" w:hAnsi="Times New Roman" w:cs="Times New Roman"/>
          <w:sz w:val="20"/>
          <w:szCs w:val="32"/>
        </w:rPr>
        <w:t xml:space="preserve"> </w:t>
      </w:r>
      <w:r w:rsidRPr="002A5635">
        <w:rPr>
          <w:rFonts w:ascii="Times New Roman" w:hAnsi="Times New Roman" w:cs="Times New Roman"/>
          <w:sz w:val="20"/>
          <w:szCs w:val="32"/>
        </w:rPr>
        <w:t>USA, Dubai, Saudi-Arabia, Malaysia, Philippines.</w:t>
      </w:r>
      <w:r>
        <w:rPr>
          <w:rFonts w:ascii="Times New Roman" w:hAnsi="Times New Roman" w:cs="Times New Roman"/>
          <w:sz w:val="20"/>
          <w:szCs w:val="32"/>
        </w:rPr>
        <w:t xml:space="preserve"> </w:t>
      </w:r>
      <w:r w:rsidRPr="002A5635">
        <w:rPr>
          <w:rFonts w:ascii="Times New Roman" w:hAnsi="Times New Roman" w:cs="Times New Roman"/>
          <w:sz w:val="20"/>
          <w:szCs w:val="32"/>
        </w:rPr>
        <w:t>Since 1996 onwards,</w:t>
      </w:r>
      <w:r>
        <w:rPr>
          <w:rFonts w:ascii="Times New Roman" w:hAnsi="Times New Roman" w:cs="Times New Roman"/>
          <w:sz w:val="20"/>
          <w:szCs w:val="32"/>
        </w:rPr>
        <w:t xml:space="preserve"> he is </w:t>
      </w:r>
      <w:r w:rsidRPr="002A5635">
        <w:rPr>
          <w:rFonts w:ascii="Times New Roman" w:hAnsi="Times New Roman" w:cs="Times New Roman"/>
          <w:sz w:val="20"/>
          <w:szCs w:val="32"/>
        </w:rPr>
        <w:t>conducting Health M</w:t>
      </w:r>
      <w:r>
        <w:rPr>
          <w:rFonts w:ascii="Times New Roman" w:hAnsi="Times New Roman" w:cs="Times New Roman"/>
          <w:sz w:val="20"/>
          <w:szCs w:val="32"/>
        </w:rPr>
        <w:t>anagement</w:t>
      </w:r>
      <w:r w:rsidRPr="002A5635">
        <w:rPr>
          <w:rFonts w:ascii="Times New Roman" w:hAnsi="Times New Roman" w:cs="Times New Roman"/>
          <w:sz w:val="20"/>
          <w:szCs w:val="32"/>
        </w:rPr>
        <w:t xml:space="preserve"> workshops for State </w:t>
      </w:r>
      <w:proofErr w:type="spellStart"/>
      <w:r w:rsidRPr="002A5635">
        <w:rPr>
          <w:rFonts w:ascii="Times New Roman" w:hAnsi="Times New Roman" w:cs="Times New Roman"/>
          <w:sz w:val="20"/>
          <w:szCs w:val="32"/>
        </w:rPr>
        <w:t>Govt</w:t>
      </w:r>
      <w:proofErr w:type="spellEnd"/>
      <w:r w:rsidRPr="002A5635">
        <w:rPr>
          <w:rFonts w:ascii="Times New Roman" w:hAnsi="Times New Roman" w:cs="Times New Roman"/>
          <w:sz w:val="20"/>
          <w:szCs w:val="32"/>
        </w:rPr>
        <w:t xml:space="preserve"> Officers.</w:t>
      </w:r>
    </w:p>
    <w:sectPr w:rsidR="002A5635" w:rsidRPr="002A56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59FF"/>
    <w:rsid w:val="000A59FF"/>
    <w:rsid w:val="002A5635"/>
    <w:rsid w:val="00441B9A"/>
    <w:rsid w:val="0066747F"/>
    <w:rsid w:val="00D512DD"/>
    <w:rsid w:val="00D81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526</Words>
  <Characters>3002</Characters>
  <Application>Microsoft Office Word</Application>
  <DocSecurity>0</DocSecurity>
  <Lines>25</Lines>
  <Paragraphs>7</Paragraphs>
  <ScaleCrop>false</ScaleCrop>
  <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2022-06-02T05:08:00Z</dcterms:created>
  <dcterms:modified xsi:type="dcterms:W3CDTF">2022-06-02T05:26:00Z</dcterms:modified>
</cp:coreProperties>
</file>