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35A2A">
      <w:pPr>
        <w:rPr>
          <w:rFonts w:ascii="Times New Roman" w:hAnsi="Times New Roman" w:cs="Times New Roman"/>
          <w:b/>
          <w:sz w:val="32"/>
        </w:rPr>
      </w:pPr>
      <w:r w:rsidRPr="00F35A2A">
        <w:rPr>
          <w:rFonts w:ascii="Times New Roman" w:hAnsi="Times New Roman" w:cs="Times New Roman"/>
          <w:b/>
          <w:sz w:val="32"/>
        </w:rPr>
        <w:t>Spatial distribution of medicinal plants in Edo State, Nigeria</w:t>
      </w:r>
    </w:p>
    <w:p w:rsidR="00F35A2A" w:rsidRDefault="00F35A2A">
      <w:pPr>
        <w:rPr>
          <w:rFonts w:ascii="Times New Roman" w:hAnsi="Times New Roman" w:cs="Times New Roman"/>
          <w:sz w:val="24"/>
        </w:rPr>
      </w:pPr>
      <w:proofErr w:type="spellStart"/>
      <w:r>
        <w:rPr>
          <w:rFonts w:ascii="Times New Roman" w:hAnsi="Times New Roman" w:cs="Times New Roman"/>
          <w:sz w:val="24"/>
        </w:rPr>
        <w:t>Afogbon</w:t>
      </w:r>
      <w:proofErr w:type="spellEnd"/>
      <w:r w:rsidR="001A6FE6">
        <w:rPr>
          <w:rFonts w:ascii="Times New Roman" w:hAnsi="Times New Roman" w:cs="Times New Roman"/>
          <w:sz w:val="24"/>
        </w:rPr>
        <w:t xml:space="preserve"> </w:t>
      </w:r>
      <w:r w:rsidRPr="00F35A2A">
        <w:rPr>
          <w:rFonts w:ascii="Times New Roman" w:hAnsi="Times New Roman" w:cs="Times New Roman"/>
          <w:sz w:val="24"/>
        </w:rPr>
        <w:t>Ernest</w:t>
      </w:r>
    </w:p>
    <w:p w:rsidR="00F35A2A" w:rsidRPr="00F35A2A" w:rsidRDefault="00F35A2A">
      <w:pPr>
        <w:rPr>
          <w:rFonts w:ascii="Times New Roman" w:hAnsi="Times New Roman" w:cs="Times New Roman"/>
        </w:rPr>
      </w:pPr>
      <w:r w:rsidRPr="00F35A2A">
        <w:rPr>
          <w:rFonts w:ascii="Times New Roman" w:hAnsi="Times New Roman" w:cs="Times New Roman"/>
        </w:rPr>
        <w:t>National Space Research and Development Agency (NASRDA), Nigeria</w:t>
      </w:r>
    </w:p>
    <w:p w:rsidR="00F35A2A" w:rsidRPr="00F35A2A" w:rsidRDefault="00F35A2A" w:rsidP="00F35A2A">
      <w:pPr>
        <w:jc w:val="center"/>
        <w:rPr>
          <w:rFonts w:ascii="Times New Roman" w:hAnsi="Times New Roman" w:cs="Times New Roman"/>
          <w:b/>
          <w:sz w:val="24"/>
        </w:rPr>
      </w:pPr>
      <w:r w:rsidRPr="00F35A2A">
        <w:rPr>
          <w:rFonts w:ascii="Times New Roman" w:hAnsi="Times New Roman" w:cs="Times New Roman"/>
          <w:b/>
          <w:sz w:val="24"/>
        </w:rPr>
        <w:t>Abstract</w:t>
      </w:r>
    </w:p>
    <w:p w:rsidR="00F35A2A" w:rsidRPr="00F35A2A" w:rsidRDefault="00F35A2A" w:rsidP="00F35A2A">
      <w:pPr>
        <w:jc w:val="both"/>
        <w:rPr>
          <w:rFonts w:ascii="Times New Roman" w:hAnsi="Times New Roman" w:cs="Times New Roman"/>
          <w:sz w:val="20"/>
        </w:rPr>
      </w:pPr>
      <w:r w:rsidRPr="00F35A2A">
        <w:rPr>
          <w:rFonts w:ascii="Times New Roman" w:hAnsi="Times New Roman" w:cs="Times New Roman"/>
          <w:sz w:val="20"/>
        </w:rPr>
        <w:t xml:space="preserve">The aim of this study is to identify the distribution of various Herbal Medicinal </w:t>
      </w:r>
      <w:r>
        <w:rPr>
          <w:rFonts w:ascii="Times New Roman" w:hAnsi="Times New Roman" w:cs="Times New Roman"/>
          <w:sz w:val="20"/>
        </w:rPr>
        <w:t>P</w:t>
      </w:r>
      <w:r w:rsidRPr="00F35A2A">
        <w:rPr>
          <w:rFonts w:ascii="Times New Roman" w:hAnsi="Times New Roman" w:cs="Times New Roman"/>
          <w:sz w:val="20"/>
        </w:rPr>
        <w:t>lants (HMPs) and its benefits in si</w:t>
      </w:r>
      <w:r>
        <w:rPr>
          <w:rFonts w:ascii="Times New Roman" w:hAnsi="Times New Roman" w:cs="Times New Roman"/>
          <w:sz w:val="20"/>
        </w:rPr>
        <w:t>x rural communities in a multi-</w:t>
      </w:r>
      <w:r w:rsidRPr="00F35A2A">
        <w:rPr>
          <w:rFonts w:ascii="Times New Roman" w:hAnsi="Times New Roman" w:cs="Times New Roman"/>
          <w:sz w:val="20"/>
        </w:rPr>
        <w:t>ethnic Nigeria health practice, Edo State, Nigeria. The objectives are to identify the plants, their use and administration of these herbs. Facts will be obtain with the aid of well structure questionnaires, interviews of old and experienced rural people as well as herbal practitioners; GPS Readings will be used to capture the spatial location of the crops while satellite image with different spectral bands will be used to examine the health of vegetation using the Normalized Difference Vegetation Index (NDVI)</w:t>
      </w:r>
      <w:r>
        <w:rPr>
          <w:rFonts w:ascii="Times New Roman" w:hAnsi="Times New Roman" w:cs="Times New Roman"/>
          <w:sz w:val="20"/>
        </w:rPr>
        <w:t xml:space="preserve"> and the field</w:t>
      </w:r>
      <w:r w:rsidRPr="00F35A2A">
        <w:rPr>
          <w:rFonts w:ascii="Times New Roman" w:hAnsi="Times New Roman" w:cs="Times New Roman"/>
          <w:sz w:val="20"/>
        </w:rPr>
        <w:t xml:space="preserve"> spectrometer will also be used to ascertain the spectral signature of each plant. About 41 plant species will be selected from 29 families for which 13 trees, 11 shrubs and 17 herbaceous plants will be examined. The result can avail the numerous benefits of herbal medicinal plants and its potential to become a significant part of efforts to advance medicinal discovery and development. </w:t>
      </w:r>
    </w:p>
    <w:p w:rsidR="00F35A2A" w:rsidRDefault="00F35A2A" w:rsidP="00F35A2A">
      <w:pPr>
        <w:jc w:val="both"/>
        <w:rPr>
          <w:rFonts w:ascii="Times New Roman" w:hAnsi="Times New Roman" w:cs="Times New Roman"/>
          <w:sz w:val="20"/>
        </w:rPr>
      </w:pPr>
      <w:r w:rsidRPr="00F35A2A">
        <w:rPr>
          <w:rFonts w:ascii="Times New Roman" w:hAnsi="Times New Roman" w:cs="Times New Roman"/>
          <w:b/>
          <w:sz w:val="20"/>
        </w:rPr>
        <w:t>Keywords:</w:t>
      </w:r>
      <w:r w:rsidRPr="00F35A2A">
        <w:rPr>
          <w:rFonts w:ascii="Times New Roman" w:hAnsi="Times New Roman" w:cs="Times New Roman"/>
          <w:sz w:val="20"/>
        </w:rPr>
        <w:t xml:space="preserve"> Plants, Health, Geospatial </w:t>
      </w:r>
      <w:r w:rsidR="001A6FE6">
        <w:rPr>
          <w:rFonts w:ascii="Times New Roman" w:hAnsi="Times New Roman" w:cs="Times New Roman"/>
          <w:sz w:val="20"/>
        </w:rPr>
        <w:t>t</w:t>
      </w:r>
      <w:r w:rsidRPr="00F35A2A">
        <w:rPr>
          <w:rFonts w:ascii="Times New Roman" w:hAnsi="Times New Roman" w:cs="Times New Roman"/>
          <w:sz w:val="20"/>
        </w:rPr>
        <w:t>echniques.</w:t>
      </w:r>
      <w:bookmarkStart w:id="0" w:name="_GoBack"/>
      <w:bookmarkEnd w:id="0"/>
    </w:p>
    <w:p w:rsidR="00F35A2A" w:rsidRPr="00F35A2A" w:rsidRDefault="00F35A2A" w:rsidP="00F35A2A">
      <w:pPr>
        <w:rPr>
          <w:rFonts w:ascii="Times New Roman" w:hAnsi="Times New Roman" w:cs="Times New Roman"/>
          <w:b/>
          <w:sz w:val="24"/>
        </w:rPr>
      </w:pPr>
      <w:commentRangeStart w:id="1"/>
      <w:r w:rsidRPr="00F35A2A">
        <w:rPr>
          <w:rFonts w:ascii="Times New Roman" w:hAnsi="Times New Roman" w:cs="Times New Roman"/>
          <w:b/>
          <w:sz w:val="24"/>
        </w:rPr>
        <w:t>Biography</w:t>
      </w:r>
      <w:commentRangeEnd w:id="1"/>
      <w:r w:rsidR="001A6FE6">
        <w:rPr>
          <w:rStyle w:val="CommentReference"/>
        </w:rPr>
        <w:commentReference w:id="1"/>
      </w:r>
    </w:p>
    <w:p w:rsidR="00F35A2A" w:rsidRPr="00F35A2A" w:rsidRDefault="00F35A2A">
      <w:pPr>
        <w:rPr>
          <w:rFonts w:ascii="Times New Roman" w:hAnsi="Times New Roman" w:cs="Times New Roman"/>
          <w:b/>
          <w:sz w:val="32"/>
        </w:rPr>
      </w:pPr>
    </w:p>
    <w:sectPr w:rsidR="00F35A2A" w:rsidRPr="00F35A2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30T16:37:00Z" w:initials="SS">
    <w:p w:rsidR="001A6FE6" w:rsidRDefault="001A6FE6">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A2A"/>
    <w:rsid w:val="001A6FE6"/>
    <w:rsid w:val="00474203"/>
    <w:rsid w:val="00535872"/>
    <w:rsid w:val="00924B33"/>
    <w:rsid w:val="00F35A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FE6"/>
    <w:rPr>
      <w:sz w:val="16"/>
      <w:szCs w:val="16"/>
    </w:rPr>
  </w:style>
  <w:style w:type="paragraph" w:styleId="CommentText">
    <w:name w:val="annotation text"/>
    <w:basedOn w:val="Normal"/>
    <w:link w:val="CommentTextChar"/>
    <w:uiPriority w:val="99"/>
    <w:semiHidden/>
    <w:unhideWhenUsed/>
    <w:rsid w:val="001A6FE6"/>
    <w:pPr>
      <w:spacing w:line="240" w:lineRule="auto"/>
    </w:pPr>
    <w:rPr>
      <w:sz w:val="20"/>
      <w:szCs w:val="20"/>
    </w:rPr>
  </w:style>
  <w:style w:type="character" w:customStyle="1" w:styleId="CommentTextChar">
    <w:name w:val="Comment Text Char"/>
    <w:basedOn w:val="DefaultParagraphFont"/>
    <w:link w:val="CommentText"/>
    <w:uiPriority w:val="99"/>
    <w:semiHidden/>
    <w:rsid w:val="001A6FE6"/>
    <w:rPr>
      <w:sz w:val="20"/>
      <w:szCs w:val="20"/>
    </w:rPr>
  </w:style>
  <w:style w:type="paragraph" w:styleId="CommentSubject">
    <w:name w:val="annotation subject"/>
    <w:basedOn w:val="CommentText"/>
    <w:next w:val="CommentText"/>
    <w:link w:val="CommentSubjectChar"/>
    <w:uiPriority w:val="99"/>
    <w:semiHidden/>
    <w:unhideWhenUsed/>
    <w:rsid w:val="001A6FE6"/>
    <w:rPr>
      <w:b/>
      <w:bCs/>
    </w:rPr>
  </w:style>
  <w:style w:type="character" w:customStyle="1" w:styleId="CommentSubjectChar">
    <w:name w:val="Comment Subject Char"/>
    <w:basedOn w:val="CommentTextChar"/>
    <w:link w:val="CommentSubject"/>
    <w:uiPriority w:val="99"/>
    <w:semiHidden/>
    <w:rsid w:val="001A6FE6"/>
    <w:rPr>
      <w:b/>
      <w:bCs/>
      <w:sz w:val="20"/>
      <w:szCs w:val="20"/>
    </w:rPr>
  </w:style>
  <w:style w:type="paragraph" w:styleId="BalloonText">
    <w:name w:val="Balloon Text"/>
    <w:basedOn w:val="Normal"/>
    <w:link w:val="BalloonTextChar"/>
    <w:uiPriority w:val="99"/>
    <w:semiHidden/>
    <w:unhideWhenUsed/>
    <w:rsid w:val="001A6F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F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A6FE6"/>
    <w:rPr>
      <w:sz w:val="16"/>
      <w:szCs w:val="16"/>
    </w:rPr>
  </w:style>
  <w:style w:type="paragraph" w:styleId="CommentText">
    <w:name w:val="annotation text"/>
    <w:basedOn w:val="Normal"/>
    <w:link w:val="CommentTextChar"/>
    <w:uiPriority w:val="99"/>
    <w:semiHidden/>
    <w:unhideWhenUsed/>
    <w:rsid w:val="001A6FE6"/>
    <w:pPr>
      <w:spacing w:line="240" w:lineRule="auto"/>
    </w:pPr>
    <w:rPr>
      <w:sz w:val="20"/>
      <w:szCs w:val="20"/>
    </w:rPr>
  </w:style>
  <w:style w:type="character" w:customStyle="1" w:styleId="CommentTextChar">
    <w:name w:val="Comment Text Char"/>
    <w:basedOn w:val="DefaultParagraphFont"/>
    <w:link w:val="CommentText"/>
    <w:uiPriority w:val="99"/>
    <w:semiHidden/>
    <w:rsid w:val="001A6FE6"/>
    <w:rPr>
      <w:sz w:val="20"/>
      <w:szCs w:val="20"/>
    </w:rPr>
  </w:style>
  <w:style w:type="paragraph" w:styleId="CommentSubject">
    <w:name w:val="annotation subject"/>
    <w:basedOn w:val="CommentText"/>
    <w:next w:val="CommentText"/>
    <w:link w:val="CommentSubjectChar"/>
    <w:uiPriority w:val="99"/>
    <w:semiHidden/>
    <w:unhideWhenUsed/>
    <w:rsid w:val="001A6FE6"/>
    <w:rPr>
      <w:b/>
      <w:bCs/>
    </w:rPr>
  </w:style>
  <w:style w:type="character" w:customStyle="1" w:styleId="CommentSubjectChar">
    <w:name w:val="Comment Subject Char"/>
    <w:basedOn w:val="CommentTextChar"/>
    <w:link w:val="CommentSubject"/>
    <w:uiPriority w:val="99"/>
    <w:semiHidden/>
    <w:rsid w:val="001A6FE6"/>
    <w:rPr>
      <w:b/>
      <w:bCs/>
      <w:sz w:val="20"/>
      <w:szCs w:val="20"/>
    </w:rPr>
  </w:style>
  <w:style w:type="paragraph" w:styleId="BalloonText">
    <w:name w:val="Balloon Text"/>
    <w:basedOn w:val="Normal"/>
    <w:link w:val="BalloonTextChar"/>
    <w:uiPriority w:val="99"/>
    <w:semiHidden/>
    <w:unhideWhenUsed/>
    <w:rsid w:val="001A6F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6F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191</Words>
  <Characters>1090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2022-06-30T10:17:00Z</dcterms:created>
  <dcterms:modified xsi:type="dcterms:W3CDTF">2022-06-30T11:07:00Z</dcterms:modified>
</cp:coreProperties>
</file>