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EB" w:rsidRDefault="00DB3C6F" w:rsidP="00AF61EB">
      <w:pPr>
        <w:keepNext/>
      </w:pPr>
      <w:r w:rsidRPr="00DB3C6F">
        <w:rPr>
          <w:rFonts w:eastAsia="MS PGothic"/>
          <w:b/>
          <w:noProof/>
          <w:color w:val="000000"/>
          <w:sz w:val="28"/>
          <w:szCs w:val="28"/>
          <w:lang w:eastAsia="en-US"/>
        </w:rPr>
        <w:pict>
          <v:roundrect id="AutoShape 3" o:spid="_x0000_s1026" style="position:absolute;margin-left:257.25pt;margin-top:9.75pt;width:198.75pt;height:125.25pt;z-index:2516577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<v:shadow color="#868686"/>
            <v:textbox>
              <w:txbxContent>
                <w:p w:rsidR="00AF61EB" w:rsidRPr="00B03DB8" w:rsidRDefault="00497C5D">
                  <w:pPr>
                    <w:rPr>
                      <w:b/>
                      <w:color w:val="0000FF"/>
                      <w:lang w:val="en-IN"/>
                    </w:rPr>
                  </w:pPr>
                  <w:r w:rsidRPr="00497C5D">
                    <w:rPr>
                      <w:noProof/>
                      <w:lang w:eastAsia="en-US"/>
                    </w:rPr>
                    <w:drawing>
                      <wp:inline distT="0" distB="0" distL="0" distR="0">
                        <wp:extent cx="1000125" cy="1405103"/>
                        <wp:effectExtent l="19050" t="0" r="9525" b="0"/>
                        <wp:docPr id="9" name="Picture 0" descr="images(208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s(208).jpg"/>
                                <pic:cNvPicPr/>
                              </pic:nvPicPr>
                              <pic:blipFill>
                                <a:blip r:embed="rId4"/>
                                <a:srcRect t="2662" b="79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1059" cy="14064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97C5D">
                    <w:rPr>
                      <w:b/>
                      <w:noProof/>
                      <w:color w:val="0000FF"/>
                      <w:lang w:eastAsia="en-US"/>
                    </w:rPr>
                    <w:drawing>
                      <wp:inline distT="0" distB="0" distL="0" distR="0">
                        <wp:extent cx="1083310" cy="1323975"/>
                        <wp:effectExtent l="19050" t="0" r="2540" b="0"/>
                        <wp:docPr id="10" name="Picture 4" descr="IMG-20180102-WA000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6" name="Picture 2" descr="IMG-20180102-WA00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2956" cy="13235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 algn="ctr">
                                  <a:noFill/>
                                  <a:miter lim="800000"/>
                                  <a:headEnd/>
                                  <a:tailEnd/>
                                </a:ln>
                                <a:effec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497C5D">
        <w:rPr>
          <w:noProof/>
          <w:lang w:eastAsia="en-US"/>
        </w:rPr>
        <w:drawing>
          <wp:inline distT="0" distB="0" distL="0" distR="0">
            <wp:extent cx="1415918" cy="1657350"/>
            <wp:effectExtent l="19050" t="0" r="0" b="0"/>
            <wp:docPr id="2" name="Picture 1" descr="WhatsApp Image 2018-04-25 at 12.16.2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18-04-25 at 12.16.23 AM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17611" cy="1659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FD296E" w:rsidRDefault="00074C9C" w:rsidP="00FD296E">
      <w:pPr>
        <w:jc w:val="right"/>
        <w:rPr>
          <w:rFonts w:eastAsia="MS PGothic"/>
          <w:b/>
          <w:color w:val="000000"/>
          <w:szCs w:val="28"/>
        </w:rPr>
      </w:pPr>
      <w:r w:rsidRPr="00FD296E">
        <w:rPr>
          <w:rFonts w:eastAsia="MS PGothic"/>
          <w:b/>
          <w:color w:val="000000"/>
          <w:szCs w:val="28"/>
        </w:rPr>
        <w:t xml:space="preserve">Title: </w:t>
      </w:r>
      <w:r w:rsidR="00C860D8" w:rsidRPr="00FD296E">
        <w:rPr>
          <w:rFonts w:eastAsia="MS PGothic"/>
          <w:b/>
          <w:color w:val="000000"/>
          <w:szCs w:val="28"/>
        </w:rPr>
        <w:t>An Open Clinical Trial of Psoriasis with Siddha (Herbal) Medicine and Yoga Therapy.</w:t>
      </w:r>
    </w:p>
    <w:p w:rsidR="005B4B32" w:rsidRPr="00FD296E" w:rsidRDefault="00074C9C" w:rsidP="00074C9C">
      <w:pPr>
        <w:rPr>
          <w:rFonts w:eastAsia="MS PGothic" w:hAnsi="Arial"/>
          <w:b/>
          <w:color w:val="000000"/>
        </w:rPr>
      </w:pPr>
      <w:r>
        <w:rPr>
          <w:rFonts w:eastAsia="MS PGothic" w:hAnsi="Arial"/>
          <w:color w:val="000000"/>
        </w:rPr>
        <w:br/>
      </w:r>
      <w:r w:rsidR="005B4B32" w:rsidRPr="00FD296E">
        <w:rPr>
          <w:rFonts w:eastAsia="MS PGothic" w:hAnsi="Arial"/>
          <w:b/>
          <w:color w:val="000000"/>
        </w:rPr>
        <w:t xml:space="preserve">Name: </w:t>
      </w:r>
      <w:r w:rsidR="00BB33FB" w:rsidRPr="00FD296E">
        <w:rPr>
          <w:rFonts w:eastAsia="MS PGothic" w:hAnsi="Arial"/>
          <w:b/>
          <w:color w:val="000000"/>
        </w:rPr>
        <w:t>Dr. R. Ramya</w:t>
      </w:r>
      <w:proofErr w:type="gramStart"/>
      <w:r w:rsidR="00D16A93" w:rsidRPr="00FD296E">
        <w:rPr>
          <w:rFonts w:eastAsia="MS PGothic" w:hAnsi="Arial"/>
          <w:b/>
          <w:color w:val="000000"/>
        </w:rPr>
        <w:t>,</w:t>
      </w:r>
      <w:r w:rsidR="006A29D0" w:rsidRPr="00FD296E">
        <w:rPr>
          <w:rFonts w:eastAsia="MS PGothic" w:hAnsi="Arial"/>
          <w:b/>
          <w:color w:val="000000"/>
          <w:sz w:val="20"/>
        </w:rPr>
        <w:t>M.D</w:t>
      </w:r>
      <w:proofErr w:type="gramEnd"/>
      <w:r w:rsidR="006A29D0" w:rsidRPr="00FD296E">
        <w:rPr>
          <w:rFonts w:eastAsia="MS PGothic" w:hAnsi="Arial"/>
          <w:b/>
          <w:color w:val="000000"/>
          <w:sz w:val="20"/>
        </w:rPr>
        <w:t>(S</w:t>
      </w:r>
      <w:r w:rsidR="00D16A93" w:rsidRPr="00FD296E">
        <w:rPr>
          <w:rFonts w:eastAsia="MS PGothic" w:hAnsi="Arial"/>
          <w:b/>
          <w:color w:val="000000"/>
          <w:sz w:val="20"/>
        </w:rPr>
        <w:t>iddha</w:t>
      </w:r>
      <w:r w:rsidR="006A29D0" w:rsidRPr="00FD296E">
        <w:rPr>
          <w:rFonts w:eastAsia="MS PGothic" w:hAnsi="Arial"/>
          <w:b/>
          <w:color w:val="000000"/>
          <w:sz w:val="20"/>
        </w:rPr>
        <w:t>)</w:t>
      </w:r>
    </w:p>
    <w:p w:rsidR="006A29D0" w:rsidRPr="00FD296E" w:rsidRDefault="00CF2F1D" w:rsidP="00CF2F1D">
      <w:pPr>
        <w:rPr>
          <w:rFonts w:eastAsia="MS PGothic" w:hAnsi="Arial"/>
          <w:b/>
          <w:color w:val="000000"/>
        </w:rPr>
      </w:pPr>
      <w:proofErr w:type="spellStart"/>
      <w:r w:rsidRPr="00FD296E">
        <w:rPr>
          <w:rFonts w:eastAsia="MS PGothic" w:hAnsi="Arial"/>
          <w:b/>
          <w:color w:val="000000"/>
        </w:rPr>
        <w:t>Velumailu</w:t>
      </w:r>
      <w:proofErr w:type="spellEnd"/>
      <w:r w:rsidRPr="00FD296E">
        <w:rPr>
          <w:rFonts w:eastAsia="MS PGothic" w:hAnsi="Arial"/>
          <w:b/>
          <w:color w:val="000000"/>
        </w:rPr>
        <w:t xml:space="preserve"> </w:t>
      </w:r>
      <w:proofErr w:type="spellStart"/>
      <w:r w:rsidRPr="00FD296E">
        <w:rPr>
          <w:rFonts w:eastAsia="MS PGothic" w:hAnsi="Arial"/>
          <w:b/>
          <w:color w:val="000000"/>
        </w:rPr>
        <w:t>Siddha</w:t>
      </w:r>
      <w:proofErr w:type="spellEnd"/>
      <w:r w:rsidRPr="00FD296E">
        <w:rPr>
          <w:rFonts w:eastAsia="MS PGothic" w:hAnsi="Arial"/>
          <w:b/>
          <w:color w:val="000000"/>
        </w:rPr>
        <w:t xml:space="preserve"> Medical College</w:t>
      </w:r>
      <w:r w:rsidR="00DC433A" w:rsidRPr="00FD296E">
        <w:rPr>
          <w:rFonts w:eastAsia="MS PGothic" w:hAnsi="Arial"/>
          <w:b/>
          <w:color w:val="000000"/>
        </w:rPr>
        <w:t xml:space="preserve">, </w:t>
      </w:r>
      <w:r w:rsidR="006A29D0" w:rsidRPr="00FD296E">
        <w:rPr>
          <w:rFonts w:eastAsia="MS PGothic" w:hAnsi="Arial"/>
          <w:b/>
          <w:color w:val="000000"/>
        </w:rPr>
        <w:t>Sriperumbu</w:t>
      </w:r>
      <w:r w:rsidRPr="00FD296E">
        <w:rPr>
          <w:rFonts w:eastAsia="MS PGothic" w:hAnsi="Arial"/>
          <w:b/>
          <w:color w:val="000000"/>
        </w:rPr>
        <w:t>dur</w:t>
      </w:r>
      <w:r w:rsidR="00DC433A" w:rsidRPr="00FD296E">
        <w:rPr>
          <w:rFonts w:eastAsia="MS PGothic" w:hAnsi="Arial"/>
          <w:b/>
          <w:color w:val="000000"/>
        </w:rPr>
        <w:t>,</w:t>
      </w:r>
    </w:p>
    <w:p w:rsidR="00DC433A" w:rsidRPr="00FD296E" w:rsidRDefault="006A29D0" w:rsidP="00CF2F1D">
      <w:pPr>
        <w:rPr>
          <w:rFonts w:eastAsia="MS PGothic" w:hAnsi="Arial"/>
          <w:b/>
          <w:color w:val="000000"/>
        </w:rPr>
      </w:pPr>
      <w:proofErr w:type="gramStart"/>
      <w:r w:rsidRPr="00FD296E">
        <w:rPr>
          <w:rFonts w:eastAsia="MS PGothic" w:hAnsi="Arial"/>
          <w:b/>
          <w:color w:val="000000"/>
        </w:rPr>
        <w:t xml:space="preserve">The </w:t>
      </w:r>
      <w:proofErr w:type="spellStart"/>
      <w:r w:rsidRPr="00FD296E">
        <w:rPr>
          <w:rFonts w:eastAsia="MS PGothic" w:hAnsi="Arial"/>
          <w:b/>
          <w:color w:val="000000"/>
        </w:rPr>
        <w:t>TamilnaduDr.M.G.R</w:t>
      </w:r>
      <w:proofErr w:type="spellEnd"/>
      <w:r w:rsidRPr="00FD296E">
        <w:rPr>
          <w:rFonts w:eastAsia="MS PGothic" w:hAnsi="Arial"/>
          <w:b/>
          <w:color w:val="000000"/>
        </w:rPr>
        <w:t>.</w:t>
      </w:r>
      <w:proofErr w:type="gramEnd"/>
      <w:r w:rsidRPr="00FD296E">
        <w:rPr>
          <w:rFonts w:eastAsia="MS PGothic" w:hAnsi="Arial"/>
          <w:b/>
          <w:color w:val="000000"/>
        </w:rPr>
        <w:t xml:space="preserve"> Medical University</w:t>
      </w:r>
      <w:r w:rsidR="00C860D8" w:rsidRPr="00FD296E">
        <w:rPr>
          <w:rFonts w:eastAsia="MS PGothic" w:hAnsi="Arial"/>
          <w:b/>
          <w:color w:val="000000"/>
        </w:rPr>
        <w:t>, Chennai</w:t>
      </w:r>
      <w:r w:rsidRPr="00FD296E">
        <w:rPr>
          <w:rFonts w:eastAsia="MS PGothic" w:hAnsi="Arial"/>
          <w:b/>
          <w:color w:val="000000"/>
        </w:rPr>
        <w:t>-32,</w:t>
      </w:r>
      <w:r w:rsidR="00FD296E">
        <w:rPr>
          <w:rFonts w:eastAsia="MS PGothic" w:hAnsi="Arial"/>
          <w:b/>
          <w:color w:val="000000"/>
        </w:rPr>
        <w:t xml:space="preserve"> </w:t>
      </w:r>
      <w:r w:rsidR="00CF2F1D" w:rsidRPr="00FD296E">
        <w:rPr>
          <w:rFonts w:eastAsia="MS PGothic" w:hAnsi="Arial"/>
          <w:b/>
          <w:color w:val="000000"/>
        </w:rPr>
        <w:t>Tamil Nadu, India</w:t>
      </w:r>
    </w:p>
    <w:p w:rsidR="00CF2F1D" w:rsidRPr="00D81022" w:rsidRDefault="00CF2F1D" w:rsidP="00CF2F1D">
      <w:pPr>
        <w:rPr>
          <w:color w:val="0000FF"/>
          <w:sz w:val="36"/>
          <w:szCs w:val="36"/>
        </w:rPr>
      </w:pPr>
    </w:p>
    <w:p w:rsidR="00FC6076" w:rsidRPr="00E7270E" w:rsidRDefault="007C6227" w:rsidP="00CB4274">
      <w:pPr>
        <w:spacing w:line="276" w:lineRule="auto"/>
        <w:jc w:val="both"/>
        <w:rPr>
          <w:color w:val="000000"/>
          <w:shd w:val="clear" w:color="auto" w:fill="FFFFFF"/>
        </w:rPr>
      </w:pPr>
      <w:r>
        <w:t>Psoriasis (</w:t>
      </w:r>
      <w:proofErr w:type="spellStart"/>
      <w:r w:rsidR="00FC6076" w:rsidRPr="00E7270E">
        <w:t>Kalanjagapadai</w:t>
      </w:r>
      <w:proofErr w:type="spellEnd"/>
      <w:r>
        <w:t>)</w:t>
      </w:r>
      <w:r w:rsidR="00FC6076" w:rsidRPr="00E7270E">
        <w:t xml:space="preserve"> is a chronic skin disease that can have substantial psychological and social impact on a patient's life, similar to the effects of other chronic diseases such as depression, myocardial infarction, hypertension, etc. </w:t>
      </w:r>
      <w:r w:rsidR="00FC6076" w:rsidRPr="00E7270E">
        <w:rPr>
          <w:color w:val="000000"/>
          <w:shd w:val="clear" w:color="auto" w:fill="FFFFFF"/>
        </w:rPr>
        <w:t>Psoriasis represents a significant public hea</w:t>
      </w:r>
      <w:r w:rsidR="00BA1B69">
        <w:rPr>
          <w:color w:val="000000"/>
          <w:shd w:val="clear" w:color="auto" w:fill="FFFFFF"/>
        </w:rPr>
        <w:t>l</w:t>
      </w:r>
      <w:r w:rsidR="00FC6076" w:rsidRPr="00E7270E">
        <w:rPr>
          <w:color w:val="000000"/>
          <w:shd w:val="clear" w:color="auto" w:fill="FFFFFF"/>
        </w:rPr>
        <w:t xml:space="preserve">th challenge, affecting approximately 125 million people globally. </w:t>
      </w:r>
    </w:p>
    <w:p w:rsidR="000549A6" w:rsidRDefault="000549A6" w:rsidP="00CB4274">
      <w:pPr>
        <w:spacing w:line="276" w:lineRule="auto"/>
        <w:jc w:val="both"/>
        <w:rPr>
          <w:color w:val="000000"/>
          <w:shd w:val="clear" w:color="auto" w:fill="FFFFFF"/>
        </w:rPr>
      </w:pPr>
    </w:p>
    <w:p w:rsidR="00FC6076" w:rsidRDefault="00FC6076" w:rsidP="00CB4274">
      <w:pPr>
        <w:spacing w:line="276" w:lineRule="auto"/>
        <w:jc w:val="both"/>
        <w:rPr>
          <w:color w:val="000000"/>
          <w:shd w:val="clear" w:color="auto" w:fill="FFFFFF"/>
        </w:rPr>
      </w:pPr>
      <w:r w:rsidRPr="00E7270E">
        <w:rPr>
          <w:color w:val="000000"/>
          <w:shd w:val="clear" w:color="auto" w:fill="FFFFFF"/>
        </w:rPr>
        <w:t xml:space="preserve">In an open clinical trial, 40 </w:t>
      </w:r>
      <w:r w:rsidR="000549A6">
        <w:rPr>
          <w:color w:val="000000"/>
          <w:shd w:val="clear" w:color="auto" w:fill="FFFFFF"/>
        </w:rPr>
        <w:t>p</w:t>
      </w:r>
      <w:r w:rsidRPr="00E7270E">
        <w:rPr>
          <w:color w:val="000000"/>
          <w:shd w:val="clear" w:color="auto" w:fill="FFFFFF"/>
        </w:rPr>
        <w:t xml:space="preserve">soriasis patients of both genders underwent </w:t>
      </w:r>
      <w:r w:rsidRPr="00E7270E">
        <w:rPr>
          <w:i/>
          <w:color w:val="000000"/>
          <w:shd w:val="clear" w:color="auto" w:fill="FFFFFF"/>
        </w:rPr>
        <w:t xml:space="preserve">Siddha </w:t>
      </w:r>
      <w:r w:rsidRPr="00E7270E">
        <w:rPr>
          <w:color w:val="000000"/>
          <w:shd w:val="clear" w:color="auto" w:fill="FFFFFF"/>
        </w:rPr>
        <w:t xml:space="preserve">treatments, 20 patients in IPD and 20 in OPD. The level and stages of infection varied among the patients that were part of the trial. </w:t>
      </w:r>
    </w:p>
    <w:p w:rsidR="000549A6" w:rsidRDefault="000549A6" w:rsidP="00CB4274">
      <w:pPr>
        <w:spacing w:line="276" w:lineRule="auto"/>
        <w:jc w:val="both"/>
        <w:rPr>
          <w:color w:val="000000"/>
          <w:shd w:val="clear" w:color="auto" w:fill="FFFFFF"/>
        </w:rPr>
      </w:pPr>
    </w:p>
    <w:p w:rsidR="000549A6" w:rsidRDefault="00FC6076" w:rsidP="00CB4274">
      <w:pPr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Out of the 20 IPD patients who took </w:t>
      </w:r>
      <w:proofErr w:type="spellStart"/>
      <w:r w:rsidR="00EC00C5" w:rsidRPr="00EC00C5">
        <w:rPr>
          <w:i/>
        </w:rPr>
        <w:t>ThippiliyathiChooranam</w:t>
      </w:r>
      <w:proofErr w:type="spellEnd"/>
      <w:r w:rsidR="00BA1B69">
        <w:rPr>
          <w:i/>
        </w:rPr>
        <w:t xml:space="preserve"> </w:t>
      </w:r>
      <w:r w:rsidR="00EC00C5">
        <w:rPr>
          <w:color w:val="000000"/>
          <w:shd w:val="clear" w:color="auto" w:fill="FFFFFF"/>
        </w:rPr>
        <w:t xml:space="preserve">(an herbal formulation of piper </w:t>
      </w:r>
      <w:proofErr w:type="spellStart"/>
      <w:r w:rsidR="00EC00C5">
        <w:rPr>
          <w:color w:val="000000"/>
          <w:shd w:val="clear" w:color="auto" w:fill="FFFFFF"/>
        </w:rPr>
        <w:t>longum</w:t>
      </w:r>
      <w:proofErr w:type="spellEnd"/>
      <w:r w:rsidR="00EC00C5">
        <w:rPr>
          <w:color w:val="000000"/>
          <w:shd w:val="clear" w:color="auto" w:fill="FFFFFF"/>
        </w:rPr>
        <w:t xml:space="preserve">, piper </w:t>
      </w:r>
      <w:proofErr w:type="spellStart"/>
      <w:r w:rsidR="00EC00C5">
        <w:rPr>
          <w:color w:val="000000"/>
          <w:shd w:val="clear" w:color="auto" w:fill="FFFFFF"/>
        </w:rPr>
        <w:t>nigrum</w:t>
      </w:r>
      <w:proofErr w:type="spellEnd"/>
      <w:r w:rsidR="00EC00C5">
        <w:rPr>
          <w:color w:val="000000"/>
          <w:shd w:val="clear" w:color="auto" w:fill="FFFFFF"/>
        </w:rPr>
        <w:t xml:space="preserve">, </w:t>
      </w:r>
      <w:proofErr w:type="spellStart"/>
      <w:r w:rsidR="00EC00C5">
        <w:rPr>
          <w:color w:val="000000"/>
          <w:shd w:val="clear" w:color="auto" w:fill="FFFFFF"/>
        </w:rPr>
        <w:t>zingiberofficinale</w:t>
      </w:r>
      <w:proofErr w:type="spellEnd"/>
      <w:r w:rsidR="00EC00C5">
        <w:rPr>
          <w:color w:val="000000"/>
          <w:shd w:val="clear" w:color="auto" w:fill="FFFFFF"/>
        </w:rPr>
        <w:t xml:space="preserve"> and other ingredients)</w:t>
      </w:r>
      <w:r>
        <w:rPr>
          <w:color w:val="000000"/>
          <w:shd w:val="clear" w:color="auto" w:fill="FFFFFF"/>
        </w:rPr>
        <w:t>,</w:t>
      </w:r>
      <w:r w:rsidR="00EC00C5">
        <w:rPr>
          <w:color w:val="000000"/>
          <w:shd w:val="clear" w:color="auto" w:fill="FFFFFF"/>
        </w:rPr>
        <w:t xml:space="preserve"> and </w:t>
      </w:r>
      <w:r w:rsidR="000549A6">
        <w:rPr>
          <w:color w:val="000000"/>
          <w:shd w:val="clear" w:color="auto" w:fill="FFFFFF"/>
        </w:rPr>
        <w:t xml:space="preserve">externally applied </w:t>
      </w:r>
      <w:proofErr w:type="spellStart"/>
      <w:r w:rsidR="00EC00C5" w:rsidRPr="00EC00C5">
        <w:rPr>
          <w:i/>
          <w:color w:val="000000"/>
          <w:shd w:val="clear" w:color="auto" w:fill="FFFFFF"/>
        </w:rPr>
        <w:t>ValuzhuvaiThylam</w:t>
      </w:r>
      <w:proofErr w:type="spellEnd"/>
      <w:r w:rsidR="00BA1B69">
        <w:rPr>
          <w:i/>
          <w:color w:val="000000"/>
          <w:shd w:val="clear" w:color="auto" w:fill="FFFFFF"/>
        </w:rPr>
        <w:t xml:space="preserve"> </w:t>
      </w:r>
      <w:r w:rsidR="00EC00C5">
        <w:rPr>
          <w:color w:val="000000"/>
          <w:shd w:val="clear" w:color="auto" w:fill="FFFFFF"/>
        </w:rPr>
        <w:t>(</w:t>
      </w:r>
      <w:r w:rsidR="000549A6">
        <w:rPr>
          <w:color w:val="000000"/>
          <w:shd w:val="clear" w:color="auto" w:fill="FFFFFF"/>
        </w:rPr>
        <w:t xml:space="preserve">contains </w:t>
      </w:r>
      <w:proofErr w:type="spellStart"/>
      <w:r w:rsidR="000549A6">
        <w:rPr>
          <w:color w:val="000000"/>
          <w:shd w:val="clear" w:color="auto" w:fill="FFFFFF"/>
        </w:rPr>
        <w:t>c</w:t>
      </w:r>
      <w:r w:rsidR="00EC00C5">
        <w:rPr>
          <w:color w:val="000000"/>
          <w:shd w:val="clear" w:color="auto" w:fill="FFFFFF"/>
        </w:rPr>
        <w:t>elastruspaniculatus</w:t>
      </w:r>
      <w:proofErr w:type="spellEnd"/>
      <w:r w:rsidR="00EC00C5">
        <w:rPr>
          <w:color w:val="000000"/>
          <w:shd w:val="clear" w:color="auto" w:fill="FFFFFF"/>
        </w:rPr>
        <w:t xml:space="preserve">, </w:t>
      </w:r>
      <w:proofErr w:type="spellStart"/>
      <w:r w:rsidR="00EC00C5">
        <w:rPr>
          <w:color w:val="000000"/>
          <w:shd w:val="clear" w:color="auto" w:fill="FFFFFF"/>
        </w:rPr>
        <w:t>foenicum</w:t>
      </w:r>
      <w:proofErr w:type="spellEnd"/>
      <w:r w:rsidR="00EC00C5">
        <w:rPr>
          <w:color w:val="000000"/>
          <w:shd w:val="clear" w:color="auto" w:fill="FFFFFF"/>
        </w:rPr>
        <w:t xml:space="preserve"> </w:t>
      </w:r>
      <w:proofErr w:type="spellStart"/>
      <w:r w:rsidR="00EC00C5">
        <w:rPr>
          <w:color w:val="000000"/>
          <w:shd w:val="clear" w:color="auto" w:fill="FFFFFF"/>
        </w:rPr>
        <w:t>vulgare</w:t>
      </w:r>
      <w:proofErr w:type="spellEnd"/>
      <w:r w:rsidR="00EC00C5">
        <w:rPr>
          <w:color w:val="000000"/>
          <w:shd w:val="clear" w:color="auto" w:fill="FFFFFF"/>
        </w:rPr>
        <w:t>,</w:t>
      </w:r>
      <w:r w:rsidR="00BA1B69">
        <w:rPr>
          <w:color w:val="000000"/>
          <w:shd w:val="clear" w:color="auto" w:fill="FFFFFF"/>
        </w:rPr>
        <w:t xml:space="preserve"> </w:t>
      </w:r>
      <w:proofErr w:type="spellStart"/>
      <w:r w:rsidR="00EC00C5">
        <w:rPr>
          <w:color w:val="000000"/>
          <w:shd w:val="clear" w:color="auto" w:fill="FFFFFF"/>
        </w:rPr>
        <w:t>cyperusrotundus</w:t>
      </w:r>
      <w:proofErr w:type="spellEnd"/>
      <w:r w:rsidR="000549A6">
        <w:rPr>
          <w:color w:val="000000"/>
          <w:shd w:val="clear" w:color="auto" w:fill="FFFFFF"/>
        </w:rPr>
        <w:t xml:space="preserve"> amongst others),</w:t>
      </w:r>
      <w:r>
        <w:rPr>
          <w:color w:val="000000"/>
          <w:shd w:val="clear" w:color="auto" w:fill="FFFFFF"/>
        </w:rPr>
        <w:t xml:space="preserve"> 10</w:t>
      </w:r>
      <w:r w:rsidR="000549A6">
        <w:rPr>
          <w:color w:val="000000"/>
          <w:shd w:val="clear" w:color="auto" w:fill="FFFFFF"/>
        </w:rPr>
        <w:t xml:space="preserve"> patients</w:t>
      </w:r>
      <w:r>
        <w:rPr>
          <w:color w:val="000000"/>
          <w:shd w:val="clear" w:color="auto" w:fill="FFFFFF"/>
        </w:rPr>
        <w:t xml:space="preserve"> underwent </w:t>
      </w:r>
      <w:proofErr w:type="spellStart"/>
      <w:r w:rsidRPr="00367510">
        <w:rPr>
          <w:i/>
          <w:color w:val="000000"/>
          <w:shd w:val="clear" w:color="auto" w:fill="FFFFFF"/>
        </w:rPr>
        <w:t>yogam</w:t>
      </w:r>
      <w:proofErr w:type="spellEnd"/>
      <w:r>
        <w:rPr>
          <w:color w:val="000000"/>
          <w:shd w:val="clear" w:color="auto" w:fill="FFFFFF"/>
        </w:rPr>
        <w:t xml:space="preserve"> treatments, in addition to the same internal medicine treatment as other patients. </w:t>
      </w:r>
    </w:p>
    <w:p w:rsidR="00FC6076" w:rsidRDefault="000549A6" w:rsidP="00CB4274">
      <w:pPr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br/>
      </w:r>
      <w:r w:rsidR="00FC6076">
        <w:rPr>
          <w:color w:val="000000"/>
          <w:shd w:val="clear" w:color="auto" w:fill="FFFFFF"/>
        </w:rPr>
        <w:t xml:space="preserve">It was </w:t>
      </w:r>
      <w:r>
        <w:rPr>
          <w:color w:val="000000"/>
          <w:shd w:val="clear" w:color="auto" w:fill="FFFFFF"/>
        </w:rPr>
        <w:t xml:space="preserve">found </w:t>
      </w:r>
      <w:r w:rsidR="00FC6076">
        <w:rPr>
          <w:color w:val="000000"/>
          <w:shd w:val="clear" w:color="auto" w:fill="FFFFFF"/>
        </w:rPr>
        <w:t xml:space="preserve">that </w:t>
      </w:r>
      <w:proofErr w:type="spellStart"/>
      <w:r w:rsidR="00FC6076">
        <w:rPr>
          <w:color w:val="000000"/>
          <w:shd w:val="clear" w:color="auto" w:fill="FFFFFF"/>
        </w:rPr>
        <w:t>yogam</w:t>
      </w:r>
      <w:proofErr w:type="spellEnd"/>
      <w:r w:rsidR="00FC6076">
        <w:rPr>
          <w:color w:val="000000"/>
          <w:shd w:val="clear" w:color="auto" w:fill="FFFFFF"/>
        </w:rPr>
        <w:t xml:space="preserve"> treatments, along with siddha medicine</w:t>
      </w:r>
      <w:r>
        <w:rPr>
          <w:color w:val="000000"/>
          <w:shd w:val="clear" w:color="auto" w:fill="FFFFFF"/>
        </w:rPr>
        <w:t xml:space="preserve">,were </w:t>
      </w:r>
      <w:r w:rsidR="00FC6076">
        <w:rPr>
          <w:color w:val="000000"/>
          <w:shd w:val="clear" w:color="auto" w:fill="FFFFFF"/>
        </w:rPr>
        <w:t xml:space="preserve">much more effective in the treatment of psoriasis. Both stress and clinical symptoms were reduced to a much greater extent </w:t>
      </w:r>
      <w:r w:rsidR="00D878DA">
        <w:rPr>
          <w:color w:val="000000"/>
          <w:shd w:val="clear" w:color="auto" w:fill="FFFFFF"/>
        </w:rPr>
        <w:t xml:space="preserve">after </w:t>
      </w:r>
      <w:proofErr w:type="spellStart"/>
      <w:r w:rsidR="00D878DA">
        <w:rPr>
          <w:color w:val="000000"/>
          <w:shd w:val="clear" w:color="auto" w:fill="FFFFFF"/>
        </w:rPr>
        <w:t>yogam</w:t>
      </w:r>
      <w:proofErr w:type="spellEnd"/>
      <w:r w:rsidR="00D878DA">
        <w:rPr>
          <w:color w:val="000000"/>
          <w:shd w:val="clear" w:color="auto" w:fill="FFFFFF"/>
        </w:rPr>
        <w:t xml:space="preserve"> therapy.</w:t>
      </w:r>
    </w:p>
    <w:p w:rsidR="000549A6" w:rsidRDefault="000549A6" w:rsidP="00CB4274">
      <w:pPr>
        <w:spacing w:line="276" w:lineRule="auto"/>
        <w:jc w:val="both"/>
        <w:rPr>
          <w:color w:val="000000"/>
          <w:shd w:val="clear" w:color="auto" w:fill="FFFFFF"/>
        </w:rPr>
      </w:pPr>
    </w:p>
    <w:p w:rsidR="00B8710A" w:rsidRDefault="000549A6" w:rsidP="00363668">
      <w:pPr>
        <w:jc w:val="both"/>
        <w:rPr>
          <w:color w:val="000000"/>
        </w:rPr>
      </w:pPr>
      <w:r w:rsidRPr="000549A6">
        <w:t xml:space="preserve">The results were observed by PASI score. Among the 40 cases treated, 57.5% cases had shown Good improvement, 22.5% cases had shown Moderate Improvement and 20% had shown Poor improvement. </w:t>
      </w:r>
      <w:r>
        <w:t xml:space="preserve">Out of the patients who underwent </w:t>
      </w:r>
      <w:proofErr w:type="spellStart"/>
      <w:r>
        <w:t>yogam</w:t>
      </w:r>
      <w:proofErr w:type="spellEnd"/>
      <w:r>
        <w:t xml:space="preserve"> therapy along with the medication, it was found that 85% responded well.</w:t>
      </w:r>
    </w:p>
    <w:p w:rsidR="00FD296E" w:rsidRDefault="00FD296E" w:rsidP="00363668">
      <w:pPr>
        <w:jc w:val="both"/>
        <w:rPr>
          <w:b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lastRenderedPageBreak/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CF2F1D" w:rsidP="007D233A">
      <w:pPr>
        <w:jc w:val="both"/>
      </w:pPr>
      <w:r>
        <w:t xml:space="preserve">Dr. R. </w:t>
      </w:r>
      <w:proofErr w:type="spellStart"/>
      <w:r>
        <w:t>Ramya</w:t>
      </w:r>
      <w:proofErr w:type="spellEnd"/>
      <w:r>
        <w:t xml:space="preserve"> </w:t>
      </w:r>
      <w:r w:rsidR="00D841B1">
        <w:t>completed h</w:t>
      </w:r>
      <w:r w:rsidR="00D878DA">
        <w:t>er</w:t>
      </w:r>
      <w:r w:rsidR="00BA1B69">
        <w:t xml:space="preserve"> </w:t>
      </w:r>
      <w:r w:rsidR="00787573">
        <w:t xml:space="preserve">Doctor of </w:t>
      </w:r>
      <w:r>
        <w:t>M</w:t>
      </w:r>
      <w:r w:rsidR="00787573">
        <w:t>edicine M.</w:t>
      </w:r>
      <w:r w:rsidR="00A50C1E">
        <w:t>D</w:t>
      </w:r>
      <w:r w:rsidR="00787573">
        <w:t>. (Siddha)</w:t>
      </w:r>
      <w:r w:rsidR="00D841B1">
        <w:t xml:space="preserve"> at the age of 25 </w:t>
      </w:r>
      <w:r w:rsidR="00D878DA">
        <w:t>from</w:t>
      </w:r>
      <w:r w:rsidR="00787573">
        <w:t xml:space="preserve"> National Institute of </w:t>
      </w:r>
      <w:proofErr w:type="spellStart"/>
      <w:r w:rsidR="00787573">
        <w:t>Siddha</w:t>
      </w:r>
      <w:proofErr w:type="spellEnd"/>
      <w:r w:rsidR="00D878DA">
        <w:t>.</w:t>
      </w:r>
      <w:r w:rsidR="00BA1B69">
        <w:t xml:space="preserve"> </w:t>
      </w:r>
      <w:r w:rsidR="00D878DA">
        <w:t xml:space="preserve">She did her </w:t>
      </w:r>
      <w:r w:rsidR="00787573">
        <w:t>Bachelor</w:t>
      </w:r>
      <w:r w:rsidR="001E5347">
        <w:t>s</w:t>
      </w:r>
      <w:r w:rsidR="00787573">
        <w:t xml:space="preserve"> of </w:t>
      </w:r>
      <w:proofErr w:type="spellStart"/>
      <w:r w:rsidR="00787573">
        <w:t>Siddha</w:t>
      </w:r>
      <w:proofErr w:type="spellEnd"/>
      <w:r w:rsidR="00787573">
        <w:t xml:space="preserve"> Medicine and Surgery</w:t>
      </w:r>
      <w:r w:rsidR="00BA1B69">
        <w:t xml:space="preserve"> (BSMS) </w:t>
      </w:r>
      <w:r w:rsidR="00F43676">
        <w:t>at</w:t>
      </w:r>
      <w:r w:rsidR="00BA1B69">
        <w:t xml:space="preserve"> </w:t>
      </w:r>
      <w:proofErr w:type="spellStart"/>
      <w:r w:rsidR="00787573">
        <w:t>Velumailu</w:t>
      </w:r>
      <w:proofErr w:type="spellEnd"/>
      <w:r w:rsidR="00787573">
        <w:t xml:space="preserve"> </w:t>
      </w:r>
      <w:proofErr w:type="spellStart"/>
      <w:r w:rsidR="00787573">
        <w:t>Siddha</w:t>
      </w:r>
      <w:proofErr w:type="spellEnd"/>
      <w:r w:rsidR="00787573">
        <w:t xml:space="preserve"> Medical College</w:t>
      </w:r>
      <w:r w:rsidR="001E5347">
        <w:t>, which she qualified with distinction and stood first in t</w:t>
      </w:r>
      <w:bookmarkStart w:id="0" w:name="_GoBack"/>
      <w:bookmarkEnd w:id="0"/>
      <w:r w:rsidR="001E5347">
        <w:t>he University (</w:t>
      </w:r>
      <w:r w:rsidR="00BA1B69">
        <w:t xml:space="preserve">Tamil Nadu </w:t>
      </w:r>
      <w:r w:rsidR="00787573">
        <w:t>Dr. M.G.R. Medical University</w:t>
      </w:r>
      <w:r w:rsidR="001E5347">
        <w:t>)</w:t>
      </w:r>
      <w:r w:rsidR="00D841B1">
        <w:t>.</w:t>
      </w:r>
      <w:r w:rsidR="00BA1B69">
        <w:t xml:space="preserve"> </w:t>
      </w:r>
      <w:r w:rsidR="00787573">
        <w:t>Sh</w:t>
      </w:r>
      <w:r w:rsidR="00B17C38">
        <w:t xml:space="preserve">e is </w:t>
      </w:r>
      <w:r w:rsidR="00C860D8">
        <w:t xml:space="preserve">now working as </w:t>
      </w:r>
      <w:r w:rsidR="00B17C38">
        <w:t xml:space="preserve">the </w:t>
      </w:r>
      <w:r w:rsidR="00787573">
        <w:t xml:space="preserve">Assistant Professor at </w:t>
      </w:r>
      <w:proofErr w:type="spellStart"/>
      <w:r w:rsidR="00787573">
        <w:t>Velumailu</w:t>
      </w:r>
      <w:proofErr w:type="spellEnd"/>
      <w:r w:rsidR="00787573">
        <w:t xml:space="preserve"> </w:t>
      </w:r>
      <w:proofErr w:type="spellStart"/>
      <w:r w:rsidR="00787573">
        <w:t>Siddha</w:t>
      </w:r>
      <w:proofErr w:type="spellEnd"/>
      <w:r w:rsidR="00787573">
        <w:t xml:space="preserve"> Medical College</w:t>
      </w:r>
      <w:r w:rsidR="00B17C38">
        <w:t>.</w:t>
      </w:r>
      <w:r w:rsidR="00BA1B69">
        <w:t xml:space="preserve"> </w:t>
      </w:r>
      <w:r w:rsidR="00C860D8">
        <w:t>Sh</w:t>
      </w:r>
      <w:r w:rsidR="00F848FD">
        <w:t xml:space="preserve">e has published </w:t>
      </w:r>
      <w:r w:rsidR="00C860D8">
        <w:t>few</w:t>
      </w:r>
      <w:r w:rsidR="00F848FD">
        <w:t xml:space="preserve"> papers in</w:t>
      </w:r>
      <w:r w:rsidR="0031455A">
        <w:t xml:space="preserve"> reputed journals and </w:t>
      </w:r>
      <w:r w:rsidR="00C860D8">
        <w:t>presented papers in different forums and conferences</w:t>
      </w:r>
      <w:r w:rsidR="0031455A">
        <w:t>.</w:t>
      </w:r>
      <w:r w:rsidR="00BA1B69">
        <w:t xml:space="preserve"> </w:t>
      </w:r>
      <w:r w:rsidR="00D23ACE">
        <w:t xml:space="preserve">Mail ID </w:t>
      </w:r>
      <w:hyperlink r:id="rId7" w:history="1">
        <w:r w:rsidR="00D23ACE" w:rsidRPr="00E44547">
          <w:rPr>
            <w:rStyle w:val="Hyperlink"/>
          </w:rPr>
          <w:t>ramyamanic@gmail.com</w:t>
        </w:r>
      </w:hyperlink>
      <w:r w:rsidR="00D23ACE">
        <w:t xml:space="preserve"> Contact No 8056255072</w:t>
      </w:r>
      <w:r w:rsidR="00EB03D9">
        <w:t>.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05F8"/>
    <w:rsid w:val="00000C8E"/>
    <w:rsid w:val="0002392A"/>
    <w:rsid w:val="0002541D"/>
    <w:rsid w:val="000549A6"/>
    <w:rsid w:val="00074C9C"/>
    <w:rsid w:val="000C671B"/>
    <w:rsid w:val="000D6718"/>
    <w:rsid w:val="00194246"/>
    <w:rsid w:val="001B06AE"/>
    <w:rsid w:val="001E5347"/>
    <w:rsid w:val="00240725"/>
    <w:rsid w:val="00265E72"/>
    <w:rsid w:val="002C359D"/>
    <w:rsid w:val="002C3D9B"/>
    <w:rsid w:val="0031455A"/>
    <w:rsid w:val="00324EFB"/>
    <w:rsid w:val="00337966"/>
    <w:rsid w:val="00363668"/>
    <w:rsid w:val="00384441"/>
    <w:rsid w:val="003A3C5A"/>
    <w:rsid w:val="00437503"/>
    <w:rsid w:val="00441F91"/>
    <w:rsid w:val="00456C46"/>
    <w:rsid w:val="00497C5D"/>
    <w:rsid w:val="004B61F0"/>
    <w:rsid w:val="004E62DD"/>
    <w:rsid w:val="004F0441"/>
    <w:rsid w:val="00521238"/>
    <w:rsid w:val="00572A31"/>
    <w:rsid w:val="005B4B32"/>
    <w:rsid w:val="0062066F"/>
    <w:rsid w:val="00645C10"/>
    <w:rsid w:val="00654259"/>
    <w:rsid w:val="006A29D0"/>
    <w:rsid w:val="00730879"/>
    <w:rsid w:val="007341F9"/>
    <w:rsid w:val="0078229D"/>
    <w:rsid w:val="00787573"/>
    <w:rsid w:val="007B0D32"/>
    <w:rsid w:val="007C6227"/>
    <w:rsid w:val="007D00E7"/>
    <w:rsid w:val="007D233A"/>
    <w:rsid w:val="007D5AD0"/>
    <w:rsid w:val="007D65C7"/>
    <w:rsid w:val="00817405"/>
    <w:rsid w:val="008747F9"/>
    <w:rsid w:val="008E2F78"/>
    <w:rsid w:val="008E737B"/>
    <w:rsid w:val="00912F54"/>
    <w:rsid w:val="00964C55"/>
    <w:rsid w:val="00964D05"/>
    <w:rsid w:val="00982F06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1B69"/>
    <w:rsid w:val="00BA2068"/>
    <w:rsid w:val="00BB33FB"/>
    <w:rsid w:val="00BC4A4E"/>
    <w:rsid w:val="00C05C85"/>
    <w:rsid w:val="00C05DF6"/>
    <w:rsid w:val="00C07C5B"/>
    <w:rsid w:val="00C578FF"/>
    <w:rsid w:val="00C60804"/>
    <w:rsid w:val="00C828BF"/>
    <w:rsid w:val="00C860D8"/>
    <w:rsid w:val="00CB4274"/>
    <w:rsid w:val="00CE6677"/>
    <w:rsid w:val="00CF2F1D"/>
    <w:rsid w:val="00D16A93"/>
    <w:rsid w:val="00D23ACE"/>
    <w:rsid w:val="00D605F8"/>
    <w:rsid w:val="00D734FE"/>
    <w:rsid w:val="00D841B1"/>
    <w:rsid w:val="00D878DA"/>
    <w:rsid w:val="00DA4C23"/>
    <w:rsid w:val="00DB3C6F"/>
    <w:rsid w:val="00DC433A"/>
    <w:rsid w:val="00E1312C"/>
    <w:rsid w:val="00E2546D"/>
    <w:rsid w:val="00E63452"/>
    <w:rsid w:val="00EA0455"/>
    <w:rsid w:val="00EB03D9"/>
    <w:rsid w:val="00EC00C5"/>
    <w:rsid w:val="00ED2B89"/>
    <w:rsid w:val="00F43676"/>
    <w:rsid w:val="00F778F6"/>
    <w:rsid w:val="00F848FD"/>
    <w:rsid w:val="00FC6076"/>
    <w:rsid w:val="00FD29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23A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amyamanic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Windows User</cp:lastModifiedBy>
  <cp:revision>7</cp:revision>
  <dcterms:created xsi:type="dcterms:W3CDTF">2018-04-24T18:54:00Z</dcterms:created>
  <dcterms:modified xsi:type="dcterms:W3CDTF">2018-04-25T07:05:00Z</dcterms:modified>
</cp:coreProperties>
</file>