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D9E" w:rsidRDefault="00425D9E" w:rsidP="00425D9E">
      <w:r>
        <w:t>PCOS</w:t>
      </w:r>
    </w:p>
    <w:p w:rsidR="00425D9E" w:rsidRDefault="00425D9E" w:rsidP="00425D9E">
      <w:r>
        <w:t xml:space="preserve">Poly cystic </w:t>
      </w:r>
      <w:proofErr w:type="spellStart"/>
      <w:r>
        <w:t>overian</w:t>
      </w:r>
      <w:proofErr w:type="spellEnd"/>
      <w:r>
        <w:t xml:space="preserve"> syndrome is a very common hormonal imbalance induced illness in the women of age 15yrs to 35yrs. 30% of UAE women suffer from PCOS at different levels with different symptoms. </w:t>
      </w:r>
    </w:p>
    <w:p w:rsidR="00425D9E" w:rsidRDefault="00425D9E" w:rsidP="00425D9E">
      <w:r>
        <w:t xml:space="preserve">Women associated with PCOS have irregular periods, weight gain, hirsutism (excess facial hair), acne and impaired digestion. </w:t>
      </w:r>
    </w:p>
    <w:p w:rsidR="00425D9E" w:rsidRDefault="00425D9E" w:rsidP="00425D9E">
      <w:proofErr w:type="spellStart"/>
      <w:r>
        <w:t>Kapha</w:t>
      </w:r>
      <w:proofErr w:type="spellEnd"/>
      <w:r>
        <w:t xml:space="preserve"> gets vitiated and blocks the natural system of </w:t>
      </w:r>
      <w:proofErr w:type="spellStart"/>
      <w:r>
        <w:t>vata</w:t>
      </w:r>
      <w:proofErr w:type="spellEnd"/>
      <w:r>
        <w:t xml:space="preserve"> and pitta thus causing the symptoms of irregular periods, weight gain etc. </w:t>
      </w:r>
    </w:p>
    <w:p w:rsidR="00B36FF4" w:rsidRDefault="00425D9E" w:rsidP="00425D9E">
      <w:r>
        <w:t xml:space="preserve">Ayurvedic treatment includes of the panchakrama which breaks the pathophysiology where in it detoxifies the vitiated </w:t>
      </w:r>
      <w:proofErr w:type="spellStart"/>
      <w:r>
        <w:t>vata</w:t>
      </w:r>
      <w:proofErr w:type="spellEnd"/>
      <w:r>
        <w:t xml:space="preserve"> and </w:t>
      </w:r>
      <w:proofErr w:type="spellStart"/>
      <w:r>
        <w:t>kapha</w:t>
      </w:r>
      <w:proofErr w:type="spellEnd"/>
      <w:r>
        <w:t xml:space="preserve"> and brings all the three </w:t>
      </w:r>
      <w:proofErr w:type="spellStart"/>
      <w:r>
        <w:t>doshas</w:t>
      </w:r>
      <w:proofErr w:type="spellEnd"/>
      <w:r>
        <w:t xml:space="preserve"> in normal state. </w:t>
      </w:r>
      <w:r w:rsidR="00B36FF4">
        <w:t xml:space="preserve">A study of 3 cases of ladies who had either of the one </w:t>
      </w:r>
      <w:r w:rsidR="009F59C5">
        <w:t>symptoms</w:t>
      </w:r>
      <w:r w:rsidR="00B36FF4">
        <w:t xml:space="preserve"> more will be discussed and proving how the panchakrama and ayurvedic medication worked in reducing the symptoms. </w:t>
      </w:r>
      <w:bookmarkStart w:id="0" w:name="_GoBack"/>
      <w:bookmarkEnd w:id="0"/>
    </w:p>
    <w:p w:rsidR="00425D9E" w:rsidRDefault="00425D9E" w:rsidP="00425D9E"/>
    <w:p w:rsidR="007674F4" w:rsidRDefault="007674F4" w:rsidP="007674F4">
      <w:pPr>
        <w:ind w:left="360"/>
      </w:pPr>
    </w:p>
    <w:sectPr w:rsidR="00767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729FE"/>
    <w:multiLevelType w:val="hybridMultilevel"/>
    <w:tmpl w:val="634266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C6C84"/>
    <w:multiLevelType w:val="hybridMultilevel"/>
    <w:tmpl w:val="814EF2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9A"/>
    <w:rsid w:val="000C6592"/>
    <w:rsid w:val="003B4AF1"/>
    <w:rsid w:val="00425D9E"/>
    <w:rsid w:val="0046559A"/>
    <w:rsid w:val="007674F4"/>
    <w:rsid w:val="007E7B5D"/>
    <w:rsid w:val="008A3570"/>
    <w:rsid w:val="009F59C5"/>
    <w:rsid w:val="00B3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A1D0F3-AF33-4EDE-90CC-FAA8B6D9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Ayur Mandala</dc:creator>
  <cp:keywords/>
  <dc:description/>
  <cp:lastModifiedBy>Ayur Mandala</cp:lastModifiedBy>
  <cp:revision>3</cp:revision>
  <dcterms:created xsi:type="dcterms:W3CDTF">2018-11-13T08:16:00Z</dcterms:created>
  <dcterms:modified xsi:type="dcterms:W3CDTF">2018-11-15T08:01:00Z</dcterms:modified>
</cp:coreProperties>
</file>