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D713B2" w:rsidP="001F414A">
      <w:pPr>
        <w:jc w:val="both"/>
        <w:rPr>
          <w:sz w:val="22"/>
          <w:szCs w:val="22"/>
          <w:lang w:val="en-GB"/>
        </w:rPr>
      </w:pPr>
      <w:r>
        <w:rPr>
          <w:noProof/>
          <w:sz w:val="22"/>
          <w:szCs w:val="22"/>
          <w:lang w:val="en-US" w:eastAsia="en-US"/>
        </w:rPr>
        <w:drawing>
          <wp:anchor distT="0" distB="0" distL="114300" distR="114300" simplePos="0" relativeHeight="251658240" behindDoc="1" locked="0" layoutInCell="1" allowOverlap="1" wp14:anchorId="72A475D1" wp14:editId="2A48C784">
            <wp:simplePos x="0" y="0"/>
            <wp:positionH relativeFrom="column">
              <wp:posOffset>4109085</wp:posOffset>
            </wp:positionH>
            <wp:positionV relativeFrom="paragraph">
              <wp:posOffset>59055</wp:posOffset>
            </wp:positionV>
            <wp:extent cx="1675765" cy="1562100"/>
            <wp:effectExtent l="0" t="317" r="317" b="318"/>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603.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675765" cy="1562100"/>
                    </a:xfrm>
                    <a:prstGeom prst="rect">
                      <a:avLst/>
                    </a:prstGeom>
                  </pic:spPr>
                </pic:pic>
              </a:graphicData>
            </a:graphic>
            <wp14:sizeRelH relativeFrom="margin">
              <wp14:pctWidth>0</wp14:pctWidth>
            </wp14:sizeRelH>
          </wp:anchor>
        </w:drawing>
      </w:r>
      <w:r w:rsidR="002C0F2B">
        <w:rPr>
          <w:sz w:val="22"/>
          <w:szCs w:val="22"/>
          <w:lang w:val="en-GB"/>
        </w:rPr>
        <w:t xml:space="preserve">                                                                                                                       </w:t>
      </w:r>
    </w:p>
    <w:p w:rsidR="00294731" w:rsidRPr="00054B45" w:rsidRDefault="00DA4C37" w:rsidP="00294731">
      <w:pPr>
        <w:jc w:val="center"/>
        <w:rPr>
          <w:b/>
        </w:rPr>
      </w:pPr>
      <w:r>
        <w:rPr>
          <w:b/>
        </w:rPr>
        <w:t>EFFECT OF HYPERBARIC OXYGEN</w:t>
      </w:r>
      <w:r w:rsidR="009377D2">
        <w:rPr>
          <w:b/>
        </w:rPr>
        <w:t xml:space="preserve"> TREATMENT</w:t>
      </w:r>
      <w:r>
        <w:rPr>
          <w:b/>
        </w:rPr>
        <w:t xml:space="preserve"> ON HUMAN BLOOD PRESSURE, HEART RATE AND BLOOD GLUCOSE</w:t>
      </w:r>
    </w:p>
    <w:p w:rsidR="00294731" w:rsidRPr="00054B45" w:rsidRDefault="00294731" w:rsidP="00294731">
      <w:pPr>
        <w:jc w:val="center"/>
        <w:rPr>
          <w:b/>
        </w:rPr>
      </w:pPr>
    </w:p>
    <w:p w:rsidR="00294731" w:rsidRPr="00054B45" w:rsidRDefault="00D25045" w:rsidP="00294731">
      <w:pPr>
        <w:ind w:firstLine="708"/>
        <w:jc w:val="center"/>
        <w:rPr>
          <w:vertAlign w:val="superscript"/>
        </w:rPr>
      </w:pPr>
      <w:r>
        <w:rPr>
          <w:u w:val="single"/>
        </w:rPr>
        <w:t>Xinke Chen</w:t>
      </w:r>
      <w:r w:rsidR="00294731" w:rsidRPr="00641332">
        <w:rPr>
          <w:u w:val="single"/>
          <w:vertAlign w:val="superscript"/>
        </w:rPr>
        <w:t>a</w:t>
      </w:r>
      <w:r>
        <w:t>*, Andreana Chen</w:t>
      </w:r>
      <w:r w:rsidR="00294731" w:rsidRPr="00054B45">
        <w:rPr>
          <w:vertAlign w:val="superscript"/>
        </w:rPr>
        <w:t>b</w:t>
      </w:r>
    </w:p>
    <w:p w:rsidR="00294731" w:rsidRPr="00054B45" w:rsidRDefault="00294731" w:rsidP="00294731">
      <w:pPr>
        <w:jc w:val="center"/>
      </w:pPr>
    </w:p>
    <w:p w:rsidR="00294731" w:rsidRDefault="00294731" w:rsidP="00294731">
      <w:pPr>
        <w:jc w:val="center"/>
        <w:rPr>
          <w:i/>
        </w:rPr>
      </w:pPr>
      <w:r w:rsidRPr="00054B45">
        <w:rPr>
          <w:i/>
          <w:vertAlign w:val="superscript"/>
        </w:rPr>
        <w:t>a</w:t>
      </w:r>
      <w:r w:rsidR="00F92B42">
        <w:rPr>
          <w:i/>
        </w:rPr>
        <w:t>Advanced Wound Care Center of Corona Regional Medical Center, Corona, CA 92881</w:t>
      </w:r>
    </w:p>
    <w:p w:rsidR="00294731" w:rsidRPr="00054B45" w:rsidRDefault="00294731" w:rsidP="00294731">
      <w:pPr>
        <w:jc w:val="center"/>
        <w:rPr>
          <w:i/>
        </w:rPr>
      </w:pPr>
      <w:r w:rsidRPr="00054B45">
        <w:rPr>
          <w:i/>
          <w:vertAlign w:val="superscript"/>
        </w:rPr>
        <w:t>b</w:t>
      </w:r>
      <w:r w:rsidR="00F92B42">
        <w:rPr>
          <w:i/>
        </w:rPr>
        <w:t>Junior, IB program, Centenial High School of Corna, CA 92879</w:t>
      </w:r>
    </w:p>
    <w:p w:rsidR="00AC3BCD" w:rsidRDefault="00AC3BCD" w:rsidP="00AC3BCD">
      <w:pPr>
        <w:jc w:val="center"/>
        <w:rPr>
          <w:rFonts w:eastAsia="Batang"/>
          <w:color w:val="0000FF"/>
          <w:sz w:val="36"/>
          <w:szCs w:val="36"/>
        </w:rPr>
      </w:pPr>
    </w:p>
    <w:p w:rsidR="00AC3BCD" w:rsidRPr="009377D2" w:rsidRDefault="009377D2" w:rsidP="009377D2">
      <w:pPr>
        <w:rPr>
          <w:b/>
        </w:rPr>
      </w:pPr>
      <w:r>
        <w:t>Data was obtained from the Advanced Wound Care Center Corona regional Medical Center  from 08/01/2014 to 07/31/2015. There were total of 41 patients underwent 1589 sessions of Hyperbaric Oxygen Treatment(HBOT). Blood pressure, heart rate and blood sugar levels are measured by licensed nursing staff before patient enter the HBOT chamber and immediately after patient completed the treatment</w:t>
      </w:r>
      <w:r w:rsidR="00E478C5" w:rsidRPr="00E478C5">
        <w:rPr>
          <w:rFonts w:eastAsia="MS PGothic"/>
          <w:color w:val="000000"/>
          <w:szCs w:val="32"/>
        </w:rPr>
        <w:t>.</w:t>
      </w:r>
      <w:r w:rsidRPr="009377D2">
        <w:t xml:space="preserve"> </w:t>
      </w:r>
      <w:r w:rsidRPr="003631DF">
        <w:t>The Pair</w:t>
      </w:r>
      <w:r>
        <w:t xml:space="preserve">ed T-Test was used to examine </w:t>
      </w:r>
      <w:r w:rsidRPr="003631DF">
        <w:t>the significance of the difference between the pre- and post-treatment data</w:t>
      </w:r>
      <w:r>
        <w:t xml:space="preserve"> sets</w:t>
      </w:r>
      <w:r w:rsidRPr="003631DF">
        <w:t xml:space="preserve">. The mean values are, before and after respectively, </w:t>
      </w:r>
      <w:r>
        <w:t>136 mmHg and 142</w:t>
      </w:r>
      <w:r w:rsidRPr="003631DF">
        <w:t xml:space="preserve"> </w:t>
      </w:r>
      <w:r>
        <w:t xml:space="preserve">mmHg </w:t>
      </w:r>
      <w:r w:rsidRPr="003631DF">
        <w:t>for SBP</w:t>
      </w:r>
      <w:r>
        <w:t xml:space="preserve">, 67 mmHg and 71 mmHg </w:t>
      </w:r>
      <w:r w:rsidRPr="003631DF">
        <w:t xml:space="preserve">for DBP, </w:t>
      </w:r>
      <w:r>
        <w:t>89 mmHg and 95 mmHg for MBP, 80 bpm and 72 bpm</w:t>
      </w:r>
      <w:r w:rsidRPr="003631DF">
        <w:t xml:space="preserve"> for HR</w:t>
      </w:r>
      <w:r>
        <w:t>, and 204 mg/dL and 168 mg/dL</w:t>
      </w:r>
      <w:r w:rsidRPr="003631DF">
        <w:t xml:space="preserve"> for BS. </w:t>
      </w:r>
      <w:r>
        <w:t xml:space="preserve"> The c</w:t>
      </w:r>
      <w:r w:rsidRPr="003631DF">
        <w:t>orresponding T-valu</w:t>
      </w:r>
      <w:r>
        <w:t xml:space="preserve">es were </w:t>
      </w:r>
      <w:r w:rsidRPr="003631DF">
        <w:t xml:space="preserve">11.3991 for SBP, 7.08 for DBP, 9.5394 for MBP, 26.1723 for HR, and 17.399 for BS. </w:t>
      </w:r>
      <w:r>
        <w:t>The p values of all the T-tests are less than 0.001. These results show that there are significant before and after HBOT changes of patient’s BP, HR and blood sugar. Of this study group, there was a 7 mmHg increase in SBP, 5 mmHg increase of diastolic blood pressure, 5mmHg increase of MBP, 8 bpm decrease of HR, and 36 mg/dl decrease of BS</w:t>
      </w:r>
      <w:r w:rsidRPr="003631DF">
        <w:t>.</w:t>
      </w:r>
      <w:r w:rsidR="00AC3BCD" w:rsidRPr="00294731">
        <w:rPr>
          <w:color w:val="000000"/>
          <w:highlight w:val="yellow"/>
        </w:rPr>
        <w:t>(Up to 250 words)</w:t>
      </w:r>
    </w:p>
    <w:p w:rsidR="009377D2" w:rsidRDefault="009377D2" w:rsidP="00AC3BCD">
      <w:pPr>
        <w:jc w:val="both"/>
        <w:rPr>
          <w:b/>
        </w:rPr>
      </w:pPr>
    </w:p>
    <w:p w:rsidR="00AC3BCD" w:rsidRDefault="00AC3BCD" w:rsidP="00AC3BCD">
      <w:pPr>
        <w:jc w:val="both"/>
        <w:rPr>
          <w:b/>
        </w:rPr>
      </w:pPr>
      <w:r>
        <w:rPr>
          <w:b/>
        </w:rPr>
        <w:t>Biography</w:t>
      </w:r>
    </w:p>
    <w:p w:rsidR="00AC3BCD" w:rsidRDefault="00AC3BCD" w:rsidP="00AC3BCD">
      <w:pPr>
        <w:jc w:val="both"/>
        <w:rPr>
          <w:b/>
        </w:rPr>
      </w:pPr>
    </w:p>
    <w:p w:rsidR="00F92B42" w:rsidRDefault="00675647" w:rsidP="00641332">
      <w:pPr>
        <w:spacing w:line="360" w:lineRule="auto"/>
        <w:jc w:val="both"/>
      </w:pPr>
      <w:r w:rsidRPr="00675647">
        <w:t xml:space="preserve">Dr. </w:t>
      </w:r>
      <w:r w:rsidR="00D25045">
        <w:t>Xinke Chen</w:t>
      </w:r>
      <w:r w:rsidRPr="00675647">
        <w:t xml:space="preserve"> has been Graduated from </w:t>
      </w:r>
      <w:r w:rsidR="00D25045">
        <w:t>Tongji Medical University of Wuhan, China. Dr. Chen</w:t>
      </w:r>
      <w:r w:rsidR="00F92B42">
        <w:t xml:space="preserve"> practice Internal Medicine and Wound Care and he  is </w:t>
      </w:r>
      <w:r w:rsidRPr="00675647">
        <w:t xml:space="preserve"> Medical Doctor</w:t>
      </w:r>
      <w:r w:rsidR="00D25045">
        <w:t xml:space="preserve"> of the Advanced Wound Care Center of Corona Regional Medical Center, Corona, CA</w:t>
      </w:r>
      <w:r w:rsidRPr="00675647">
        <w:t>.</w:t>
      </w:r>
      <w:r w:rsidR="00F01887">
        <w:t xml:space="preserve"> </w:t>
      </w:r>
    </w:p>
    <w:p w:rsidR="00482D47" w:rsidRDefault="00F92B42" w:rsidP="00641332">
      <w:pPr>
        <w:spacing w:line="360" w:lineRule="auto"/>
        <w:jc w:val="both"/>
      </w:pPr>
      <w:r>
        <w:t xml:space="preserve">Miss Andreana Chen is a Junior of IB program of Centenial High School, corona, CA. Under the supervisio  of Dr. Chen, she has independently collected, analysed the data, and drafted the abstract and has presented it at school and county science fairs. </w:t>
      </w:r>
      <w:r w:rsidR="00AC3BCD" w:rsidRPr="00294731">
        <w:rPr>
          <w:highlight w:val="yellow"/>
        </w:rPr>
        <w:t>(Up to 100 words)</w:t>
      </w:r>
      <w:r w:rsidR="00DA2249">
        <w:tab/>
      </w:r>
    </w:p>
    <w:p w:rsidR="00482D47" w:rsidRPr="00E478C5" w:rsidRDefault="00482D47" w:rsidP="00AC3BCD">
      <w:pPr>
        <w:jc w:val="both"/>
        <w:rPr>
          <w:sz w:val="16"/>
        </w:rPr>
      </w:pPr>
    </w:p>
    <w:p w:rsidR="00482D47" w:rsidRPr="00054B45" w:rsidRDefault="00482D47" w:rsidP="00482D47">
      <w:r w:rsidRPr="00136022">
        <w:rPr>
          <w:b/>
        </w:rPr>
        <w:t>Keywords:</w:t>
      </w:r>
      <w:r>
        <w:t xml:space="preserve"> nuclear medicine, accelerator produced isotopes, safety, quality assurance, etc.</w:t>
      </w:r>
    </w:p>
    <w:p w:rsidR="00482D47" w:rsidRDefault="00482D47" w:rsidP="00482D47">
      <w:pPr>
        <w:pStyle w:val="Paragraph"/>
        <w:tabs>
          <w:tab w:val="left" w:pos="2520"/>
        </w:tabs>
        <w:ind w:firstLine="0"/>
        <w:jc w:val="both"/>
        <w:rPr>
          <w:b/>
          <w:bCs/>
          <w:sz w:val="24"/>
        </w:rPr>
      </w:pPr>
    </w:p>
    <w:p w:rsidR="00482D47" w:rsidRPr="00E478C5" w:rsidRDefault="00482D47" w:rsidP="00482D47">
      <w:pPr>
        <w:pStyle w:val="Paragraph"/>
        <w:tabs>
          <w:tab w:val="left" w:pos="2520"/>
        </w:tabs>
        <w:ind w:firstLine="0"/>
        <w:jc w:val="both"/>
        <w:rPr>
          <w:bCs/>
          <w:sz w:val="22"/>
          <w:szCs w:val="22"/>
        </w:rPr>
      </w:pPr>
      <w:r w:rsidRPr="00E478C5">
        <w:rPr>
          <w:b/>
          <w:bCs/>
          <w:sz w:val="22"/>
          <w:szCs w:val="22"/>
        </w:rPr>
        <w:t xml:space="preserve">Desired </w:t>
      </w:r>
      <w:proofErr w:type="gramStart"/>
      <w:r w:rsidRPr="00E478C5">
        <w:rPr>
          <w:b/>
          <w:bCs/>
          <w:sz w:val="22"/>
          <w:szCs w:val="22"/>
        </w:rPr>
        <w:t>presentation</w:t>
      </w:r>
      <w:r w:rsidR="00294731" w:rsidRPr="00E478C5">
        <w:rPr>
          <w:b/>
          <w:bCs/>
          <w:sz w:val="22"/>
          <w:szCs w:val="22"/>
        </w:rPr>
        <w:t xml:space="preserve">  </w:t>
      </w:r>
      <w:r w:rsidRPr="00E478C5">
        <w:rPr>
          <w:b/>
          <w:bCs/>
          <w:sz w:val="22"/>
          <w:szCs w:val="22"/>
        </w:rPr>
        <w:t>:</w:t>
      </w:r>
      <w:proofErr w:type="gramEnd"/>
      <w:r w:rsidRPr="00E478C5">
        <w:rPr>
          <w:b/>
          <w:bCs/>
          <w:sz w:val="22"/>
          <w:szCs w:val="22"/>
        </w:rPr>
        <w:tab/>
      </w:r>
      <w:r w:rsidR="00D25045">
        <w:rPr>
          <w:bCs/>
          <w:sz w:val="22"/>
          <w:szCs w:val="22"/>
        </w:rPr>
        <w:t xml:space="preserve">_ Oral </w:t>
      </w:r>
      <w:r w:rsidR="00D25045">
        <w:rPr>
          <w:bCs/>
          <w:sz w:val="22"/>
          <w:szCs w:val="22"/>
        </w:rPr>
        <w:tab/>
        <w:t xml:space="preserve">/ </w:t>
      </w:r>
      <w:r w:rsidR="00D25045">
        <w:rPr>
          <w:bCs/>
          <w:sz w:val="22"/>
          <w:szCs w:val="22"/>
        </w:rPr>
        <w:tab/>
      </w:r>
      <w:proofErr w:type="spellStart"/>
      <w:r w:rsidR="00D25045">
        <w:rPr>
          <w:bCs/>
          <w:sz w:val="22"/>
          <w:szCs w:val="22"/>
        </w:rPr>
        <w:t>X_</w:t>
      </w:r>
      <w:r w:rsidRPr="00E478C5">
        <w:rPr>
          <w:bCs/>
          <w:sz w:val="22"/>
          <w:szCs w:val="22"/>
        </w:rPr>
        <w:t>Poster</w:t>
      </w:r>
      <w:proofErr w:type="spellEnd"/>
      <w:r w:rsidRPr="00E478C5">
        <w:rPr>
          <w:bCs/>
          <w:sz w:val="22"/>
          <w:szCs w:val="22"/>
        </w:rPr>
        <w:tab/>
        <w:t xml:space="preserve"> / </w:t>
      </w:r>
      <w:r w:rsidRPr="00E478C5">
        <w:rPr>
          <w:bCs/>
          <w:sz w:val="22"/>
          <w:szCs w:val="22"/>
        </w:rPr>
        <w:tab/>
        <w:t>_ either</w:t>
      </w:r>
    </w:p>
    <w:p w:rsidR="00482D47" w:rsidRPr="00E478C5" w:rsidRDefault="00482D47" w:rsidP="00482D47">
      <w:pPr>
        <w:pStyle w:val="Paragraph"/>
        <w:tabs>
          <w:tab w:val="left" w:pos="2520"/>
        </w:tabs>
        <w:ind w:firstLine="0"/>
        <w:jc w:val="both"/>
        <w:rPr>
          <w:bCs/>
          <w:sz w:val="6"/>
          <w:szCs w:val="22"/>
        </w:rPr>
      </w:pPr>
    </w:p>
    <w:p w:rsidR="00482D47" w:rsidRPr="00E478C5" w:rsidRDefault="00482D47" w:rsidP="00482D47">
      <w:pPr>
        <w:pStyle w:val="Paragraph"/>
        <w:tabs>
          <w:tab w:val="left" w:pos="2520"/>
        </w:tabs>
        <w:ind w:firstLine="0"/>
        <w:jc w:val="both"/>
        <w:rPr>
          <w:sz w:val="22"/>
          <w:szCs w:val="22"/>
        </w:rPr>
      </w:pPr>
      <w:r w:rsidRPr="00E478C5">
        <w:rPr>
          <w:b/>
          <w:bCs/>
          <w:sz w:val="22"/>
          <w:szCs w:val="22"/>
        </w:rPr>
        <w:t>Topic</w:t>
      </w:r>
      <w:r w:rsidR="00294731" w:rsidRPr="00E478C5">
        <w:rPr>
          <w:b/>
          <w:bCs/>
          <w:sz w:val="22"/>
          <w:szCs w:val="22"/>
        </w:rPr>
        <w:t xml:space="preserve">                       </w:t>
      </w:r>
      <w:proofErr w:type="gramStart"/>
      <w:r w:rsidR="00294731" w:rsidRPr="00E478C5">
        <w:rPr>
          <w:b/>
          <w:bCs/>
          <w:sz w:val="22"/>
          <w:szCs w:val="22"/>
        </w:rPr>
        <w:t xml:space="preserve">  </w:t>
      </w:r>
      <w:r w:rsidRPr="00E478C5">
        <w:rPr>
          <w:b/>
          <w:bCs/>
          <w:sz w:val="22"/>
          <w:szCs w:val="22"/>
        </w:rPr>
        <w:t>:</w:t>
      </w:r>
      <w:proofErr w:type="gramEnd"/>
      <w:r w:rsidRPr="00E478C5">
        <w:rPr>
          <w:b/>
          <w:bCs/>
          <w:sz w:val="22"/>
          <w:szCs w:val="22"/>
        </w:rPr>
        <w:tab/>
      </w:r>
      <w:r w:rsidRPr="00E478C5">
        <w:rPr>
          <w:sz w:val="22"/>
          <w:szCs w:val="22"/>
        </w:rPr>
        <w:t>According to the list of topics provided on the web site</w:t>
      </w:r>
    </w:p>
    <w:p w:rsidR="007F49A8" w:rsidRPr="00E478C5" w:rsidRDefault="007F49A8" w:rsidP="00482D47">
      <w:pPr>
        <w:pStyle w:val="Paragraph"/>
        <w:tabs>
          <w:tab w:val="left" w:pos="2520"/>
        </w:tabs>
        <w:ind w:firstLine="0"/>
        <w:jc w:val="both"/>
        <w:rPr>
          <w:sz w:val="22"/>
          <w:szCs w:val="22"/>
        </w:rPr>
      </w:pPr>
    </w:p>
    <w:p w:rsidR="00482D47" w:rsidRPr="00E478C5" w:rsidRDefault="00482D47" w:rsidP="00482D47">
      <w:pPr>
        <w:pStyle w:val="Paragraph"/>
        <w:tabs>
          <w:tab w:val="left" w:pos="2520"/>
        </w:tabs>
        <w:ind w:firstLine="0"/>
        <w:jc w:val="both"/>
        <w:rPr>
          <w:sz w:val="22"/>
          <w:szCs w:val="22"/>
        </w:rPr>
      </w:pPr>
      <w:r w:rsidRPr="00E478C5">
        <w:rPr>
          <w:b/>
          <w:bCs/>
          <w:sz w:val="22"/>
          <w:szCs w:val="22"/>
        </w:rPr>
        <w:t>Corresponding Author</w:t>
      </w:r>
      <w:r w:rsidR="00294731" w:rsidRPr="00E478C5">
        <w:rPr>
          <w:b/>
          <w:bCs/>
          <w:sz w:val="22"/>
          <w:szCs w:val="22"/>
        </w:rPr>
        <w:t xml:space="preserve"> Details</w:t>
      </w:r>
      <w:r w:rsidRPr="00E478C5">
        <w:rPr>
          <w:b/>
          <w:bCs/>
          <w:sz w:val="22"/>
          <w:szCs w:val="22"/>
        </w:rPr>
        <w:t>:</w:t>
      </w:r>
      <w:r w:rsidR="00D25045">
        <w:rPr>
          <w:sz w:val="22"/>
          <w:szCs w:val="22"/>
        </w:rPr>
        <w:tab/>
        <w:t>Xinke Chen, MD</w:t>
      </w:r>
    </w:p>
    <w:p w:rsidR="00482D47" w:rsidRPr="00E478C5" w:rsidRDefault="00482D47" w:rsidP="00482D47">
      <w:pPr>
        <w:pStyle w:val="Paragraph"/>
        <w:tabs>
          <w:tab w:val="left" w:pos="2520"/>
        </w:tabs>
        <w:ind w:firstLine="0"/>
        <w:jc w:val="both"/>
        <w:rPr>
          <w:sz w:val="22"/>
          <w:szCs w:val="22"/>
        </w:rPr>
      </w:pPr>
      <w:r w:rsidRPr="00E478C5">
        <w:rPr>
          <w:sz w:val="22"/>
          <w:szCs w:val="22"/>
        </w:rPr>
        <w:tab/>
      </w:r>
      <w:r w:rsidR="00D25045">
        <w:rPr>
          <w:sz w:val="22"/>
          <w:szCs w:val="22"/>
        </w:rPr>
        <w:t xml:space="preserve">       </w:t>
      </w:r>
      <w:r w:rsidR="00D25045">
        <w:rPr>
          <w:sz w:val="22"/>
          <w:szCs w:val="22"/>
        </w:rPr>
        <w:tab/>
        <w:t>xinkechen@gmail.com</w:t>
      </w:r>
    </w:p>
    <w:p w:rsidR="00482D47" w:rsidRPr="00E478C5" w:rsidRDefault="00482D47" w:rsidP="00482D47">
      <w:pPr>
        <w:pStyle w:val="Paragraph"/>
        <w:tabs>
          <w:tab w:val="left" w:pos="2520"/>
        </w:tabs>
        <w:ind w:firstLine="0"/>
        <w:jc w:val="both"/>
        <w:rPr>
          <w:sz w:val="22"/>
          <w:szCs w:val="22"/>
          <w:lang w:val="en-GB"/>
        </w:rPr>
      </w:pPr>
      <w:r w:rsidRPr="00E478C5">
        <w:rPr>
          <w:sz w:val="22"/>
          <w:szCs w:val="22"/>
        </w:rPr>
        <w:tab/>
      </w:r>
      <w:r w:rsidR="00294731" w:rsidRPr="00E478C5">
        <w:rPr>
          <w:sz w:val="22"/>
          <w:szCs w:val="22"/>
        </w:rPr>
        <w:t xml:space="preserve">                </w:t>
      </w:r>
      <w:r w:rsidR="00D25045">
        <w:rPr>
          <w:sz w:val="22"/>
          <w:szCs w:val="22"/>
        </w:rPr>
        <w:tab/>
        <w:t>Advanced Wound Care Center of Corona Regional Medical Center</w:t>
      </w:r>
      <w:r w:rsidR="00294731" w:rsidRPr="00E478C5">
        <w:rPr>
          <w:sz w:val="22"/>
          <w:szCs w:val="22"/>
        </w:rPr>
        <w:t xml:space="preserve"> </w:t>
      </w:r>
    </w:p>
    <w:p w:rsidR="00482D47" w:rsidRPr="00E478C5" w:rsidRDefault="00482D47" w:rsidP="00482D47">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r w:rsidR="00D25045">
        <w:rPr>
          <w:sz w:val="22"/>
          <w:szCs w:val="22"/>
        </w:rPr>
        <w:tab/>
        <w:t>Corona, CA 92881</w:t>
      </w:r>
    </w:p>
    <w:p w:rsidR="00482D47" w:rsidRDefault="00482D47" w:rsidP="00482D47">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r w:rsidR="00D25045">
        <w:rPr>
          <w:sz w:val="22"/>
          <w:szCs w:val="22"/>
        </w:rPr>
        <w:tab/>
        <w:t>Tel: 951 737-4343 Fax:951 808-6780</w:t>
      </w:r>
    </w:p>
    <w:p w:rsidR="00653521" w:rsidRPr="00E478C5" w:rsidRDefault="00653521" w:rsidP="00482D47">
      <w:pPr>
        <w:pStyle w:val="Paragraph"/>
        <w:tabs>
          <w:tab w:val="left" w:pos="2520"/>
        </w:tabs>
        <w:ind w:firstLine="0"/>
        <w:jc w:val="both"/>
        <w:rPr>
          <w:sz w:val="22"/>
          <w:szCs w:val="22"/>
        </w:rPr>
      </w:pPr>
    </w:p>
    <w:p w:rsidR="00AC3BCD" w:rsidRDefault="00AC3BCD" w:rsidP="00AC3BCD">
      <w:pPr>
        <w:jc w:val="both"/>
        <w:rPr>
          <w:rFonts w:eastAsia="MS PGothic"/>
          <w:b/>
          <w:color w:val="000000"/>
          <w:szCs w:val="32"/>
        </w:rPr>
      </w:pPr>
    </w:p>
    <w:p w:rsidR="00D713B2" w:rsidRDefault="00D713B2" w:rsidP="00AC3BCD">
      <w:pPr>
        <w:jc w:val="both"/>
        <w:rPr>
          <w:rFonts w:eastAsia="MS PGothic"/>
          <w:b/>
          <w:color w:val="000000"/>
          <w:szCs w:val="32"/>
        </w:rPr>
      </w:pPr>
    </w:p>
    <w:p w:rsidR="00D713B2" w:rsidRDefault="00D713B2" w:rsidP="00AC3BCD">
      <w:pPr>
        <w:jc w:val="both"/>
        <w:rPr>
          <w:rFonts w:eastAsia="MS PGothic"/>
          <w:b/>
          <w:color w:val="000000"/>
          <w:szCs w:val="32"/>
        </w:rPr>
      </w:pPr>
    </w:p>
    <w:p w:rsidR="00D713B2" w:rsidRDefault="00D713B2" w:rsidP="00AC3BCD">
      <w:pPr>
        <w:jc w:val="both"/>
        <w:rPr>
          <w:rFonts w:eastAsia="MS PGothic"/>
          <w:b/>
          <w:color w:val="000000"/>
          <w:szCs w:val="32"/>
        </w:rPr>
      </w:pPr>
    </w:p>
    <w:p w:rsidR="00D713B2" w:rsidRPr="00A41107" w:rsidRDefault="00D713B2" w:rsidP="00AC3BCD">
      <w:pPr>
        <w:jc w:val="both"/>
        <w:rPr>
          <w:rFonts w:eastAsia="MS PGothic"/>
          <w:b/>
          <w:color w:val="000000"/>
          <w:szCs w:val="32"/>
        </w:rPr>
      </w:pPr>
      <w:bookmarkStart w:id="0" w:name="_GoBack"/>
      <w:bookmarkEnd w:id="0"/>
    </w:p>
    <w:p w:rsidR="00AD6315" w:rsidRDefault="00641332" w:rsidP="006D3239">
      <w:pPr>
        <w:autoSpaceDE w:val="0"/>
        <w:autoSpaceDN w:val="0"/>
        <w:adjustRightInd w:val="0"/>
        <w:jc w:val="center"/>
        <w:rPr>
          <w:lang w:val="en-NZ"/>
        </w:rPr>
      </w:pPr>
      <w:r>
        <w:rPr>
          <w:b/>
          <w:lang w:val="en-NZ"/>
        </w:rPr>
        <w:lastRenderedPageBreak/>
        <w:t xml:space="preserve">General Instructions: </w:t>
      </w:r>
      <w:r w:rsidR="00072E30" w:rsidRPr="008A690F">
        <w:rPr>
          <w:b/>
          <w:lang w:val="en-NZ"/>
        </w:rPr>
        <w:br/>
      </w:r>
    </w:p>
    <w:p w:rsidR="00294731" w:rsidRDefault="00641332" w:rsidP="00294731">
      <w:pPr>
        <w:spacing w:line="360" w:lineRule="auto"/>
        <w:jc w:val="both"/>
        <w:rPr>
          <w:b/>
          <w:lang w:val="fi-FI"/>
        </w:rPr>
      </w:pPr>
      <w:r>
        <w:rPr>
          <w:lang w:val="fi-FI"/>
        </w:rPr>
        <w:t xml:space="preserve">This is the </w:t>
      </w:r>
      <w:r w:rsidRPr="00641332">
        <w:rPr>
          <w:lang w:val="fi-FI"/>
        </w:rPr>
        <w:t>abstract text and font template</w:t>
      </w:r>
      <w:r>
        <w:rPr>
          <w:lang w:val="fi-FI"/>
        </w:rPr>
        <w:t xml:space="preserve"> which should be use for </w:t>
      </w:r>
      <w:r w:rsidR="00482D47" w:rsidRPr="00482D47">
        <w:rPr>
          <w:lang w:val="fi-FI"/>
        </w:rPr>
        <w:t xml:space="preserve">abstracts submitted to the </w:t>
      </w:r>
      <w:r w:rsidR="00856CA6">
        <w:rPr>
          <w:b/>
          <w:lang w:val="fi-FI"/>
        </w:rPr>
        <w:t xml:space="preserve">Global Wound Care </w:t>
      </w:r>
      <w:r w:rsidR="00856CA6" w:rsidRPr="00856CA6">
        <w:rPr>
          <w:b/>
          <w:lang w:val="fi-FI"/>
        </w:rPr>
        <w:t>Congress</w:t>
      </w:r>
      <w:r w:rsidR="00856CA6">
        <w:rPr>
          <w:lang w:val="fi-FI"/>
        </w:rPr>
        <w:t xml:space="preserve"> </w:t>
      </w:r>
      <w:r w:rsidR="00482D47" w:rsidRPr="00482D47">
        <w:rPr>
          <w:lang w:val="fi-FI"/>
        </w:rPr>
        <w:t xml:space="preserve">which will be held </w:t>
      </w:r>
      <w:r w:rsidR="00482D47" w:rsidRPr="00294731">
        <w:rPr>
          <w:b/>
          <w:lang w:val="fi-FI"/>
        </w:rPr>
        <w:t xml:space="preserve">from </w:t>
      </w:r>
      <w:r w:rsidR="00856CA6" w:rsidRPr="00856CA6">
        <w:rPr>
          <w:b/>
          <w:lang w:val="fi-FI"/>
        </w:rPr>
        <w:t>September 12-13, 2016 San Antonio, USA</w:t>
      </w:r>
      <w:r w:rsidR="00856CA6">
        <w:rPr>
          <w:b/>
          <w:lang w:val="fi-FI"/>
        </w:rPr>
        <w:t>.</w:t>
      </w:r>
    </w:p>
    <w:p w:rsidR="00641332" w:rsidRPr="00641332" w:rsidRDefault="00641332" w:rsidP="00641332">
      <w:pPr>
        <w:numPr>
          <w:ilvl w:val="0"/>
          <w:numId w:val="5"/>
        </w:numPr>
        <w:spacing w:line="360" w:lineRule="auto"/>
        <w:jc w:val="both"/>
        <w:rPr>
          <w:b/>
          <w:lang w:val="fi-FI"/>
        </w:rPr>
      </w:pPr>
      <w:r w:rsidRPr="0099331B">
        <w:t>Abstract</w:t>
      </w:r>
      <w:r>
        <w:t>s</w:t>
      </w:r>
      <w:r w:rsidRPr="0099331B">
        <w:t xml:space="preserve"> </w:t>
      </w:r>
      <w:r w:rsidRPr="00653521">
        <w:rPr>
          <w:b/>
        </w:rPr>
        <w:t>must be in English</w:t>
      </w:r>
      <w:r w:rsidRPr="0099331B">
        <w:t xml:space="preserve"> </w:t>
      </w:r>
    </w:p>
    <w:p w:rsidR="00641332" w:rsidRDefault="006D3239" w:rsidP="006D3239">
      <w:pPr>
        <w:numPr>
          <w:ilvl w:val="0"/>
          <w:numId w:val="5"/>
        </w:numPr>
        <w:spacing w:line="360" w:lineRule="auto"/>
        <w:jc w:val="both"/>
        <w:rPr>
          <w:lang w:val="fi-FI"/>
        </w:rPr>
      </w:pPr>
      <w:r w:rsidRPr="006D3239">
        <w:rPr>
          <w:lang w:val="fi-FI"/>
        </w:rPr>
        <w:t xml:space="preserve">Abstract body must </w:t>
      </w:r>
      <w:r w:rsidRPr="00653521">
        <w:rPr>
          <w:b/>
          <w:lang w:val="fi-FI"/>
        </w:rPr>
        <w:t>not exceed a 250 words</w:t>
      </w:r>
      <w:r w:rsidRPr="006D3239">
        <w:rPr>
          <w:lang w:val="fi-FI"/>
        </w:rPr>
        <w:t>. The word limit relates only to the body of the abstract and does not include title, author</w:t>
      </w:r>
      <w:r w:rsidR="00653521">
        <w:rPr>
          <w:lang w:val="fi-FI"/>
        </w:rPr>
        <w:t xml:space="preserve">s, qualifications, affiliations, details </w:t>
      </w:r>
      <w:r w:rsidRPr="006D3239">
        <w:rPr>
          <w:lang w:val="fi-FI"/>
        </w:rPr>
        <w:t>and institutions</w:t>
      </w:r>
      <w:r w:rsidR="00653521">
        <w:rPr>
          <w:lang w:val="fi-FI"/>
        </w:rPr>
        <w:t>.</w:t>
      </w:r>
      <w:r w:rsidRPr="006D3239">
        <w:rPr>
          <w:lang w:val="fi-FI"/>
        </w:rPr>
        <w:t xml:space="preserve"> (See </w:t>
      </w:r>
      <w:r>
        <w:rPr>
          <w:lang w:val="fi-FI"/>
        </w:rPr>
        <w:t>above</w:t>
      </w:r>
      <w:r w:rsidRPr="006D3239">
        <w:rPr>
          <w:lang w:val="fi-FI"/>
        </w:rPr>
        <w:t xml:space="preserve"> fo</w:t>
      </w:r>
      <w:r>
        <w:rPr>
          <w:lang w:val="fi-FI"/>
        </w:rPr>
        <w:t>r abstract template</w:t>
      </w:r>
      <w:r w:rsidRPr="006D3239">
        <w:rPr>
          <w:lang w:val="fi-FI"/>
        </w:rPr>
        <w:t>)</w:t>
      </w:r>
    </w:p>
    <w:p w:rsidR="000A00D9" w:rsidRDefault="000A00D9" w:rsidP="006D3239">
      <w:pPr>
        <w:numPr>
          <w:ilvl w:val="0"/>
          <w:numId w:val="5"/>
        </w:numPr>
        <w:spacing w:line="360" w:lineRule="auto"/>
        <w:jc w:val="both"/>
        <w:rPr>
          <w:lang w:val="fi-FI"/>
        </w:rPr>
      </w:pPr>
      <w:r>
        <w:rPr>
          <w:b/>
        </w:rPr>
        <w:t>U</w:t>
      </w:r>
      <w:r w:rsidRPr="00641332">
        <w:rPr>
          <w:b/>
        </w:rPr>
        <w:t>nderline the name of the presenting author</w:t>
      </w:r>
    </w:p>
    <w:p w:rsidR="006D3239" w:rsidRPr="006D3239" w:rsidRDefault="006D3239" w:rsidP="006D3239">
      <w:pPr>
        <w:numPr>
          <w:ilvl w:val="0"/>
          <w:numId w:val="5"/>
        </w:numPr>
        <w:spacing w:line="360" w:lineRule="auto"/>
        <w:jc w:val="both"/>
        <w:rPr>
          <w:lang w:val="fi-FI"/>
        </w:rPr>
      </w:pPr>
      <w:r w:rsidRPr="006D3239">
        <w:rPr>
          <w:lang w:val="fi-FI"/>
        </w:rPr>
        <w:t xml:space="preserve">The </w:t>
      </w:r>
      <w:r w:rsidRPr="00653521">
        <w:rPr>
          <w:b/>
          <w:lang w:val="fi-FI"/>
        </w:rPr>
        <w:t>abstract title</w:t>
      </w:r>
      <w:r w:rsidRPr="006D3239">
        <w:rPr>
          <w:lang w:val="fi-FI"/>
        </w:rPr>
        <w:t xml:space="preserve"> </w:t>
      </w:r>
      <w:r w:rsidRPr="006D3239">
        <w:rPr>
          <w:b/>
          <w:lang w:val="fi-FI"/>
        </w:rPr>
        <w:t>must not exceed 150 characters</w:t>
      </w:r>
    </w:p>
    <w:p w:rsidR="006D3239" w:rsidRDefault="006D3239" w:rsidP="006D3239">
      <w:pPr>
        <w:numPr>
          <w:ilvl w:val="0"/>
          <w:numId w:val="5"/>
        </w:numPr>
        <w:spacing w:line="360" w:lineRule="auto"/>
        <w:jc w:val="both"/>
        <w:rPr>
          <w:lang w:val="fi-FI"/>
        </w:rPr>
      </w:pPr>
      <w:r w:rsidRPr="006D3239">
        <w:rPr>
          <w:lang w:val="fi-FI"/>
        </w:rPr>
        <w:t>It is the author’s responsibility to ensure the title, author and affiliation details entered in the abstract submission site are correct and exactly as they should be published on the abstract and all conference materials.</w:t>
      </w:r>
    </w:p>
    <w:p w:rsidR="006D3239" w:rsidRPr="006D3239" w:rsidRDefault="006D3239" w:rsidP="006D3239">
      <w:pPr>
        <w:numPr>
          <w:ilvl w:val="0"/>
          <w:numId w:val="5"/>
        </w:numPr>
        <w:spacing w:line="360" w:lineRule="auto"/>
        <w:jc w:val="both"/>
        <w:rPr>
          <w:lang w:val="fi-FI"/>
        </w:rPr>
      </w:pPr>
      <w:r w:rsidRPr="006D3239">
        <w:rPr>
          <w:lang w:val="fi-FI"/>
        </w:rPr>
        <w:t xml:space="preserve">Font type must be </w:t>
      </w:r>
      <w:r w:rsidRPr="00482D47">
        <w:t>Times New Roman or Computer Modern font</w:t>
      </w:r>
      <w:r>
        <w:rPr>
          <w:lang w:val="fi-FI"/>
        </w:rPr>
        <w:t xml:space="preserve"> 12</w:t>
      </w:r>
      <w:r w:rsidRPr="006D3239">
        <w:rPr>
          <w:lang w:val="fi-FI"/>
        </w:rPr>
        <w:t>pt</w:t>
      </w:r>
      <w:r>
        <w:rPr>
          <w:lang w:val="fi-FI"/>
        </w:rPr>
        <w:t xml:space="preserve"> and 1.5 line spacing </w:t>
      </w:r>
    </w:p>
    <w:p w:rsidR="006D3239" w:rsidRDefault="006D3239" w:rsidP="006D3239">
      <w:pPr>
        <w:numPr>
          <w:ilvl w:val="0"/>
          <w:numId w:val="5"/>
        </w:numPr>
        <w:spacing w:line="360" w:lineRule="auto"/>
        <w:jc w:val="both"/>
        <w:rPr>
          <w:lang w:val="fi-FI"/>
        </w:rPr>
      </w:pPr>
      <w:r w:rsidRPr="006D3239">
        <w:rPr>
          <w:lang w:val="fi-FI"/>
        </w:rPr>
        <w:t>Abstracts must be free from typographical and grammatical errors.</w:t>
      </w:r>
    </w:p>
    <w:p w:rsidR="006D3239" w:rsidRDefault="006D3239" w:rsidP="006D3239">
      <w:pPr>
        <w:numPr>
          <w:ilvl w:val="0"/>
          <w:numId w:val="5"/>
        </w:numPr>
        <w:spacing w:line="360" w:lineRule="auto"/>
        <w:jc w:val="both"/>
        <w:rPr>
          <w:lang w:val="fi-FI"/>
        </w:rPr>
      </w:pPr>
      <w:r w:rsidRPr="006D3239">
        <w:rPr>
          <w:lang w:val="fi-FI"/>
        </w:rPr>
        <w:t>Standard abbreviations may be used for common terms. Otherwise, abbreviations should be given in brackets after the first full use of the word/s. Abbreviations may be used in the title, provided the full name/term is contained in the body of the abstract.</w:t>
      </w:r>
    </w:p>
    <w:p w:rsidR="006D3239" w:rsidRDefault="006D3239" w:rsidP="006D3239">
      <w:pPr>
        <w:numPr>
          <w:ilvl w:val="0"/>
          <w:numId w:val="5"/>
        </w:numPr>
        <w:spacing w:line="360" w:lineRule="auto"/>
        <w:jc w:val="both"/>
        <w:rPr>
          <w:lang w:val="fi-FI"/>
        </w:rPr>
      </w:pPr>
      <w:r>
        <w:rPr>
          <w:lang w:val="fi-FI"/>
        </w:rPr>
        <w:t xml:space="preserve">Along with abstract you should </w:t>
      </w:r>
      <w:r w:rsidRPr="006D3239">
        <w:rPr>
          <w:lang w:val="fi-FI"/>
        </w:rPr>
        <w:t xml:space="preserve">provide </w:t>
      </w:r>
      <w:r w:rsidR="000A00D9">
        <w:rPr>
          <w:lang w:val="fi-FI"/>
        </w:rPr>
        <w:t xml:space="preserve">your recent </w:t>
      </w:r>
      <w:r w:rsidR="000A00D9" w:rsidRPr="00653521">
        <w:rPr>
          <w:b/>
          <w:lang w:val="fi-FI"/>
        </w:rPr>
        <w:t>head-shot photograph</w:t>
      </w:r>
      <w:r w:rsidR="000A00D9">
        <w:rPr>
          <w:lang w:val="fi-FI"/>
        </w:rPr>
        <w:t xml:space="preserve"> of good resolution and </w:t>
      </w:r>
      <w:r w:rsidRPr="006D3239">
        <w:rPr>
          <w:lang w:val="fi-FI"/>
        </w:rPr>
        <w:t xml:space="preserve">short </w:t>
      </w:r>
      <w:r w:rsidRPr="00653521">
        <w:rPr>
          <w:b/>
          <w:lang w:val="fi-FI"/>
        </w:rPr>
        <w:t>biography</w:t>
      </w:r>
      <w:r w:rsidRPr="006D3239">
        <w:rPr>
          <w:lang w:val="fi-FI"/>
        </w:rPr>
        <w:t xml:space="preserve"> </w:t>
      </w:r>
      <w:r w:rsidRPr="00653521">
        <w:rPr>
          <w:b/>
          <w:lang w:val="fi-FI"/>
        </w:rPr>
        <w:t>(up to 100 words)</w:t>
      </w:r>
      <w:r w:rsidRPr="006D3239">
        <w:rPr>
          <w:lang w:val="fi-FI"/>
        </w:rPr>
        <w:t xml:space="preserve"> with your submission.</w:t>
      </w:r>
    </w:p>
    <w:p w:rsidR="006D3239" w:rsidRDefault="006D3239" w:rsidP="006D3239">
      <w:pPr>
        <w:numPr>
          <w:ilvl w:val="0"/>
          <w:numId w:val="5"/>
        </w:numPr>
        <w:spacing w:line="360" w:lineRule="auto"/>
        <w:jc w:val="both"/>
        <w:rPr>
          <w:lang w:val="fi-FI"/>
        </w:rPr>
      </w:pPr>
      <w:r>
        <w:rPr>
          <w:lang w:val="fi-FI"/>
        </w:rPr>
        <w:t xml:space="preserve"> </w:t>
      </w:r>
      <w:r w:rsidRPr="006D3239">
        <w:rPr>
          <w:lang w:val="fi-FI"/>
        </w:rPr>
        <w:t>You will be asked to nominate your preference for an oral, workshop or poster presentation. You will also be asked if you have a second preference should you first preference be unsuccessful.</w:t>
      </w:r>
    </w:p>
    <w:p w:rsidR="006D3239" w:rsidRDefault="006D3239" w:rsidP="006D3239">
      <w:pPr>
        <w:numPr>
          <w:ilvl w:val="0"/>
          <w:numId w:val="5"/>
        </w:numPr>
        <w:spacing w:line="360" w:lineRule="auto"/>
        <w:jc w:val="both"/>
        <w:rPr>
          <w:lang w:val="fi-FI"/>
        </w:rPr>
      </w:pPr>
      <w:r>
        <w:rPr>
          <w:lang w:val="fi-FI"/>
        </w:rPr>
        <w:t xml:space="preserve"> </w:t>
      </w:r>
      <w:r w:rsidRPr="006D3239">
        <w:rPr>
          <w:lang w:val="fi-FI"/>
        </w:rPr>
        <w:t>It is recommended to submit the abstract in electronic form via conference website (‘abstract submission’ link). The submitted abstract must be a Microsoft Office Word file (*.doc, *.docx).</w:t>
      </w:r>
      <w:r>
        <w:rPr>
          <w:lang w:val="fi-FI"/>
        </w:rPr>
        <w:t xml:space="preserve"> or you can send us your abstract to </w:t>
      </w:r>
      <w:hyperlink r:id="rId9" w:history="1">
        <w:r w:rsidR="00856CA6" w:rsidRPr="00733EAE">
          <w:rPr>
            <w:rStyle w:val="Hyperlink"/>
            <w:lang w:val="fi-FI"/>
          </w:rPr>
          <w:t>woundcare@conferenceseries.net</w:t>
        </w:r>
      </w:hyperlink>
      <w:r>
        <w:rPr>
          <w:lang w:val="fi-FI"/>
        </w:rPr>
        <w:t xml:space="preserve"> </w:t>
      </w:r>
    </w:p>
    <w:p w:rsidR="006D3239" w:rsidRDefault="006D3239" w:rsidP="00653521">
      <w:pPr>
        <w:pStyle w:val="BodyTextIndent2"/>
        <w:spacing w:after="0" w:line="360" w:lineRule="auto"/>
        <w:jc w:val="both"/>
        <w:rPr>
          <w:lang w:val="fi-FI"/>
        </w:rPr>
      </w:pPr>
      <w:r w:rsidRPr="00482D47">
        <w:rPr>
          <w:bCs/>
        </w:rPr>
        <w:t>All submitted abstracts will be referred by the Local Organizing Committee / International S</w:t>
      </w:r>
      <w:r>
        <w:rPr>
          <w:bCs/>
        </w:rPr>
        <w:t>cientific Committee</w:t>
      </w:r>
      <w:r w:rsidRPr="00482D47">
        <w:rPr>
          <w:bCs/>
        </w:rPr>
        <w:t xml:space="preserve">.  Based on their scientific quality and relevance to the conference topics, the abstract will be either accepted for publication in the </w:t>
      </w:r>
      <w:r w:rsidR="006F50B6">
        <w:rPr>
          <w:bCs/>
        </w:rPr>
        <w:t xml:space="preserve">Conference Procedings </w:t>
      </w:r>
      <w:r w:rsidRPr="00482D47">
        <w:rPr>
          <w:bCs/>
        </w:rPr>
        <w:t xml:space="preserve">or rejected. The </w:t>
      </w:r>
      <w:r w:rsidR="006F50B6">
        <w:rPr>
          <w:bCs/>
        </w:rPr>
        <w:t xml:space="preserve">Conference Procedings </w:t>
      </w:r>
      <w:r w:rsidRPr="00482D47">
        <w:rPr>
          <w:bCs/>
        </w:rPr>
        <w:t xml:space="preserve">will distributed to the participants at the registration both in hard-copy and electronic versions. </w:t>
      </w:r>
    </w:p>
    <w:sectPr w:rsidR="006D3239" w:rsidSect="00294731">
      <w:headerReference w:type="default" r:id="rId10"/>
      <w:pgSz w:w="11906" w:h="16838"/>
      <w:pgMar w:top="851" w:right="1134" w:bottom="1134" w:left="1134" w:header="2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754" w:rsidRDefault="00481754" w:rsidP="00671A59">
      <w:r>
        <w:separator/>
      </w:r>
    </w:p>
  </w:endnote>
  <w:endnote w:type="continuationSeparator" w:id="0">
    <w:p w:rsidR="00481754" w:rsidRDefault="0048175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754" w:rsidRDefault="00481754" w:rsidP="00671A59">
      <w:r>
        <w:separator/>
      </w:r>
    </w:p>
  </w:footnote>
  <w:footnote w:type="continuationSeparator" w:id="0">
    <w:p w:rsidR="00481754" w:rsidRDefault="00481754"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CA6" w:rsidRDefault="00856CA6" w:rsidP="00294731">
    <w:pPr>
      <w:pStyle w:val="Header"/>
      <w:spacing w:line="276" w:lineRule="auto"/>
      <w:jc w:val="center"/>
      <w:rPr>
        <w:sz w:val="22"/>
        <w:lang w:val="en-US"/>
      </w:rPr>
    </w:pPr>
    <w:r>
      <w:rPr>
        <w:sz w:val="22"/>
        <w:lang w:val="en-US"/>
      </w:rPr>
      <w:t>Global Wound Care Congress</w:t>
    </w:r>
  </w:p>
  <w:p w:rsidR="00294731" w:rsidRPr="00294731" w:rsidRDefault="00856CA6" w:rsidP="00294731">
    <w:pPr>
      <w:pStyle w:val="Header"/>
      <w:spacing w:line="276" w:lineRule="auto"/>
      <w:jc w:val="center"/>
      <w:rPr>
        <w:sz w:val="22"/>
        <w:lang w:val="en-US"/>
      </w:rPr>
    </w:pPr>
    <w:r>
      <w:rPr>
        <w:sz w:val="22"/>
        <w:lang w:val="en-US"/>
      </w:rPr>
      <w:t>September 12-13, 2016 San Antonio, USA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15:restartNumberingAfterBreak="0">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00D9"/>
    <w:rsid w:val="000A4C72"/>
    <w:rsid w:val="000E7A02"/>
    <w:rsid w:val="00101A04"/>
    <w:rsid w:val="00106952"/>
    <w:rsid w:val="001216E5"/>
    <w:rsid w:val="0013563F"/>
    <w:rsid w:val="00145878"/>
    <w:rsid w:val="001A411C"/>
    <w:rsid w:val="001B1336"/>
    <w:rsid w:val="001B6DE6"/>
    <w:rsid w:val="001C454C"/>
    <w:rsid w:val="001F414A"/>
    <w:rsid w:val="00205354"/>
    <w:rsid w:val="002659F1"/>
    <w:rsid w:val="00270EC9"/>
    <w:rsid w:val="00292DC0"/>
    <w:rsid w:val="00294731"/>
    <w:rsid w:val="002B18D5"/>
    <w:rsid w:val="002C0F2B"/>
    <w:rsid w:val="00354C7F"/>
    <w:rsid w:val="003753DD"/>
    <w:rsid w:val="003A4429"/>
    <w:rsid w:val="003C1355"/>
    <w:rsid w:val="00422627"/>
    <w:rsid w:val="004775E3"/>
    <w:rsid w:val="00481754"/>
    <w:rsid w:val="00482D47"/>
    <w:rsid w:val="0049217F"/>
    <w:rsid w:val="004A262E"/>
    <w:rsid w:val="004A2CA1"/>
    <w:rsid w:val="004B3B30"/>
    <w:rsid w:val="00505DA1"/>
    <w:rsid w:val="005408D9"/>
    <w:rsid w:val="00555DAD"/>
    <w:rsid w:val="005B168A"/>
    <w:rsid w:val="005C2EA1"/>
    <w:rsid w:val="005C3848"/>
    <w:rsid w:val="005D43ED"/>
    <w:rsid w:val="00605142"/>
    <w:rsid w:val="00612C13"/>
    <w:rsid w:val="00641332"/>
    <w:rsid w:val="006511AA"/>
    <w:rsid w:val="00653521"/>
    <w:rsid w:val="00671A59"/>
    <w:rsid w:val="00675647"/>
    <w:rsid w:val="00691F82"/>
    <w:rsid w:val="006B463C"/>
    <w:rsid w:val="006C51B8"/>
    <w:rsid w:val="006D3239"/>
    <w:rsid w:val="006F0C5C"/>
    <w:rsid w:val="006F50B6"/>
    <w:rsid w:val="007258AA"/>
    <w:rsid w:val="00743CCA"/>
    <w:rsid w:val="00746319"/>
    <w:rsid w:val="007875D1"/>
    <w:rsid w:val="00790C29"/>
    <w:rsid w:val="007F0333"/>
    <w:rsid w:val="007F49A8"/>
    <w:rsid w:val="00800D58"/>
    <w:rsid w:val="00834D93"/>
    <w:rsid w:val="00856CA6"/>
    <w:rsid w:val="00862283"/>
    <w:rsid w:val="008A3E9A"/>
    <w:rsid w:val="008A690F"/>
    <w:rsid w:val="00901E5B"/>
    <w:rsid w:val="009377D2"/>
    <w:rsid w:val="00944111"/>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1933"/>
    <w:rsid w:val="00AF4356"/>
    <w:rsid w:val="00B26097"/>
    <w:rsid w:val="00B27625"/>
    <w:rsid w:val="00B675D9"/>
    <w:rsid w:val="00BF5676"/>
    <w:rsid w:val="00CE08A2"/>
    <w:rsid w:val="00D25045"/>
    <w:rsid w:val="00D367E3"/>
    <w:rsid w:val="00D713B2"/>
    <w:rsid w:val="00DA2077"/>
    <w:rsid w:val="00DA2249"/>
    <w:rsid w:val="00DA4C37"/>
    <w:rsid w:val="00DA581F"/>
    <w:rsid w:val="00DC29A1"/>
    <w:rsid w:val="00DC7405"/>
    <w:rsid w:val="00DD3006"/>
    <w:rsid w:val="00DE2102"/>
    <w:rsid w:val="00E119D1"/>
    <w:rsid w:val="00E478C5"/>
    <w:rsid w:val="00E67187"/>
    <w:rsid w:val="00E713DA"/>
    <w:rsid w:val="00E85CF8"/>
    <w:rsid w:val="00EB353E"/>
    <w:rsid w:val="00ED51D7"/>
    <w:rsid w:val="00EE1DF0"/>
    <w:rsid w:val="00F01887"/>
    <w:rsid w:val="00F215A7"/>
    <w:rsid w:val="00F42DCF"/>
    <w:rsid w:val="00F709F5"/>
    <w:rsid w:val="00F90AE2"/>
    <w:rsid w:val="00F92B4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F88D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unhideWhenUsed/>
    <w:rsid w:val="00482D47"/>
    <w:pPr>
      <w:spacing w:after="120" w:line="480" w:lineRule="auto"/>
      <w:ind w:left="360"/>
    </w:pPr>
  </w:style>
  <w:style w:type="character" w:customStyle="1" w:styleId="BodyTextIndent2Char">
    <w:name w:val="Body Text Indent 2 Char"/>
    <w:link w:val="BodyTextIndent2"/>
    <w:uiPriority w:val="99"/>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oundcare@conferenceserie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6518A-3AE9-4A4B-A5D1-D682F0D64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4126</Characters>
  <Application>Microsoft Office Word</Application>
  <DocSecurity>0</DocSecurity>
  <Lines>34</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4840</CharactersWithSpaces>
  <SharedDoc>false</SharedDoc>
  <HLinks>
    <vt:vector size="6" baseType="variant">
      <vt:variant>
        <vt:i4>4259963</vt:i4>
      </vt:variant>
      <vt:variant>
        <vt:i4>0</vt:i4>
      </vt:variant>
      <vt:variant>
        <vt:i4>0</vt:i4>
      </vt:variant>
      <vt:variant>
        <vt:i4>5</vt:i4>
      </vt:variant>
      <vt:variant>
        <vt:lpwstr>mailto:woundcare@conferenceseries.net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2016-07-11T08:03:00Z</dcterms:created>
  <dcterms:modified xsi:type="dcterms:W3CDTF">2016-07-11T08:03:00Z</dcterms:modified>
</cp:coreProperties>
</file>