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6CC7" w:rsidRDefault="007D6CC7" w:rsidP="00D21E17">
      <w:pPr>
        <w:spacing w:after="0"/>
        <w:rPr>
          <w:rFonts w:ascii="Times New Roman" w:hAnsi="Times New Roman" w:cs="Times New Roman"/>
          <w:b/>
        </w:rPr>
      </w:pPr>
    </w:p>
    <w:p w:rsidR="00D21E17" w:rsidRPr="00AE22F6" w:rsidRDefault="00D21E17" w:rsidP="00D21E17">
      <w:pPr>
        <w:spacing w:after="0"/>
        <w:rPr>
          <w:rFonts w:ascii="Times New Roman" w:hAnsi="Times New Roman" w:cs="Times New Roman"/>
        </w:rPr>
      </w:pPr>
      <w:r w:rsidRPr="00AE22F6">
        <w:rPr>
          <w:rFonts w:ascii="Times New Roman" w:hAnsi="Times New Roman" w:cs="Times New Roman"/>
          <w:b/>
        </w:rPr>
        <w:t>Title:</w:t>
      </w:r>
      <w:r w:rsidR="004B490E" w:rsidRPr="004B490E">
        <w:rPr>
          <w:rFonts w:eastAsia="MS PGothic"/>
          <w:color w:val="000000"/>
          <w:sz w:val="28"/>
          <w:szCs w:val="28"/>
        </w:rPr>
        <w:t xml:space="preserve"> </w:t>
      </w:r>
      <w:r w:rsidR="004B490E" w:rsidRPr="004B490E">
        <w:rPr>
          <w:rFonts w:ascii="Times New Roman" w:hAnsi="Times New Roman" w:cs="Times New Roman"/>
        </w:rPr>
        <w:t>Quality of Life among Filipino Amputees after Prosthetic Rehabilitation at the UERMMMCI Philippine School of Prosthetics and Orthotics Charity Clinic</w:t>
      </w:r>
    </w:p>
    <w:p w:rsidR="00D21E17" w:rsidRPr="00AE22F6" w:rsidRDefault="004B490E" w:rsidP="00D21E17">
      <w:pPr>
        <w:spacing w:after="0"/>
        <w:rPr>
          <w:rFonts w:ascii="Times New Roman" w:hAnsi="Times New Roman" w:cs="Times New Roman"/>
        </w:rPr>
      </w:pPr>
      <w:r>
        <w:rPr>
          <w:rFonts w:ascii="Times New Roman" w:hAnsi="Times New Roman" w:cs="Times New Roman"/>
        </w:rPr>
        <w:t>Hannah Lois G. Tarroja, MD</w:t>
      </w:r>
      <w:r w:rsidR="00D21E17" w:rsidRPr="00AE22F6">
        <w:rPr>
          <w:rFonts w:ascii="Times New Roman" w:hAnsi="Times New Roman" w:cs="Times New Roman"/>
        </w:rPr>
        <w:t xml:space="preserve">, </w:t>
      </w:r>
      <w:r>
        <w:rPr>
          <w:rFonts w:ascii="Times New Roman" w:hAnsi="Times New Roman" w:cs="Times New Roman"/>
        </w:rPr>
        <w:t>UERM Department of Psychiatry, Philippines</w:t>
      </w:r>
    </w:p>
    <w:p w:rsidR="004B490E" w:rsidRDefault="004B490E" w:rsidP="004B490E">
      <w:pPr>
        <w:spacing w:after="0"/>
        <w:rPr>
          <w:rFonts w:ascii="Times New Roman" w:hAnsi="Times New Roman" w:cs="Times New Roman"/>
          <w:b/>
        </w:rPr>
      </w:pPr>
    </w:p>
    <w:p w:rsidR="00FE1B72" w:rsidRPr="004B490E" w:rsidRDefault="00D21E17" w:rsidP="004B490E">
      <w:pPr>
        <w:spacing w:after="0"/>
        <w:rPr>
          <w:rFonts w:ascii="Times New Roman" w:hAnsi="Times New Roman" w:cs="Times New Roman"/>
          <w:b/>
        </w:rPr>
      </w:pPr>
      <w:r w:rsidRPr="004B490E">
        <w:rPr>
          <w:rFonts w:ascii="Times New Roman" w:hAnsi="Times New Roman" w:cs="Times New Roman"/>
          <w:b/>
        </w:rPr>
        <w:t xml:space="preserve">Abstract </w:t>
      </w:r>
    </w:p>
    <w:p w:rsidR="004B490E" w:rsidRDefault="004B490E" w:rsidP="004B490E">
      <w:pPr>
        <w:jc w:val="both"/>
        <w:rPr>
          <w:rFonts w:ascii="Times New Roman" w:hAnsi="Times New Roman" w:cs="Times New Roman"/>
        </w:rPr>
      </w:pPr>
      <w:r w:rsidRPr="004B490E">
        <w:rPr>
          <w:rFonts w:ascii="Times New Roman" w:hAnsi="Times New Roman" w:cs="Times New Roman"/>
        </w:rPr>
        <w:t xml:space="preserve">Quality of life is frequently associated with one’s personal health. Amputation is a disease state that affects the quality of life of an individual and is often associated with depression, isolation, and anxiety resulting in changes in social functioning. It results in a remarkable change of an individual’s life and function. Thus, this study aims to determine the quality of life of amputees after prosthetic rehabilitation. Results of the study may contribute to the limited studies done on quality of life after prosthetic rehabilitation and aid in the holistic management of the amputees. This was a longitudinal study that compared the quality of life of amputees before and after prosthetic rehabilitation.  The study was conducted at the UERM Philippine School of Prosthetics and Orthotics in Quezon City from November 2016 to November 2017. Questionnaires administered included Short Form-36 version 2 Philippines (Tagalog) and UERM Out-Patient Satisfaction Survey. Twelve participants were included in the study. Majority of the participants were male adults between the ages 22 and 69 years and all of the participants were unemployed. The changes in physical and mental component scores before and after prosthetic rehabilitation yielded no significant results. Stratification analysis revealed significant changes in scores in bodily pain and general health scales for females while males and participants with multiple co-morbidities had significant changes in vitality scores. Factors affecting these results may be explored and looked into by structured interviews. </w:t>
      </w:r>
    </w:p>
    <w:p w:rsidR="004B490E" w:rsidRPr="004B490E" w:rsidRDefault="00D21E17" w:rsidP="004B490E">
      <w:pPr>
        <w:jc w:val="both"/>
        <w:rPr>
          <w:rFonts w:ascii="Times New Roman" w:hAnsi="Times New Roman" w:cs="Times New Roman"/>
        </w:rPr>
      </w:pPr>
      <w:r w:rsidRPr="004B490E">
        <w:rPr>
          <w:rFonts w:ascii="Times New Roman" w:hAnsi="Times New Roman" w:cs="Times New Roman"/>
          <w:b/>
        </w:rPr>
        <w:t>Biography</w:t>
      </w:r>
    </w:p>
    <w:p w:rsidR="004B490E" w:rsidRPr="004B490E" w:rsidRDefault="004B490E" w:rsidP="004B490E">
      <w:pPr>
        <w:rPr>
          <w:rFonts w:ascii="Times New Roman" w:hAnsi="Times New Roman" w:cs="Times New Roman"/>
        </w:rPr>
      </w:pPr>
      <w:r>
        <w:rPr>
          <w:rFonts w:ascii="Times New Roman" w:hAnsi="Times New Roman" w:cs="Times New Roman"/>
          <w:noProof/>
        </w:rPr>
        <w:drawing>
          <wp:anchor distT="0" distB="0" distL="114300" distR="114300" simplePos="0" relativeHeight="251658240" behindDoc="0" locked="0" layoutInCell="1" allowOverlap="1">
            <wp:simplePos x="0" y="0"/>
            <wp:positionH relativeFrom="column">
              <wp:posOffset>161925</wp:posOffset>
            </wp:positionH>
            <wp:positionV relativeFrom="paragraph">
              <wp:posOffset>-1270</wp:posOffset>
            </wp:positionV>
            <wp:extent cx="1076325" cy="1076325"/>
            <wp:effectExtent l="19050" t="0" r="9525" b="0"/>
            <wp:wrapSquare wrapText="bothSides"/>
            <wp:docPr id="3" name="Picture 1" descr="Tarroja 2x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rroja 2x2"/>
                    <pic:cNvPicPr>
                      <a:picLocks noChangeAspect="1" noChangeArrowheads="1"/>
                    </pic:cNvPicPr>
                  </pic:nvPicPr>
                  <pic:blipFill>
                    <a:blip r:embed="rId7" cstate="print"/>
                    <a:srcRect/>
                    <a:stretch>
                      <a:fillRect/>
                    </a:stretch>
                  </pic:blipFill>
                  <pic:spPr bwMode="auto">
                    <a:xfrm>
                      <a:off x="0" y="0"/>
                      <a:ext cx="1076325" cy="1076325"/>
                    </a:xfrm>
                    <a:prstGeom prst="rect">
                      <a:avLst/>
                    </a:prstGeom>
                    <a:noFill/>
                    <a:ln w="9525">
                      <a:noFill/>
                      <a:miter lim="800000"/>
                      <a:headEnd/>
                      <a:tailEnd/>
                    </a:ln>
                  </pic:spPr>
                </pic:pic>
              </a:graphicData>
            </a:graphic>
          </wp:anchor>
        </w:drawing>
      </w:r>
      <w:r w:rsidRPr="004B490E">
        <w:rPr>
          <w:rFonts w:ascii="Times New Roman" w:hAnsi="Times New Roman" w:cs="Times New Roman"/>
        </w:rPr>
        <w:t xml:space="preserve">Hannah has been interested in brain and behavior of the human person. A BS Psychology graduate, she obtained her medical degree at the UERM Medical Center, Inc. and pursued her interest by training in General Psychiatry at the same institution. She is currently on her final year of training. </w:t>
      </w:r>
    </w:p>
    <w:p w:rsidR="004B490E" w:rsidRDefault="004B490E" w:rsidP="004B490E">
      <w:pPr>
        <w:pStyle w:val="ListParagraph"/>
        <w:spacing w:after="0"/>
        <w:rPr>
          <w:rFonts w:ascii="Times New Roman" w:hAnsi="Times New Roman" w:cs="Times New Roman"/>
          <w:b/>
        </w:rPr>
      </w:pPr>
    </w:p>
    <w:p w:rsidR="004B490E" w:rsidRDefault="004B490E" w:rsidP="004B490E">
      <w:pPr>
        <w:pStyle w:val="ListParagraph"/>
        <w:spacing w:after="0"/>
        <w:rPr>
          <w:rFonts w:ascii="Times New Roman" w:hAnsi="Times New Roman" w:cs="Times New Roman"/>
          <w:b/>
        </w:rPr>
      </w:pPr>
    </w:p>
    <w:p w:rsidR="00D21E17" w:rsidRPr="00AE22F6" w:rsidRDefault="00D21E17" w:rsidP="004B490E">
      <w:pPr>
        <w:pStyle w:val="ListParagraph"/>
        <w:spacing w:after="0"/>
        <w:rPr>
          <w:rFonts w:ascii="Times New Roman" w:hAnsi="Times New Roman" w:cs="Times New Roman"/>
          <w:b/>
        </w:rPr>
      </w:pPr>
      <w:r w:rsidRPr="00AE22F6">
        <w:rPr>
          <w:rFonts w:ascii="Times New Roman" w:hAnsi="Times New Roman" w:cs="Times New Roman"/>
          <w:b/>
        </w:rPr>
        <w:t xml:space="preserve">Presenting author details </w:t>
      </w:r>
    </w:p>
    <w:p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Full name:  </w:t>
      </w:r>
      <w:r w:rsidR="004B490E">
        <w:rPr>
          <w:rFonts w:ascii="Times New Roman" w:hAnsi="Times New Roman" w:cs="Times New Roman"/>
        </w:rPr>
        <w:t>Hannah Lois G. Tarroja, MD</w:t>
      </w:r>
    </w:p>
    <w:p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Email: </w:t>
      </w:r>
      <w:r w:rsidR="004B490E">
        <w:rPr>
          <w:rFonts w:ascii="Times New Roman" w:hAnsi="Times New Roman" w:cs="Times New Roman"/>
        </w:rPr>
        <w:t>hannahtarroja@gmail.com</w:t>
      </w:r>
    </w:p>
    <w:p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Contact number:</w:t>
      </w:r>
      <w:r w:rsidR="004B490E">
        <w:rPr>
          <w:rFonts w:ascii="Times New Roman" w:hAnsi="Times New Roman" w:cs="Times New Roman"/>
        </w:rPr>
        <w:t xml:space="preserve"> +639338526191</w:t>
      </w:r>
    </w:p>
    <w:p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Research Interest: </w:t>
      </w:r>
      <w:r w:rsidR="004B490E">
        <w:rPr>
          <w:rFonts w:ascii="Times New Roman" w:hAnsi="Times New Roman" w:cs="Times New Roman"/>
        </w:rPr>
        <w:t>Quality of Life</w:t>
      </w:r>
    </w:p>
    <w:p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Current designation: </w:t>
      </w:r>
    </w:p>
    <w:p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Twitter account: </w:t>
      </w:r>
      <w:r w:rsidR="004B490E">
        <w:rPr>
          <w:rFonts w:ascii="Times New Roman" w:hAnsi="Times New Roman" w:cs="Times New Roman"/>
        </w:rPr>
        <w:t>None</w:t>
      </w:r>
    </w:p>
    <w:p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Facebook account:</w:t>
      </w:r>
      <w:r w:rsidR="004B490E">
        <w:rPr>
          <w:rFonts w:ascii="Times New Roman" w:hAnsi="Times New Roman" w:cs="Times New Roman"/>
        </w:rPr>
        <w:t xml:space="preserve"> None</w:t>
      </w:r>
    </w:p>
    <w:p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LinkedIn account:</w:t>
      </w:r>
      <w:r w:rsidR="004B490E">
        <w:rPr>
          <w:rFonts w:ascii="Times New Roman" w:hAnsi="Times New Roman" w:cs="Times New Roman"/>
        </w:rPr>
        <w:t xml:space="preserve"> None</w:t>
      </w:r>
    </w:p>
    <w:p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Category: </w:t>
      </w:r>
      <w:r w:rsidR="004B490E">
        <w:rPr>
          <w:rFonts w:ascii="Times New Roman" w:hAnsi="Times New Roman" w:cs="Times New Roman"/>
        </w:rPr>
        <w:t>Oral Presentation</w:t>
      </w:r>
    </w:p>
    <w:p w:rsidR="00D21E17" w:rsidRPr="00AE22F6" w:rsidRDefault="00D21E17" w:rsidP="00D21E17">
      <w:pPr>
        <w:spacing w:after="0"/>
        <w:rPr>
          <w:rFonts w:ascii="Times New Roman" w:hAnsi="Times New Roman" w:cs="Times New Roman"/>
        </w:rPr>
      </w:pPr>
    </w:p>
    <w:sectPr w:rsidR="00D21E17" w:rsidRPr="00AE22F6" w:rsidSect="00E40027">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435D" w:rsidRDefault="0056435D" w:rsidP="007D6CC7">
      <w:pPr>
        <w:spacing w:after="0" w:line="240" w:lineRule="auto"/>
      </w:pPr>
      <w:r>
        <w:separator/>
      </w:r>
    </w:p>
  </w:endnote>
  <w:endnote w:type="continuationSeparator" w:id="1">
    <w:p w:rsidR="0056435D" w:rsidRDefault="0056435D" w:rsidP="007D6C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435D" w:rsidRDefault="0056435D" w:rsidP="007D6CC7">
      <w:pPr>
        <w:spacing w:after="0" w:line="240" w:lineRule="auto"/>
      </w:pPr>
      <w:r>
        <w:separator/>
      </w:r>
    </w:p>
  </w:footnote>
  <w:footnote w:type="continuationSeparator" w:id="1">
    <w:p w:rsidR="0056435D" w:rsidRDefault="0056435D" w:rsidP="007D6CC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CC7" w:rsidRDefault="00FE1B72" w:rsidP="00FE1B72">
    <w:pPr>
      <w:pStyle w:val="Header"/>
      <w:rPr>
        <w:rFonts w:asciiTheme="majorHAnsi" w:hAnsiTheme="majorHAnsi"/>
        <w:b/>
      </w:rPr>
    </w:pPr>
    <w:r>
      <w:rPr>
        <w:rFonts w:asciiTheme="majorHAnsi" w:hAnsiTheme="majorHAnsi"/>
        <w:b/>
      </w:rPr>
      <w:tab/>
    </w:r>
    <w:r w:rsidR="004D7C52">
      <w:rPr>
        <w:rFonts w:asciiTheme="majorHAnsi" w:hAnsiTheme="majorHAnsi"/>
        <w:b/>
      </w:rPr>
      <w:t>30</w:t>
    </w:r>
    <w:r w:rsidR="004D7C52" w:rsidRPr="004D7C52">
      <w:rPr>
        <w:rFonts w:asciiTheme="majorHAnsi" w:hAnsiTheme="majorHAnsi"/>
        <w:b/>
        <w:vertAlign w:val="superscript"/>
      </w:rPr>
      <w:t>th</w:t>
    </w:r>
    <w:r w:rsidR="004D7C52">
      <w:rPr>
        <w:rFonts w:asciiTheme="majorHAnsi" w:hAnsiTheme="majorHAnsi"/>
        <w:b/>
      </w:rPr>
      <w:t xml:space="preserve"> World Psychiatrists and Psychologists Meet</w:t>
    </w:r>
  </w:p>
  <w:p w:rsidR="007D6CC7" w:rsidRDefault="004D7C52" w:rsidP="007D6CC7">
    <w:pPr>
      <w:pStyle w:val="Header"/>
      <w:jc w:val="center"/>
      <w:rPr>
        <w:rFonts w:asciiTheme="majorHAnsi" w:hAnsiTheme="majorHAnsi"/>
        <w:b/>
      </w:rPr>
    </w:pPr>
    <w:r>
      <w:rPr>
        <w:rFonts w:asciiTheme="majorHAnsi" w:hAnsiTheme="majorHAnsi"/>
        <w:b/>
      </w:rPr>
      <w:t>October 01-02</w:t>
    </w:r>
    <w:r w:rsidR="007D6CC7" w:rsidRPr="00F95104">
      <w:rPr>
        <w:rFonts w:asciiTheme="majorHAnsi" w:hAnsiTheme="majorHAnsi"/>
        <w:b/>
      </w:rPr>
      <w:t>, 2018</w:t>
    </w:r>
    <w:r w:rsidR="007D6CC7">
      <w:rPr>
        <w:rFonts w:asciiTheme="majorHAnsi" w:hAnsiTheme="majorHAnsi"/>
        <w:b/>
      </w:rPr>
      <w:t xml:space="preserve"> | </w:t>
    </w:r>
    <w:r>
      <w:rPr>
        <w:rFonts w:asciiTheme="majorHAnsi" w:hAnsiTheme="majorHAnsi"/>
        <w:b/>
      </w:rPr>
      <w:t>Hyatt Regency Osaka</w:t>
    </w:r>
    <w:r w:rsidR="003A3B92">
      <w:rPr>
        <w:rFonts w:asciiTheme="majorHAnsi" w:hAnsiTheme="majorHAnsi"/>
        <w:b/>
      </w:rPr>
      <w:t>, Japan</w:t>
    </w:r>
  </w:p>
  <w:p w:rsidR="007D6CC7" w:rsidRPr="007D6CC7" w:rsidRDefault="007D6CC7" w:rsidP="007D6CC7">
    <w:pPr>
      <w:pStyle w:val="Header"/>
      <w:jc w:val="center"/>
      <w:rPr>
        <w:sz w:val="32"/>
      </w:rPr>
    </w:pPr>
    <w:r w:rsidRPr="007D6CC7">
      <w:rPr>
        <w:rFonts w:asciiTheme="majorHAnsi" w:hAnsiTheme="majorHAnsi"/>
        <w:b/>
        <w:caps/>
        <w:sz w:val="32"/>
      </w:rPr>
      <w:t xml:space="preserve">Abstract </w:t>
    </w:r>
    <w:r w:rsidR="0014406E">
      <w:rPr>
        <w:rFonts w:asciiTheme="majorHAnsi" w:hAnsiTheme="majorHAnsi"/>
        <w:b/>
        <w:caps/>
        <w:sz w:val="32"/>
      </w:rPr>
      <w:t xml:space="preserve">Submission </w:t>
    </w:r>
    <w:r w:rsidRPr="007D6CC7">
      <w:rPr>
        <w:rFonts w:asciiTheme="majorHAnsi" w:hAnsiTheme="majorHAnsi"/>
        <w:b/>
        <w:caps/>
        <w:sz w:val="32"/>
      </w:rPr>
      <w:t>Template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C078D"/>
    <w:multiLevelType w:val="hybridMultilevel"/>
    <w:tmpl w:val="202C9C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4F7860"/>
    <w:multiLevelType w:val="hybridMultilevel"/>
    <w:tmpl w:val="93301EC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B4D7C2E"/>
    <w:multiLevelType w:val="hybridMultilevel"/>
    <w:tmpl w:val="72383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A3C07B2"/>
    <w:multiLevelType w:val="hybridMultilevel"/>
    <w:tmpl w:val="C2C6B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170C0"/>
    <w:rsid w:val="00050E05"/>
    <w:rsid w:val="00053E1D"/>
    <w:rsid w:val="0014406E"/>
    <w:rsid w:val="001A37DE"/>
    <w:rsid w:val="00290A8B"/>
    <w:rsid w:val="003A3B92"/>
    <w:rsid w:val="00482B85"/>
    <w:rsid w:val="004B490E"/>
    <w:rsid w:val="004D7C52"/>
    <w:rsid w:val="004E399A"/>
    <w:rsid w:val="0056435D"/>
    <w:rsid w:val="00627406"/>
    <w:rsid w:val="00695052"/>
    <w:rsid w:val="007D6CC7"/>
    <w:rsid w:val="00A216FB"/>
    <w:rsid w:val="00AA1928"/>
    <w:rsid w:val="00BC1816"/>
    <w:rsid w:val="00C306A3"/>
    <w:rsid w:val="00D21E17"/>
    <w:rsid w:val="00E170C0"/>
    <w:rsid w:val="00E40027"/>
    <w:rsid w:val="00FC5F55"/>
    <w:rsid w:val="00FE1B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E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1E17"/>
    <w:pPr>
      <w:ind w:left="720"/>
      <w:contextualSpacing/>
    </w:pPr>
  </w:style>
  <w:style w:type="paragraph" w:styleId="BalloonText">
    <w:name w:val="Balloon Text"/>
    <w:basedOn w:val="Normal"/>
    <w:link w:val="BalloonTextChar"/>
    <w:uiPriority w:val="99"/>
    <w:semiHidden/>
    <w:unhideWhenUsed/>
    <w:rsid w:val="00D21E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1E17"/>
    <w:rPr>
      <w:rFonts w:ascii="Tahoma" w:hAnsi="Tahoma" w:cs="Tahoma"/>
      <w:sz w:val="16"/>
      <w:szCs w:val="16"/>
    </w:rPr>
  </w:style>
  <w:style w:type="paragraph" w:styleId="Header">
    <w:name w:val="header"/>
    <w:basedOn w:val="Normal"/>
    <w:link w:val="HeaderChar"/>
    <w:uiPriority w:val="99"/>
    <w:unhideWhenUsed/>
    <w:rsid w:val="007D6C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CC7"/>
  </w:style>
  <w:style w:type="paragraph" w:styleId="Footer">
    <w:name w:val="footer"/>
    <w:basedOn w:val="Normal"/>
    <w:link w:val="FooterChar"/>
    <w:uiPriority w:val="99"/>
    <w:unhideWhenUsed/>
    <w:rsid w:val="007D6C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CC7"/>
  </w:style>
  <w:style w:type="paragraph" w:customStyle="1" w:styleId="class4">
    <w:name w:val="class4"/>
    <w:basedOn w:val="Normal"/>
    <w:rsid w:val="004B490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360</Words>
  <Characters>2053</Characters>
  <Application>Microsoft Office Word</Application>
  <DocSecurity>0</DocSecurity>
  <Lines>17</Lines>
  <Paragraphs>4</Paragraphs>
  <ScaleCrop>false</ScaleCrop>
  <Company/>
  <LinksUpToDate>false</LinksUpToDate>
  <CharactersWithSpaces>2409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Forensic Psychology 2016</dc:creator>
  <cp:lastModifiedBy>Bananoi</cp:lastModifiedBy>
  <cp:revision>2</cp:revision>
  <dcterms:created xsi:type="dcterms:W3CDTF">2018-08-31T06:57:00Z</dcterms:created>
  <dcterms:modified xsi:type="dcterms:W3CDTF">2018-08-31T06:57:00Z</dcterms:modified>
</cp:coreProperties>
</file>