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542" w:rsidRDefault="00DC0DFD" w:rsidP="00DC0DFD">
      <w:pPr>
        <w:jc w:val="center"/>
      </w:pPr>
      <w:bookmarkStart w:id="0" w:name="_GoBack"/>
      <w:r w:rsidRPr="00DC0DFD">
        <w:t xml:space="preserve">Steroid therapy </w:t>
      </w:r>
      <w:r>
        <w:t xml:space="preserve">improve depression </w:t>
      </w:r>
      <w:r w:rsidRPr="00DC0DFD">
        <w:t xml:space="preserve">in </w:t>
      </w:r>
      <w:r>
        <w:t>girl with</w:t>
      </w:r>
      <w:r w:rsidRPr="00DC0DFD">
        <w:t xml:space="preserve"> narcolepsy</w:t>
      </w:r>
    </w:p>
    <w:bookmarkEnd w:id="0"/>
    <w:p w:rsidR="00DC0DFD" w:rsidRDefault="00DC0DFD" w:rsidP="00DC0DFD">
      <w:pPr>
        <w:jc w:val="center"/>
      </w:pPr>
    </w:p>
    <w:p w:rsidR="00DC0DFD" w:rsidRDefault="00DC0DFD" w:rsidP="00DC0DFD">
      <w:r>
        <w:t xml:space="preserve">Author:  </w:t>
      </w:r>
      <w:proofErr w:type="spellStart"/>
      <w:r>
        <w:t>DR.Naif</w:t>
      </w:r>
      <w:proofErr w:type="spellEnd"/>
      <w:r>
        <w:t xml:space="preserve"> </w:t>
      </w:r>
      <w:proofErr w:type="spellStart"/>
      <w:r>
        <w:t>ALAnazy</w:t>
      </w:r>
      <w:proofErr w:type="spellEnd"/>
    </w:p>
    <w:p w:rsidR="00DC0DFD" w:rsidRDefault="00DC0DFD" w:rsidP="00DC0DFD">
      <w:r>
        <w:t xml:space="preserve">Consultant Pediatric Neurology </w:t>
      </w:r>
      <w:r>
        <w:t>Security Forces Hospital</w:t>
      </w:r>
      <w:r>
        <w:t xml:space="preserve"> </w:t>
      </w:r>
      <w:r>
        <w:t xml:space="preserve">Riyadh, Saudi </w:t>
      </w:r>
      <w:r>
        <w:t xml:space="preserve">Arabia  </w:t>
      </w:r>
    </w:p>
    <w:p w:rsidR="00DC0DFD" w:rsidRDefault="00DC0DFD" w:rsidP="00DC0DFD">
      <w:r>
        <w:t>Abstract</w:t>
      </w:r>
    </w:p>
    <w:p w:rsidR="00DC0DFD" w:rsidRDefault="00DC0DFD" w:rsidP="00DC0DFD">
      <w:r>
        <w:t>Introduction</w:t>
      </w:r>
      <w:r>
        <w:t>:</w:t>
      </w:r>
    </w:p>
    <w:p w:rsidR="00DC0DFD" w:rsidRDefault="00DC0DFD" w:rsidP="00DC0DFD">
      <w:r w:rsidRPr="00DC0DFD">
        <w:t>Narcolepsy is a condition characterized by episodes of attacks of irresistible sleep, followed by feeling refreshed. Patient may also develop symptoms like cataplexy, sudden onset of weakness, often in association with expression of emotion of anger or laughte</w:t>
      </w:r>
      <w:r>
        <w:t>r</w:t>
      </w:r>
    </w:p>
    <w:p w:rsidR="00DC0DFD" w:rsidRDefault="00DC0DFD" w:rsidP="00DC0DFD">
      <w:r>
        <w:t xml:space="preserve">It </w:t>
      </w:r>
      <w:proofErr w:type="gramStart"/>
      <w:r>
        <w:t>associated  with</w:t>
      </w:r>
      <w:proofErr w:type="gramEnd"/>
      <w:r>
        <w:t xml:space="preserve"> comorbidity of depression also some time may misdiagnosed as depression.</w:t>
      </w:r>
    </w:p>
    <w:p w:rsidR="00DC0DFD" w:rsidRDefault="00DC0DFD" w:rsidP="00DC0DFD">
      <w:r w:rsidRPr="00DC0DFD">
        <w:t>Case presentation</w:t>
      </w:r>
    </w:p>
    <w:p w:rsidR="00DC0DFD" w:rsidRDefault="00C80AF3" w:rsidP="00DC0DFD">
      <w:r>
        <w:t xml:space="preserve">We described 10 year old girl who present with increase sleep decreased school performance </w:t>
      </w:r>
    </w:p>
    <w:p w:rsidR="00C80AF3" w:rsidRDefault="00C80AF3" w:rsidP="00DC0DFD">
      <w:r>
        <w:t>Symptom of depression like unexplained caring refuses to go to school low self-caring</w:t>
      </w:r>
    </w:p>
    <w:p w:rsidR="00C80AF3" w:rsidRDefault="00C80AF3" w:rsidP="00C80AF3">
      <w:proofErr w:type="gramStart"/>
      <w:r>
        <w:t xml:space="preserve">Treated with anti-depression by </w:t>
      </w:r>
      <w:r w:rsidR="004C0E0F">
        <w:t>psychiatry with</w:t>
      </w:r>
      <w:r>
        <w:t xml:space="preserve"> no penitent.</w:t>
      </w:r>
      <w:proofErr w:type="gramEnd"/>
    </w:p>
    <w:p w:rsidR="00C80AF3" w:rsidRDefault="00C80AF3" w:rsidP="00C80AF3">
      <w:r>
        <w:t>Diagnosed as narcolepsy started on methylphenidate with little improvement</w:t>
      </w:r>
    </w:p>
    <w:p w:rsidR="004C0E0F" w:rsidRDefault="00C80AF3" w:rsidP="00C80AF3">
      <w:r>
        <w:t xml:space="preserve">Given </w:t>
      </w:r>
      <w:r w:rsidR="004C0E0F">
        <w:t>steroid with</w:t>
      </w:r>
      <w:r>
        <w:t xml:space="preserve"> </w:t>
      </w:r>
      <w:r w:rsidR="004C0E0F">
        <w:t>significant</w:t>
      </w:r>
      <w:r>
        <w:t xml:space="preserve"> improvement all her depression </w:t>
      </w:r>
      <w:r w:rsidR="004C0E0F">
        <w:t>symptom</w:t>
      </w:r>
      <w:r>
        <w:t xml:space="preserve"> </w:t>
      </w:r>
      <w:r w:rsidR="004C0E0F">
        <w:t>disappear</w:t>
      </w:r>
    </w:p>
    <w:p w:rsidR="004C0E0F" w:rsidRDefault="004C0E0F" w:rsidP="00C80AF3">
      <w:r>
        <w:t xml:space="preserve">Her sleep become </w:t>
      </w:r>
      <w:proofErr w:type="gramStart"/>
      <w:r>
        <w:t>better</w:t>
      </w:r>
      <w:proofErr w:type="gramEnd"/>
    </w:p>
    <w:p w:rsidR="004C0E0F" w:rsidRDefault="004C0E0F" w:rsidP="00C80AF3">
      <w:r w:rsidRPr="004C0E0F">
        <w:t>Conclusion</w:t>
      </w:r>
    </w:p>
    <w:p w:rsidR="004C0E0F" w:rsidRDefault="004C0E0F" w:rsidP="004C0E0F">
      <w:proofErr w:type="gramStart"/>
      <w:r>
        <w:t xml:space="preserve">Many </w:t>
      </w:r>
      <w:r w:rsidRPr="004C0E0F">
        <w:t xml:space="preserve"> patients</w:t>
      </w:r>
      <w:proofErr w:type="gramEnd"/>
      <w:r w:rsidRPr="004C0E0F">
        <w:t xml:space="preserve"> of narcolepsy also have comorbid dysthymia and in many narcolepsy co-exists with depression</w:t>
      </w:r>
      <w:r>
        <w:t xml:space="preserve"> .narcolepsy  may be </w:t>
      </w:r>
      <w:r w:rsidRPr="004C0E0F">
        <w:t xml:space="preserve">misdiagnosed </w:t>
      </w:r>
      <w:r>
        <w:t xml:space="preserve">as depression  epically in children  </w:t>
      </w:r>
    </w:p>
    <w:p w:rsidR="004C0E0F" w:rsidRDefault="004C0E0F" w:rsidP="004C0E0F">
      <w:r w:rsidRPr="004C0E0F">
        <w:t xml:space="preserve"> Autoimmune mechanism is implicated in the pathology of </w:t>
      </w:r>
      <w:proofErr w:type="gramStart"/>
      <w:r>
        <w:t>narcolepsy .</w:t>
      </w:r>
      <w:proofErr w:type="gramEnd"/>
    </w:p>
    <w:p w:rsidR="004C0E0F" w:rsidRDefault="004C0E0F" w:rsidP="004C0E0F">
      <w:r w:rsidRPr="004C0E0F">
        <w:t>The steroid therapy may be one</w:t>
      </w:r>
      <w:r>
        <w:t xml:space="preserve"> </w:t>
      </w:r>
      <w:proofErr w:type="gramStart"/>
      <w:r>
        <w:t xml:space="preserve">of </w:t>
      </w:r>
      <w:r w:rsidRPr="004C0E0F">
        <w:t xml:space="preserve"> effective</w:t>
      </w:r>
      <w:proofErr w:type="gramEnd"/>
      <w:r w:rsidRPr="004C0E0F">
        <w:t xml:space="preserve"> treatment for recent onset ch</w:t>
      </w:r>
      <w:r>
        <w:t>ildren with narcolepsy with depression epically if there is  evidence of autoimmune.</w:t>
      </w:r>
    </w:p>
    <w:p w:rsidR="004C0E0F" w:rsidRDefault="004C0E0F" w:rsidP="004C0E0F"/>
    <w:p w:rsidR="004C0E0F" w:rsidRDefault="004C0E0F" w:rsidP="00C80AF3">
      <w:r>
        <w:t xml:space="preserve"> </w:t>
      </w:r>
    </w:p>
    <w:p w:rsidR="004C0E0F" w:rsidRDefault="004C0E0F" w:rsidP="00C80AF3"/>
    <w:p w:rsidR="00C80AF3" w:rsidRDefault="00C80AF3" w:rsidP="00C80AF3">
      <w:r>
        <w:t xml:space="preserve"> </w:t>
      </w:r>
    </w:p>
    <w:p w:rsidR="00DC0DFD" w:rsidRDefault="00DC0DFD" w:rsidP="00DC0DFD"/>
    <w:sectPr w:rsidR="00DC0D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DFD"/>
    <w:rsid w:val="00411542"/>
    <w:rsid w:val="004C0E0F"/>
    <w:rsid w:val="00C80AF3"/>
    <w:rsid w:val="00DC0D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Naif M. Al enazi</dc:creator>
  <cp:lastModifiedBy>Naif M. Al enazi</cp:lastModifiedBy>
  <cp:revision>1</cp:revision>
  <dcterms:created xsi:type="dcterms:W3CDTF">2017-11-21T06:18:00Z</dcterms:created>
  <dcterms:modified xsi:type="dcterms:W3CDTF">2017-11-21T06:52:00Z</dcterms:modified>
</cp:coreProperties>
</file>