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197" w:rsidRPr="00702197" w:rsidRDefault="00702197" w:rsidP="00702197">
      <w:pPr>
        <w:spacing w:before="100" w:beforeAutospacing="1" w:after="100" w:afterAutospacing="1"/>
        <w:outlineLvl w:val="4"/>
        <w:rPr>
          <w:rFonts w:ascii="Times New Roman" w:eastAsia="Times New Roman" w:hAnsi="Times New Roman" w:cs="Times New Roman"/>
          <w:b/>
          <w:bCs/>
        </w:rPr>
      </w:pPr>
      <w:r w:rsidRPr="00702197">
        <w:rPr>
          <w:rFonts w:ascii="Times New Roman" w:eastAsia="Times New Roman" w:hAnsi="Times New Roman" w:cs="Times New Roman"/>
          <w:b/>
          <w:bCs/>
          <w:color w:val="000000"/>
        </w:rPr>
        <w:t>Title: </w:t>
      </w:r>
      <w:hyperlink r:id="rId4" w:history="1">
        <w:r w:rsidRPr="00702197">
          <w:rPr>
            <w:rFonts w:ascii="Times New Roman" w:eastAsia="Times New Roman" w:hAnsi="Times New Roman" w:cs="Times New Roman"/>
            <w:b/>
            <w:bCs/>
            <w:color w:val="0000FF"/>
            <w:u w:val="single"/>
          </w:rPr>
          <w:t>Transition metal complexes/</w:t>
        </w:r>
        <w:proofErr w:type="spellStart"/>
        <w:r w:rsidRPr="00702197">
          <w:rPr>
            <w:rFonts w:ascii="Times New Roman" w:eastAsia="Times New Roman" w:hAnsi="Times New Roman" w:cs="Times New Roman"/>
            <w:b/>
            <w:bCs/>
            <w:color w:val="0000FF"/>
            <w:u w:val="single"/>
          </w:rPr>
          <w:t>organometallic</w:t>
        </w:r>
        <w:proofErr w:type="spellEnd"/>
        <w:r w:rsidRPr="00702197">
          <w:rPr>
            <w:rFonts w:ascii="Times New Roman" w:eastAsia="Times New Roman" w:hAnsi="Times New Roman" w:cs="Times New Roman"/>
            <w:b/>
            <w:bCs/>
            <w:color w:val="0000FF"/>
            <w:u w:val="single"/>
          </w:rPr>
          <w:t xml:space="preserve"> compounds as anticancer/anti HIV drugs or in pharmaceutical industry</w:t>
        </w:r>
      </w:hyperlink>
      <w:r>
        <w:rPr>
          <w:rFonts w:ascii="Times New Roman" w:eastAsia="Times New Roman" w:hAnsi="Times New Roman" w:cs="Times New Roman"/>
          <w:b/>
          <w:bCs/>
        </w:rPr>
        <w:t xml:space="preserve"> </w:t>
      </w:r>
    </w:p>
    <w:p w:rsidR="00702197" w:rsidRPr="00702197" w:rsidRDefault="00702197" w:rsidP="00702197">
      <w:pPr>
        <w:spacing w:before="100" w:beforeAutospacing="1" w:after="100" w:afterAutospacing="1"/>
        <w:rPr>
          <w:rFonts w:ascii="Times New Roman" w:eastAsia="Times New Roman" w:hAnsi="Times New Roman" w:cs="Times New Roman"/>
        </w:rPr>
      </w:pPr>
      <w:proofErr w:type="spellStart"/>
      <w:r w:rsidRPr="00702197">
        <w:rPr>
          <w:rFonts w:ascii="Times New Roman" w:eastAsia="Times New Roman" w:hAnsi="Times New Roman" w:cs="Times New Roman"/>
        </w:rPr>
        <w:t>Prakash</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Kinthada</w:t>
      </w:r>
      <w:proofErr w:type="spellEnd"/>
      <w:r w:rsidRPr="00702197">
        <w:rPr>
          <w:rFonts w:ascii="Times New Roman" w:eastAsia="Times New Roman" w:hAnsi="Times New Roman" w:cs="Times New Roman"/>
        </w:rPr>
        <w:t xml:space="preserve"> is a Professor in Chemistry at Sri </w:t>
      </w:r>
      <w:proofErr w:type="spellStart"/>
      <w:r w:rsidRPr="00702197">
        <w:rPr>
          <w:rFonts w:ascii="Times New Roman" w:eastAsia="Times New Roman" w:hAnsi="Times New Roman" w:cs="Times New Roman"/>
        </w:rPr>
        <w:t>Vidyanikethan</w:t>
      </w:r>
      <w:proofErr w:type="spellEnd"/>
      <w:r w:rsidRPr="00702197">
        <w:rPr>
          <w:rFonts w:ascii="Times New Roman" w:eastAsia="Times New Roman" w:hAnsi="Times New Roman" w:cs="Times New Roman"/>
        </w:rPr>
        <w:t xml:space="preserve"> Engineering </w:t>
      </w:r>
      <w:proofErr w:type="gramStart"/>
      <w:r w:rsidRPr="00702197">
        <w:rPr>
          <w:rFonts w:ascii="Times New Roman" w:eastAsia="Times New Roman" w:hAnsi="Times New Roman" w:cs="Times New Roman"/>
        </w:rPr>
        <w:t>college</w:t>
      </w:r>
      <w:proofErr w:type="gramEnd"/>
      <w:r w:rsidRPr="00702197">
        <w:rPr>
          <w:rFonts w:ascii="Times New Roman" w:eastAsia="Times New Roman" w:hAnsi="Times New Roman" w:cs="Times New Roman"/>
        </w:rPr>
        <w:t xml:space="preserve">, JNTU University in </w:t>
      </w:r>
      <w:proofErr w:type="spellStart"/>
      <w:r w:rsidRPr="00702197">
        <w:rPr>
          <w:rFonts w:ascii="Times New Roman" w:eastAsia="Times New Roman" w:hAnsi="Times New Roman" w:cs="Times New Roman"/>
        </w:rPr>
        <w:t>Ananthapur</w:t>
      </w:r>
      <w:proofErr w:type="spellEnd"/>
      <w:r w:rsidRPr="00702197">
        <w:rPr>
          <w:rFonts w:ascii="Times New Roman" w:eastAsia="Times New Roman" w:hAnsi="Times New Roman" w:cs="Times New Roman"/>
        </w:rPr>
        <w:t xml:space="preserve">, A. </w:t>
      </w:r>
      <w:proofErr w:type="spellStart"/>
      <w:r w:rsidRPr="00702197">
        <w:rPr>
          <w:rFonts w:ascii="Times New Roman" w:eastAsia="Times New Roman" w:hAnsi="Times New Roman" w:cs="Times New Roman"/>
        </w:rPr>
        <w:t>Rangam</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Peta</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Tirupathi</w:t>
      </w:r>
      <w:proofErr w:type="spellEnd"/>
      <w:r w:rsidRPr="00702197">
        <w:rPr>
          <w:rFonts w:ascii="Times New Roman" w:eastAsia="Times New Roman" w:hAnsi="Times New Roman" w:cs="Times New Roman"/>
        </w:rPr>
        <w:t>, India.</w:t>
      </w:r>
    </w:p>
    <w:p w:rsidR="00702197" w:rsidRPr="00702197" w:rsidRDefault="00702197" w:rsidP="00702197">
      <w:pPr>
        <w:spacing w:before="100" w:beforeAutospacing="1" w:after="100" w:afterAutospacing="1"/>
        <w:outlineLvl w:val="2"/>
        <w:rPr>
          <w:rFonts w:ascii="Times New Roman" w:eastAsia="Times New Roman" w:hAnsi="Times New Roman" w:cs="Times New Roman"/>
          <w:b/>
          <w:bCs/>
        </w:rPr>
      </w:pPr>
      <w:r w:rsidRPr="00702197">
        <w:rPr>
          <w:rFonts w:ascii="Times New Roman" w:eastAsia="Times New Roman" w:hAnsi="Times New Roman" w:cs="Times New Roman"/>
          <w:b/>
          <w:bCs/>
        </w:rPr>
        <w:t>Abstract</w:t>
      </w:r>
    </w:p>
    <w:p w:rsidR="00702197" w:rsidRPr="00702197" w:rsidRDefault="00702197" w:rsidP="00702197">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Cancer is a dreadful disease and any practical solution in combating this 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w:t>
      </w:r>
      <w:proofErr w:type="spellStart"/>
      <w:r w:rsidRPr="00702197">
        <w:rPr>
          <w:rFonts w:ascii="Times New Roman" w:eastAsia="Times New Roman" w:hAnsi="Times New Roman" w:cs="Times New Roman"/>
        </w:rPr>
        <w:t>Flavonoids</w:t>
      </w:r>
      <w:proofErr w:type="spellEnd"/>
      <w:r w:rsidRPr="00702197">
        <w:rPr>
          <w:rFonts w:ascii="Times New Roman" w:eastAsia="Times New Roman" w:hAnsi="Times New Roman" w:cs="Times New Roman"/>
        </w:rPr>
        <w:t xml:space="preserve"> have a long history of use in traditional medicines in many cultures. The </w:t>
      </w:r>
      <w:proofErr w:type="spellStart"/>
      <w:r w:rsidRPr="00702197">
        <w:rPr>
          <w:rFonts w:ascii="Times New Roman" w:eastAsia="Times New Roman" w:hAnsi="Times New Roman" w:cs="Times New Roman"/>
        </w:rPr>
        <w:t>phytochemical</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is one of the major dietary </w:t>
      </w:r>
      <w:proofErr w:type="spellStart"/>
      <w:r w:rsidRPr="00702197">
        <w:rPr>
          <w:rFonts w:ascii="Times New Roman" w:eastAsia="Times New Roman" w:hAnsi="Times New Roman" w:cs="Times New Roman"/>
        </w:rPr>
        <w:t>flavonoid</w:t>
      </w:r>
      <w:proofErr w:type="spellEnd"/>
      <w:r w:rsidRPr="00702197">
        <w:rPr>
          <w:rFonts w:ascii="Times New Roman" w:eastAsia="Times New Roman" w:hAnsi="Times New Roman" w:cs="Times New Roman"/>
        </w:rPr>
        <w:t xml:space="preserve">, belonging to a group of </w:t>
      </w:r>
      <w:proofErr w:type="spellStart"/>
      <w:r w:rsidRPr="00702197">
        <w:rPr>
          <w:rFonts w:ascii="Times New Roman" w:eastAsia="Times New Roman" w:hAnsi="Times New Roman" w:cs="Times New Roman"/>
        </w:rPr>
        <w:t>flavonol</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is a natural </w:t>
      </w:r>
      <w:proofErr w:type="spellStart"/>
      <w:r w:rsidRPr="00702197">
        <w:rPr>
          <w:rFonts w:ascii="Times New Roman" w:eastAsia="Times New Roman" w:hAnsi="Times New Roman" w:cs="Times New Roman"/>
        </w:rPr>
        <w:t>polyphenol</w:t>
      </w:r>
      <w:proofErr w:type="spellEnd"/>
      <w:r w:rsidRPr="00702197">
        <w:rPr>
          <w:rFonts w:ascii="Times New Roman" w:eastAsia="Times New Roman" w:hAnsi="Times New Roman" w:cs="Times New Roman"/>
        </w:rPr>
        <w:t xml:space="preserve">.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Oxime</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Thiosemicarbazone</w:t>
      </w:r>
      <w:proofErr w:type="spellEnd"/>
      <w:r w:rsidRPr="00702197">
        <w:rPr>
          <w:rFonts w:ascii="Times New Roman" w:eastAsia="Times New Roman" w:hAnsi="Times New Roman" w:cs="Times New Roman"/>
        </w:rPr>
        <w:t xml:space="preserve"> derivative of Gold (III) complex. </w:t>
      </w:r>
      <w:proofErr w:type="gramStart"/>
      <w:r w:rsidRPr="00702197">
        <w:rPr>
          <w:rFonts w:ascii="Times New Roman" w:eastAsia="Times New Roman" w:hAnsi="Times New Roman" w:cs="Times New Roman"/>
        </w:rPr>
        <w:t>The use of these analogs for prevention of cancer tumor progression and treatments of human malignancies.</w:t>
      </w:r>
      <w:proofErr w:type="gramEnd"/>
      <w:r w:rsidRPr="00702197">
        <w:rPr>
          <w:rFonts w:ascii="Times New Roman" w:eastAsia="Times New Roman" w:hAnsi="Times New Roman" w:cs="Times New Roman"/>
        </w:rPr>
        <w:t xml:space="preserve"> </w:t>
      </w:r>
      <w:proofErr w:type="gramStart"/>
      <w:r w:rsidRPr="00702197">
        <w:rPr>
          <w:rFonts w:ascii="Times New Roman" w:eastAsia="Times New Roman" w:hAnsi="Times New Roman" w:cs="Times New Roman"/>
        </w:rPr>
        <w:t>A pharmacologic agent for treating and/or preventing cancer, among other diseases and conditions, and particularly breast, prostate, and pancreatic cancer, in humans and animals.</w:t>
      </w:r>
      <w:proofErr w:type="gramEnd"/>
      <w:r w:rsidRPr="00702197">
        <w:rPr>
          <w:rFonts w:ascii="Times New Roman" w:eastAsia="Times New Roman" w:hAnsi="Times New Roman" w:cs="Times New Roman"/>
        </w:rPr>
        <w:t xml:space="preserve"> The novel pharmacologic agent is an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or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mimetic covalently attached to a </w:t>
      </w:r>
      <w:proofErr w:type="spellStart"/>
      <w:r w:rsidRPr="00702197">
        <w:rPr>
          <w:rFonts w:ascii="Times New Roman" w:eastAsia="Times New Roman" w:hAnsi="Times New Roman" w:cs="Times New Roman"/>
        </w:rPr>
        <w:t>cytotoxic</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pharmacophore</w:t>
      </w:r>
      <w:proofErr w:type="spellEnd"/>
      <w:r w:rsidRPr="00702197">
        <w:rPr>
          <w:rFonts w:ascii="Times New Roman" w:eastAsia="Times New Roman" w:hAnsi="Times New Roman" w:cs="Times New Roman"/>
        </w:rPr>
        <w:t xml:space="preserve"> that, preferably has the ability to conjugate with a metal salt to form a more potent metal complex, particularly a Au (III) complex and other complexes of Platinum, Palladium, Ruthenium, Copper etc.</w:t>
      </w:r>
    </w:p>
    <w:p w:rsidR="00702197" w:rsidRPr="00702197" w:rsidRDefault="00702197" w:rsidP="00702197">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My talk would mainly encompass different Transition Metal Complexes/</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that are presently used as drugs, especially Anticancer and Anti-HIV drugs, apart from Anti-inflammatory, Antimicrobial, Antibacterial and diseases like Arthritis and Parkinson’s Disease etc. The talk would mainly focus on the use of Medicinal Chemistry and </w:t>
      </w:r>
      <w:proofErr w:type="spellStart"/>
      <w:r w:rsidRPr="00702197">
        <w:rPr>
          <w:rFonts w:ascii="Times New Roman" w:eastAsia="Times New Roman" w:hAnsi="Times New Roman" w:cs="Times New Roman"/>
        </w:rPr>
        <w:t>it’s</w:t>
      </w:r>
      <w:proofErr w:type="spellEnd"/>
      <w:r w:rsidRPr="00702197">
        <w:rPr>
          <w:rFonts w:ascii="Times New Roman" w:eastAsia="Times New Roman" w:hAnsi="Times New Roman" w:cs="Times New Roman"/>
        </w:rPr>
        <w:t xml:space="preserve"> application to Drug Design and Development in Pharmaceutical Industry ,  especially    Transition Metal Complexes and </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viz. Gold, Platinum, Palladium And Ruthenium apart from Copper, Cobalt, Iron,  Nickel, Zinc, Cadmium etc.</w:t>
      </w:r>
    </w:p>
    <w:p w:rsidR="00702197" w:rsidRPr="00702197" w:rsidRDefault="00702197" w:rsidP="00702197">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emphasis of my talk would be on Different class of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their Schiff’s Bases and Transition Metal Complexes especially Au, Pt, Pd and </w:t>
      </w:r>
      <w:proofErr w:type="spellStart"/>
      <w:r w:rsidRPr="00702197">
        <w:rPr>
          <w:rFonts w:ascii="Times New Roman" w:eastAsia="Times New Roman" w:hAnsi="Times New Roman" w:cs="Times New Roman"/>
        </w:rPr>
        <w:t>Ru</w:t>
      </w:r>
      <w:proofErr w:type="spellEnd"/>
      <w:r w:rsidRPr="00702197">
        <w:rPr>
          <w:rFonts w:ascii="Times New Roman" w:eastAsia="Times New Roman" w:hAnsi="Times New Roman" w:cs="Times New Roman"/>
        </w:rPr>
        <w:t xml:space="preserve">,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capable of recognizing Binding sites and diverse strategies employed by my group for elucidation of Anti-Cancer and Anti-HIV drug Leads to Circumvent the problem caused by </w:t>
      </w:r>
      <w:proofErr w:type="spellStart"/>
      <w:r w:rsidRPr="00702197">
        <w:rPr>
          <w:rFonts w:ascii="Times New Roman" w:eastAsia="Times New Roman" w:hAnsi="Times New Roman" w:cs="Times New Roman"/>
        </w:rPr>
        <w:t>Cis-Platin</w:t>
      </w:r>
      <w:proofErr w:type="spellEnd"/>
      <w:r w:rsidRPr="00702197">
        <w:rPr>
          <w:rFonts w:ascii="Times New Roman" w:eastAsia="Times New Roman" w:hAnsi="Times New Roman" w:cs="Times New Roman"/>
        </w:rPr>
        <w:t>.</w:t>
      </w:r>
    </w:p>
    <w:p w:rsidR="00702197" w:rsidRPr="00702197" w:rsidRDefault="00702197" w:rsidP="00702197">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We have synthesized and characterized several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from Traditional Medicinal Plants and isolated some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and  made the corresponding </w:t>
      </w:r>
      <w:proofErr w:type="spellStart"/>
      <w:r w:rsidRPr="00702197">
        <w:rPr>
          <w:rFonts w:ascii="Times New Roman" w:eastAsia="Times New Roman" w:hAnsi="Times New Roman" w:cs="Times New Roman"/>
        </w:rPr>
        <w:t>Oximes</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Thiosemicarbazones</w:t>
      </w:r>
      <w:proofErr w:type="spellEnd"/>
      <w:r w:rsidRPr="00702197">
        <w:rPr>
          <w:rFonts w:ascii="Times New Roman" w:eastAsia="Times New Roman" w:hAnsi="Times New Roman" w:cs="Times New Roman"/>
        </w:rPr>
        <w:t xml:space="preserve"> and Substituted </w:t>
      </w:r>
      <w:proofErr w:type="spellStart"/>
      <w:r w:rsidRPr="00702197">
        <w:rPr>
          <w:rFonts w:ascii="Times New Roman" w:eastAsia="Times New Roman" w:hAnsi="Times New Roman" w:cs="Times New Roman"/>
        </w:rPr>
        <w:lastRenderedPageBreak/>
        <w:t>thiosemicarbazones</w:t>
      </w:r>
      <w:proofErr w:type="spellEnd"/>
      <w:r w:rsidRPr="00702197">
        <w:rPr>
          <w:rFonts w:ascii="Times New Roman" w:eastAsia="Times New Roman" w:hAnsi="Times New Roman" w:cs="Times New Roman"/>
        </w:rPr>
        <w:t xml:space="preserve"> as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and synthesized, characterized, structurally elucidated their Transition Metal Complexes especially with Gold, Platinum, Palladium, Ruthenium, Copper etc. and Studied their Anticancer Activity, Nuclease activity etc. and tested their potential as Anticancer Drugs.</w:t>
      </w:r>
    </w:p>
    <w:p w:rsidR="00702197" w:rsidRPr="00702197" w:rsidRDefault="00702197" w:rsidP="00702197">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aim of our extensive/preclinical Pharmaceutical development program is to investigate the use of these extremely novel small molecules-metal complexes/compounds of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flavanoids</w:t>
      </w:r>
      <w:proofErr w:type="spellEnd"/>
      <w:r w:rsidRPr="00702197">
        <w:rPr>
          <w:rFonts w:ascii="Times New Roman" w:eastAsia="Times New Roman" w:hAnsi="Times New Roman" w:cs="Times New Roman"/>
        </w:rPr>
        <w:t xml:space="preserve"> etc., which have very interesting structural features and properties and hence are excellent candidates as Anti-Cancer and Anti-HIV drugs .The main aim of our research is Design ,Development and Synthesis of Transition Metal Complexes/ </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that would certainly help to bring this force of nature from BENCH to BEDSIDE and enhance Cancer Killing with less toxic effects and would certainly lead to initiation of clinical trials.</w:t>
      </w:r>
    </w:p>
    <w:p w:rsidR="00702197" w:rsidRPr="00702197" w:rsidRDefault="00702197" w:rsidP="00702197"/>
    <w:p w:rsidR="00702197" w:rsidRPr="00702197" w:rsidRDefault="00702197" w:rsidP="00702197">
      <w:pPr>
        <w:pStyle w:val="BodyText"/>
        <w:spacing w:before="3"/>
        <w:rPr>
          <w:rFonts w:ascii="Minion Pro"/>
          <w:sz w:val="22"/>
          <w:szCs w:val="22"/>
        </w:rPr>
      </w:pPr>
    </w:p>
    <w:p w:rsidR="00C738A3" w:rsidRPr="00702197" w:rsidRDefault="00C738A3" w:rsidP="00702197"/>
    <w:sectPr w:rsidR="00C738A3" w:rsidRPr="007021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02197"/>
    <w:rsid w:val="00702197"/>
    <w:rsid w:val="00C738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219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02197"/>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micsonline.org/abstract/transition-metal-complexes-organometallic-compounds-as-anticancer-anti-hiv-drugs-or-in-pharmaceutical-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achari</dc:creator>
  <cp:lastModifiedBy>achari</cp:lastModifiedBy>
  <cp:revision>2</cp:revision>
  <dcterms:created xsi:type="dcterms:W3CDTF">2017-12-06T14:50:00Z</dcterms:created>
  <dcterms:modified xsi:type="dcterms:W3CDTF">2017-12-06T14:50:00Z</dcterms:modified>
</cp:coreProperties>
</file>