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3E8D" w:rsidRPr="00273CD0" w:rsidRDefault="004A3E8D" w:rsidP="004A3E8D">
      <w:pPr>
        <w:pStyle w:val="Default"/>
        <w:jc w:val="both"/>
      </w:pPr>
      <w:r>
        <w:rPr>
          <w:b/>
          <w:bCs/>
        </w:rPr>
        <w:t xml:space="preserve">ACTIVITY OF </w:t>
      </w:r>
      <w:r w:rsidRPr="00273CD0">
        <w:rPr>
          <w:b/>
          <w:bCs/>
        </w:rPr>
        <w:t>CYCLOSPORINE</w:t>
      </w:r>
      <w:r w:rsidRPr="00273CD0">
        <w:rPr>
          <w:b/>
          <w:bCs/>
          <w:vertAlign w:val="superscript"/>
        </w:rPr>
        <w:t>®</w:t>
      </w:r>
      <w:r w:rsidRPr="00273CD0">
        <w:rPr>
          <w:b/>
          <w:bCs/>
        </w:rPr>
        <w:t xml:space="preserve"> AGAINST </w:t>
      </w:r>
      <w:proofErr w:type="spellStart"/>
      <w:r w:rsidRPr="00273CD0">
        <w:rPr>
          <w:b/>
          <w:bCs/>
          <w:i/>
        </w:rPr>
        <w:t>Schistosoma</w:t>
      </w:r>
      <w:proofErr w:type="spellEnd"/>
      <w:r w:rsidRPr="00273CD0">
        <w:rPr>
          <w:b/>
          <w:bCs/>
          <w:i/>
        </w:rPr>
        <w:t xml:space="preserve"> </w:t>
      </w:r>
      <w:proofErr w:type="spellStart"/>
      <w:r w:rsidRPr="00273CD0">
        <w:rPr>
          <w:b/>
          <w:bCs/>
          <w:i/>
        </w:rPr>
        <w:t>mansoni</w:t>
      </w:r>
      <w:proofErr w:type="spellEnd"/>
      <w:r>
        <w:rPr>
          <w:b/>
          <w:bCs/>
          <w:i/>
        </w:rPr>
        <w:t xml:space="preserve"> </w:t>
      </w:r>
      <w:r>
        <w:rPr>
          <w:b/>
          <w:bCs/>
        </w:rPr>
        <w:t>CERCARIAE</w:t>
      </w:r>
      <w:r w:rsidRPr="00273CD0">
        <w:rPr>
          <w:b/>
          <w:bCs/>
        </w:rPr>
        <w:t>.</w:t>
      </w:r>
    </w:p>
    <w:p w:rsidR="004A3E8D" w:rsidRDefault="004A3E8D" w:rsidP="004A3E8D">
      <w:pPr>
        <w:autoSpaceDE w:val="0"/>
        <w:autoSpaceDN w:val="0"/>
        <w:adjustRightInd w:val="0"/>
        <w:spacing w:after="0" w:line="240" w:lineRule="auto"/>
        <w:ind w:left="360"/>
        <w:jc w:val="both"/>
        <w:rPr>
          <w:rFonts w:ascii="Times New Roman" w:hAnsi="Times New Roman" w:cs="Times New Roman"/>
          <w:i/>
          <w:sz w:val="24"/>
          <w:szCs w:val="24"/>
        </w:rPr>
      </w:pPr>
      <w:r>
        <w:rPr>
          <w:rFonts w:ascii="Times New Roman" w:hAnsi="Times New Roman" w:cs="Times New Roman"/>
          <w:i/>
          <w:iCs/>
          <w:sz w:val="24"/>
          <w:szCs w:val="24"/>
        </w:rPr>
        <w:t>*</w:t>
      </w:r>
      <w:proofErr w:type="spellStart"/>
      <w:r w:rsidRPr="00273CD0">
        <w:rPr>
          <w:rFonts w:ascii="Times New Roman" w:hAnsi="Times New Roman" w:cs="Times New Roman"/>
          <w:i/>
          <w:iCs/>
          <w:sz w:val="24"/>
          <w:szCs w:val="24"/>
        </w:rPr>
        <w:t>D</w:t>
      </w:r>
      <w:r>
        <w:rPr>
          <w:rFonts w:ascii="Times New Roman" w:hAnsi="Times New Roman" w:cs="Times New Roman"/>
          <w:i/>
          <w:iCs/>
          <w:sz w:val="24"/>
          <w:szCs w:val="24"/>
        </w:rPr>
        <w:t>amashi</w:t>
      </w:r>
      <w:proofErr w:type="spellEnd"/>
      <w:r>
        <w:rPr>
          <w:rFonts w:ascii="Times New Roman" w:hAnsi="Times New Roman" w:cs="Times New Roman"/>
          <w:i/>
          <w:iCs/>
          <w:sz w:val="24"/>
          <w:szCs w:val="24"/>
        </w:rPr>
        <w:t xml:space="preserve"> M. T.</w:t>
      </w:r>
      <w:proofErr w:type="gramStart"/>
      <w:r>
        <w:rPr>
          <w:rFonts w:ascii="Times New Roman" w:hAnsi="Times New Roman" w:cs="Times New Roman"/>
          <w:i/>
          <w:iCs/>
          <w:sz w:val="24"/>
          <w:szCs w:val="24"/>
        </w:rPr>
        <w:t>,</w:t>
      </w:r>
      <w:r>
        <w:rPr>
          <w:rFonts w:ascii="Times New Roman" w:hAnsi="Times New Roman" w:cs="Times New Roman"/>
          <w:i/>
          <w:iCs/>
          <w:sz w:val="24"/>
          <w:szCs w:val="24"/>
          <w:vertAlign w:val="superscript"/>
        </w:rPr>
        <w:t>1</w:t>
      </w:r>
      <w:proofErr w:type="gramEnd"/>
      <w:r>
        <w:rPr>
          <w:rFonts w:ascii="Times New Roman" w:hAnsi="Times New Roman" w:cs="Times New Roman"/>
          <w:i/>
          <w:iCs/>
          <w:sz w:val="24"/>
          <w:szCs w:val="24"/>
          <w:vertAlign w:val="superscript"/>
        </w:rPr>
        <w:t xml:space="preserve"> </w:t>
      </w:r>
      <w:proofErr w:type="spellStart"/>
      <w:r w:rsidRPr="00273CD0">
        <w:rPr>
          <w:rFonts w:ascii="Times New Roman" w:hAnsi="Times New Roman" w:cs="Times New Roman"/>
          <w:i/>
          <w:sz w:val="24"/>
          <w:szCs w:val="24"/>
        </w:rPr>
        <w:t>D</w:t>
      </w:r>
      <w:r>
        <w:rPr>
          <w:rFonts w:ascii="Times New Roman" w:hAnsi="Times New Roman" w:cs="Times New Roman"/>
          <w:i/>
          <w:sz w:val="24"/>
          <w:szCs w:val="24"/>
        </w:rPr>
        <w:t>akul</w:t>
      </w:r>
      <w:proofErr w:type="spellEnd"/>
      <w:r>
        <w:rPr>
          <w:rFonts w:ascii="Times New Roman" w:hAnsi="Times New Roman" w:cs="Times New Roman"/>
          <w:i/>
          <w:sz w:val="24"/>
          <w:szCs w:val="24"/>
        </w:rPr>
        <w:t xml:space="preserve"> D. A</w:t>
      </w:r>
      <w:r w:rsidRPr="00273CD0">
        <w:rPr>
          <w:rFonts w:ascii="Times New Roman" w:hAnsi="Times New Roman" w:cs="Times New Roman"/>
          <w:i/>
          <w:sz w:val="24"/>
          <w:szCs w:val="24"/>
          <w:vertAlign w:val="superscript"/>
        </w:rPr>
        <w:t>1</w:t>
      </w:r>
      <w:r>
        <w:rPr>
          <w:i/>
        </w:rPr>
        <w:t>.</w:t>
      </w:r>
      <w:r>
        <w:rPr>
          <w:rFonts w:ascii="Times New Roman" w:hAnsi="Times New Roman" w:cs="Times New Roman"/>
          <w:i/>
          <w:sz w:val="24"/>
          <w:szCs w:val="24"/>
          <w:vertAlign w:val="superscript"/>
        </w:rPr>
        <w:t xml:space="preserve"> </w:t>
      </w:r>
      <w:r>
        <w:rPr>
          <w:i/>
        </w:rPr>
        <w:t xml:space="preserve">, </w:t>
      </w:r>
      <w:proofErr w:type="spellStart"/>
      <w:r>
        <w:rPr>
          <w:rFonts w:ascii="Times New Roman" w:hAnsi="Times New Roman" w:cs="Times New Roman"/>
          <w:i/>
          <w:sz w:val="24"/>
          <w:szCs w:val="24"/>
        </w:rPr>
        <w:t>Audu</w:t>
      </w:r>
      <w:proofErr w:type="spellEnd"/>
      <w:r>
        <w:rPr>
          <w:rFonts w:ascii="Times New Roman" w:hAnsi="Times New Roman" w:cs="Times New Roman"/>
          <w:i/>
          <w:sz w:val="24"/>
          <w:szCs w:val="24"/>
        </w:rPr>
        <w:t xml:space="preserve"> B. S.</w:t>
      </w:r>
      <w:r>
        <w:rPr>
          <w:rFonts w:ascii="Times New Roman" w:hAnsi="Times New Roman" w:cs="Times New Roman"/>
          <w:i/>
          <w:sz w:val="24"/>
          <w:szCs w:val="24"/>
          <w:vertAlign w:val="superscript"/>
        </w:rPr>
        <w:t>2</w:t>
      </w:r>
      <w:r>
        <w:rPr>
          <w:rFonts w:ascii="Times New Roman" w:hAnsi="Times New Roman" w:cs="Times New Roman"/>
          <w:i/>
          <w:sz w:val="24"/>
          <w:szCs w:val="24"/>
        </w:rPr>
        <w:t>,</w:t>
      </w:r>
      <w:r w:rsidRPr="00DA391D">
        <w:rPr>
          <w:rFonts w:ascii="Times New Roman" w:hAnsi="Times New Roman" w:cs="Times New Roman"/>
          <w:i/>
          <w:sz w:val="24"/>
          <w:szCs w:val="24"/>
        </w:rPr>
        <w:t xml:space="preserve"> </w:t>
      </w:r>
      <w:proofErr w:type="spellStart"/>
      <w:r w:rsidRPr="00DA391D">
        <w:rPr>
          <w:rFonts w:ascii="Times New Roman" w:hAnsi="Times New Roman" w:cs="Times New Roman"/>
          <w:i/>
          <w:sz w:val="24"/>
          <w:szCs w:val="24"/>
        </w:rPr>
        <w:t>N</w:t>
      </w:r>
      <w:r>
        <w:rPr>
          <w:rFonts w:ascii="Times New Roman" w:hAnsi="Times New Roman" w:cs="Times New Roman"/>
          <w:i/>
          <w:sz w:val="24"/>
          <w:szCs w:val="24"/>
        </w:rPr>
        <w:t>wibari</w:t>
      </w:r>
      <w:proofErr w:type="spellEnd"/>
      <w:r>
        <w:rPr>
          <w:rFonts w:ascii="Times New Roman" w:hAnsi="Times New Roman" w:cs="Times New Roman"/>
          <w:i/>
          <w:sz w:val="24"/>
          <w:szCs w:val="24"/>
        </w:rPr>
        <w:t xml:space="preserve"> </w:t>
      </w:r>
      <w:r w:rsidRPr="00DA391D">
        <w:rPr>
          <w:rFonts w:ascii="Times New Roman" w:hAnsi="Times New Roman" w:cs="Times New Roman"/>
          <w:i/>
          <w:sz w:val="24"/>
          <w:szCs w:val="24"/>
        </w:rPr>
        <w:t>B</w:t>
      </w:r>
      <w:r>
        <w:rPr>
          <w:rFonts w:ascii="Times New Roman" w:hAnsi="Times New Roman" w:cs="Times New Roman"/>
          <w:i/>
          <w:sz w:val="24"/>
          <w:szCs w:val="24"/>
        </w:rPr>
        <w:t>. M. W.</w:t>
      </w:r>
      <w:r>
        <w:rPr>
          <w:rFonts w:ascii="Times New Roman" w:hAnsi="Times New Roman" w:cs="Times New Roman"/>
          <w:i/>
          <w:sz w:val="24"/>
          <w:szCs w:val="24"/>
          <w:vertAlign w:val="superscript"/>
        </w:rPr>
        <w:t>1</w:t>
      </w:r>
      <w:r>
        <w:rPr>
          <w:rFonts w:ascii="Times New Roman" w:hAnsi="Times New Roman" w:cs="Times New Roman"/>
          <w:i/>
          <w:sz w:val="24"/>
          <w:szCs w:val="24"/>
        </w:rPr>
        <w:t xml:space="preserve"> and </w:t>
      </w:r>
      <w:proofErr w:type="spellStart"/>
      <w:r w:rsidRPr="00273CD0">
        <w:rPr>
          <w:rFonts w:ascii="Times New Roman" w:hAnsi="Times New Roman" w:cs="Times New Roman"/>
          <w:i/>
          <w:sz w:val="24"/>
          <w:szCs w:val="24"/>
        </w:rPr>
        <w:t>Amuga</w:t>
      </w:r>
      <w:proofErr w:type="spellEnd"/>
      <w:r>
        <w:rPr>
          <w:rFonts w:ascii="Times New Roman" w:hAnsi="Times New Roman" w:cs="Times New Roman"/>
          <w:i/>
          <w:sz w:val="24"/>
          <w:szCs w:val="24"/>
        </w:rPr>
        <w:t xml:space="preserve"> G. A.</w:t>
      </w:r>
      <w:r w:rsidRPr="00273CD0">
        <w:rPr>
          <w:rFonts w:ascii="Times New Roman" w:hAnsi="Times New Roman" w:cs="Times New Roman"/>
          <w:i/>
          <w:sz w:val="24"/>
          <w:szCs w:val="24"/>
          <w:vertAlign w:val="superscript"/>
        </w:rPr>
        <w:t>3</w:t>
      </w:r>
    </w:p>
    <w:p w:rsidR="004A3E8D" w:rsidRPr="00273CD0" w:rsidRDefault="004A3E8D" w:rsidP="004A3E8D">
      <w:pPr>
        <w:numPr>
          <w:ilvl w:val="0"/>
          <w:numId w:val="1"/>
        </w:numPr>
        <w:autoSpaceDE w:val="0"/>
        <w:autoSpaceDN w:val="0"/>
        <w:adjustRightInd w:val="0"/>
        <w:spacing w:after="0" w:line="240" w:lineRule="auto"/>
        <w:jc w:val="both"/>
        <w:rPr>
          <w:rFonts w:ascii="Times New Roman" w:hAnsi="Times New Roman" w:cs="Times New Roman"/>
          <w:sz w:val="24"/>
          <w:szCs w:val="24"/>
        </w:rPr>
      </w:pPr>
      <w:r w:rsidRPr="00273CD0">
        <w:rPr>
          <w:rFonts w:ascii="Times New Roman" w:hAnsi="Times New Roman" w:cs="Times New Roman"/>
          <w:sz w:val="24"/>
          <w:szCs w:val="24"/>
        </w:rPr>
        <w:t>Department of Zoology, Applied Entomology and Parasitology Unit, University of Jos.</w:t>
      </w:r>
    </w:p>
    <w:p w:rsidR="004A3E8D" w:rsidRPr="00273CD0" w:rsidRDefault="004A3E8D" w:rsidP="004A3E8D">
      <w:pPr>
        <w:numPr>
          <w:ilvl w:val="0"/>
          <w:numId w:val="1"/>
        </w:numPr>
        <w:autoSpaceDE w:val="0"/>
        <w:autoSpaceDN w:val="0"/>
        <w:adjustRightInd w:val="0"/>
        <w:spacing w:after="0" w:line="240" w:lineRule="auto"/>
        <w:jc w:val="both"/>
        <w:rPr>
          <w:rFonts w:ascii="Times New Roman" w:hAnsi="Times New Roman" w:cs="Times New Roman"/>
          <w:sz w:val="24"/>
          <w:szCs w:val="24"/>
        </w:rPr>
      </w:pPr>
      <w:r w:rsidRPr="00273CD0">
        <w:rPr>
          <w:rFonts w:ascii="Times New Roman" w:hAnsi="Times New Roman" w:cs="Times New Roman"/>
          <w:sz w:val="24"/>
          <w:szCs w:val="24"/>
        </w:rPr>
        <w:t xml:space="preserve">Department of </w:t>
      </w:r>
      <w:proofErr w:type="spellStart"/>
      <w:r w:rsidRPr="00273CD0">
        <w:rPr>
          <w:rFonts w:ascii="Times New Roman" w:hAnsi="Times New Roman" w:cs="Times New Roman"/>
          <w:sz w:val="24"/>
          <w:szCs w:val="24"/>
        </w:rPr>
        <w:t>Zoology</w:t>
      </w:r>
      <w:proofErr w:type="gramStart"/>
      <w:r w:rsidRPr="00273CD0">
        <w:rPr>
          <w:rFonts w:ascii="Times New Roman" w:hAnsi="Times New Roman" w:cs="Times New Roman"/>
          <w:sz w:val="24"/>
          <w:szCs w:val="24"/>
        </w:rPr>
        <w:t>,Applied</w:t>
      </w:r>
      <w:proofErr w:type="spellEnd"/>
      <w:proofErr w:type="gramEnd"/>
      <w:r w:rsidRPr="00273CD0">
        <w:rPr>
          <w:rFonts w:ascii="Times New Roman" w:hAnsi="Times New Roman" w:cs="Times New Roman"/>
          <w:sz w:val="24"/>
          <w:szCs w:val="24"/>
        </w:rPr>
        <w:t xml:space="preserve"> Hydrobiology and Fisheries unit, University of Jos.</w:t>
      </w:r>
    </w:p>
    <w:p w:rsidR="004A3E8D" w:rsidRDefault="004A3E8D" w:rsidP="004A3E8D">
      <w:pPr>
        <w:numPr>
          <w:ilvl w:val="0"/>
          <w:numId w:val="1"/>
        </w:numPr>
        <w:autoSpaceDE w:val="0"/>
        <w:autoSpaceDN w:val="0"/>
        <w:adjustRightInd w:val="0"/>
        <w:spacing w:after="0" w:line="240" w:lineRule="auto"/>
        <w:jc w:val="both"/>
        <w:rPr>
          <w:rFonts w:ascii="Times New Roman" w:hAnsi="Times New Roman" w:cs="Times New Roman"/>
          <w:sz w:val="24"/>
          <w:szCs w:val="24"/>
        </w:rPr>
      </w:pPr>
      <w:r w:rsidRPr="00273CD0">
        <w:rPr>
          <w:rFonts w:ascii="Times New Roman" w:hAnsi="Times New Roman" w:cs="Times New Roman"/>
          <w:sz w:val="24"/>
          <w:szCs w:val="24"/>
        </w:rPr>
        <w:t xml:space="preserve">Department of Zoology, </w:t>
      </w:r>
      <w:proofErr w:type="spellStart"/>
      <w:r w:rsidRPr="00273CD0">
        <w:rPr>
          <w:rFonts w:ascii="Times New Roman" w:hAnsi="Times New Roman" w:cs="Times New Roman"/>
          <w:sz w:val="24"/>
          <w:szCs w:val="24"/>
        </w:rPr>
        <w:t>Nassarawa</w:t>
      </w:r>
      <w:proofErr w:type="spellEnd"/>
      <w:r w:rsidRPr="00273CD0">
        <w:rPr>
          <w:rFonts w:ascii="Times New Roman" w:hAnsi="Times New Roman" w:cs="Times New Roman"/>
          <w:sz w:val="24"/>
          <w:szCs w:val="24"/>
        </w:rPr>
        <w:t xml:space="preserve"> State University </w:t>
      </w:r>
      <w:proofErr w:type="spellStart"/>
      <w:r w:rsidRPr="00273CD0">
        <w:rPr>
          <w:rFonts w:ascii="Times New Roman" w:hAnsi="Times New Roman" w:cs="Times New Roman"/>
          <w:sz w:val="24"/>
          <w:szCs w:val="24"/>
        </w:rPr>
        <w:t>Keffi</w:t>
      </w:r>
      <w:proofErr w:type="spellEnd"/>
      <w:r w:rsidRPr="00273CD0">
        <w:rPr>
          <w:rFonts w:ascii="Times New Roman" w:hAnsi="Times New Roman" w:cs="Times New Roman"/>
          <w:sz w:val="24"/>
          <w:szCs w:val="24"/>
        </w:rPr>
        <w:t>.</w:t>
      </w:r>
    </w:p>
    <w:p w:rsidR="004A3E8D" w:rsidRDefault="004A3E8D" w:rsidP="004A3E8D">
      <w:pPr>
        <w:autoSpaceDE w:val="0"/>
        <w:autoSpaceDN w:val="0"/>
        <w:adjustRightInd w:val="0"/>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Email: </w:t>
      </w:r>
      <w:hyperlink r:id="rId5" w:history="1">
        <w:r w:rsidRPr="00F83C4C">
          <w:rPr>
            <w:rStyle w:val="Hyperlink"/>
            <w:rFonts w:ascii="Times New Roman" w:hAnsi="Times New Roman" w:cs="Times New Roman"/>
            <w:sz w:val="24"/>
            <w:szCs w:val="24"/>
          </w:rPr>
          <w:t>gend.m.tali@gmail.com</w:t>
        </w:r>
      </w:hyperlink>
    </w:p>
    <w:p w:rsidR="004A3E8D" w:rsidRPr="004A3E8D" w:rsidRDefault="004A3E8D" w:rsidP="004A3E8D">
      <w:pPr>
        <w:autoSpaceDE w:val="0"/>
        <w:autoSpaceDN w:val="0"/>
        <w:adjustRightInd w:val="0"/>
        <w:spacing w:after="0" w:line="240" w:lineRule="auto"/>
        <w:ind w:left="1080"/>
        <w:jc w:val="both"/>
        <w:rPr>
          <w:rFonts w:ascii="Times New Roman" w:hAnsi="Times New Roman" w:cs="Times New Roman"/>
          <w:sz w:val="24"/>
          <w:szCs w:val="24"/>
        </w:rPr>
        <w:sectPr w:rsidR="004A3E8D" w:rsidRPr="004A3E8D" w:rsidSect="00160F7C">
          <w:pgSz w:w="12240" w:h="15840"/>
          <w:pgMar w:top="1440" w:right="1440" w:bottom="1440" w:left="1440" w:header="720" w:footer="720" w:gutter="0"/>
          <w:cols w:space="720"/>
          <w:docGrid w:linePitch="360"/>
        </w:sectPr>
      </w:pPr>
      <w:r>
        <w:rPr>
          <w:rFonts w:ascii="Times New Roman" w:hAnsi="Times New Roman" w:cs="Times New Roman"/>
          <w:sz w:val="24"/>
          <w:szCs w:val="24"/>
        </w:rPr>
        <w:t>08036431517</w:t>
      </w:r>
    </w:p>
    <w:p w:rsidR="004A3E8D" w:rsidRPr="00D16E02" w:rsidRDefault="004A3E8D" w:rsidP="004A3E8D">
      <w:pPr>
        <w:autoSpaceDE w:val="0"/>
        <w:autoSpaceDN w:val="0"/>
        <w:adjustRightInd w:val="0"/>
        <w:spacing w:after="0" w:line="240" w:lineRule="auto"/>
        <w:jc w:val="both"/>
        <w:rPr>
          <w:rFonts w:ascii="Times New Roman" w:hAnsi="Times New Roman" w:cs="Times New Roman"/>
          <w:b/>
          <w:iCs/>
          <w:sz w:val="24"/>
          <w:szCs w:val="24"/>
        </w:rPr>
      </w:pPr>
      <w:r w:rsidRPr="00D16E02">
        <w:rPr>
          <w:rFonts w:ascii="Times New Roman" w:hAnsi="Times New Roman" w:cs="Times New Roman"/>
          <w:b/>
          <w:iCs/>
          <w:sz w:val="24"/>
          <w:szCs w:val="24"/>
        </w:rPr>
        <w:lastRenderedPageBreak/>
        <w:t>Abstract</w:t>
      </w:r>
      <w:r>
        <w:rPr>
          <w:rFonts w:ascii="Times New Roman" w:hAnsi="Times New Roman" w:cs="Times New Roman"/>
          <w:b/>
          <w:iCs/>
          <w:sz w:val="24"/>
          <w:szCs w:val="24"/>
        </w:rPr>
        <w:t xml:space="preserve">: </w:t>
      </w:r>
      <w:proofErr w:type="spellStart"/>
      <w:r w:rsidRPr="00273CD0">
        <w:rPr>
          <w:rFonts w:ascii="Times New Roman" w:hAnsi="Times New Roman" w:cs="Times New Roman"/>
          <w:sz w:val="24"/>
          <w:szCs w:val="24"/>
        </w:rPr>
        <w:t>Schistosomiasis</w:t>
      </w:r>
      <w:proofErr w:type="spellEnd"/>
      <w:r>
        <w:rPr>
          <w:rFonts w:ascii="Times New Roman" w:hAnsi="Times New Roman" w:cs="Times New Roman"/>
          <w:sz w:val="24"/>
          <w:szCs w:val="24"/>
        </w:rPr>
        <w:t xml:space="preserve"> is a </w:t>
      </w:r>
      <w:proofErr w:type="spellStart"/>
      <w:r>
        <w:rPr>
          <w:rFonts w:ascii="Times New Roman" w:hAnsi="Times New Roman" w:cs="Times New Roman"/>
          <w:sz w:val="24"/>
          <w:szCs w:val="24"/>
        </w:rPr>
        <w:t>helminth</w:t>
      </w:r>
      <w:proofErr w:type="spellEnd"/>
      <w:r w:rsidRPr="00273CD0">
        <w:rPr>
          <w:rFonts w:ascii="Times New Roman" w:hAnsi="Times New Roman" w:cs="Times New Roman"/>
          <w:sz w:val="24"/>
          <w:szCs w:val="24"/>
        </w:rPr>
        <w:t xml:space="preserve"> disease that affect many people all over the world causing illnesses there by preventing people from farming and performing other activities, and at times gives rise to malignancies which could be fatal. </w:t>
      </w:r>
      <w:r w:rsidRPr="00273CD0">
        <w:rPr>
          <w:rFonts w:ascii="Times New Roman" w:hAnsi="Times New Roman" w:cs="Times New Roman"/>
          <w:sz w:val="24"/>
          <w:szCs w:val="24"/>
          <w:lang w:val="en-GB"/>
        </w:rPr>
        <w:t xml:space="preserve">Despite the successes of treatment of </w:t>
      </w:r>
      <w:proofErr w:type="spellStart"/>
      <w:r w:rsidRPr="00273CD0">
        <w:rPr>
          <w:rFonts w:ascii="Times New Roman" w:hAnsi="Times New Roman" w:cs="Times New Roman"/>
          <w:sz w:val="24"/>
          <w:szCs w:val="24"/>
          <w:lang w:val="en-GB"/>
        </w:rPr>
        <w:t>Schistosomiasis</w:t>
      </w:r>
      <w:proofErr w:type="spellEnd"/>
      <w:r w:rsidRPr="00273CD0">
        <w:rPr>
          <w:rFonts w:ascii="Times New Roman" w:hAnsi="Times New Roman" w:cs="Times New Roman"/>
          <w:sz w:val="24"/>
          <w:szCs w:val="24"/>
          <w:lang w:val="en-GB"/>
        </w:rPr>
        <w:t xml:space="preserve"> by </w:t>
      </w:r>
      <w:proofErr w:type="spellStart"/>
      <w:r w:rsidRPr="00273CD0">
        <w:rPr>
          <w:rFonts w:ascii="Times New Roman" w:hAnsi="Times New Roman" w:cs="Times New Roman"/>
          <w:sz w:val="24"/>
          <w:szCs w:val="24"/>
          <w:lang w:val="en-GB"/>
        </w:rPr>
        <w:t>paraziquantel</w:t>
      </w:r>
      <w:proofErr w:type="spellEnd"/>
      <w:r w:rsidRPr="00273CD0">
        <w:rPr>
          <w:rFonts w:ascii="Times New Roman" w:hAnsi="Times New Roman" w:cs="Times New Roman"/>
          <w:sz w:val="24"/>
          <w:szCs w:val="24"/>
          <w:lang w:val="en-GB"/>
        </w:rPr>
        <w:t xml:space="preserve"> and </w:t>
      </w:r>
      <w:r>
        <w:rPr>
          <w:rFonts w:ascii="Times New Roman" w:hAnsi="Times New Roman" w:cs="Times New Roman"/>
          <w:sz w:val="24"/>
          <w:szCs w:val="24"/>
          <w:lang w:val="en-GB"/>
        </w:rPr>
        <w:t xml:space="preserve">some </w:t>
      </w:r>
      <w:r w:rsidRPr="00273CD0">
        <w:rPr>
          <w:rFonts w:ascii="Times New Roman" w:hAnsi="Times New Roman" w:cs="Times New Roman"/>
          <w:sz w:val="24"/>
          <w:szCs w:val="24"/>
          <w:lang w:val="en-GB"/>
        </w:rPr>
        <w:t xml:space="preserve">aspects of </w:t>
      </w:r>
      <w:proofErr w:type="spellStart"/>
      <w:r w:rsidRPr="00273CD0">
        <w:rPr>
          <w:rFonts w:ascii="Times New Roman" w:hAnsi="Times New Roman" w:cs="Times New Roman"/>
          <w:sz w:val="24"/>
          <w:szCs w:val="24"/>
          <w:lang w:val="en-GB"/>
        </w:rPr>
        <w:t>molluscicides</w:t>
      </w:r>
      <w:proofErr w:type="spellEnd"/>
      <w:r w:rsidRPr="00273CD0">
        <w:rPr>
          <w:rFonts w:ascii="Times New Roman" w:hAnsi="Times New Roman" w:cs="Times New Roman"/>
          <w:sz w:val="24"/>
          <w:szCs w:val="24"/>
          <w:lang w:val="en-GB"/>
        </w:rPr>
        <w:t xml:space="preserve">, the disease remains one of the most important public health problems in many developing countries including Nigeria. This study attempted to interrupt the life cycle at the </w:t>
      </w:r>
      <w:proofErr w:type="spellStart"/>
      <w:r w:rsidRPr="00273CD0">
        <w:rPr>
          <w:rFonts w:ascii="Times New Roman" w:hAnsi="Times New Roman" w:cs="Times New Roman"/>
          <w:sz w:val="24"/>
          <w:szCs w:val="24"/>
          <w:lang w:val="en-GB"/>
        </w:rPr>
        <w:t>cercarial</w:t>
      </w:r>
      <w:proofErr w:type="spellEnd"/>
      <w:r w:rsidRPr="00273CD0">
        <w:rPr>
          <w:rFonts w:ascii="Times New Roman" w:hAnsi="Times New Roman" w:cs="Times New Roman"/>
          <w:sz w:val="24"/>
          <w:szCs w:val="24"/>
          <w:lang w:val="en-GB"/>
        </w:rPr>
        <w:t xml:space="preserve"> stage through administration of cyclosporine to halt</w:t>
      </w:r>
      <w:r>
        <w:rPr>
          <w:rFonts w:ascii="Times New Roman" w:hAnsi="Times New Roman" w:cs="Times New Roman"/>
          <w:sz w:val="24"/>
          <w:szCs w:val="24"/>
          <w:lang w:val="en-GB"/>
        </w:rPr>
        <w:t xml:space="preserve"> the reoccurrence of infection.</w:t>
      </w:r>
      <w:r>
        <w:rPr>
          <w:rFonts w:ascii="Times New Roman" w:hAnsi="Times New Roman" w:cs="Times New Roman"/>
          <w:iCs/>
          <w:sz w:val="24"/>
          <w:szCs w:val="24"/>
        </w:rPr>
        <w:t xml:space="preserve"> Snail intermediate host </w:t>
      </w:r>
      <w:r w:rsidRPr="00273CD0">
        <w:rPr>
          <w:rFonts w:ascii="Times New Roman" w:hAnsi="Times New Roman" w:cs="Times New Roman"/>
          <w:iCs/>
          <w:sz w:val="24"/>
          <w:szCs w:val="24"/>
        </w:rPr>
        <w:t>(</w:t>
      </w:r>
      <w:proofErr w:type="spellStart"/>
      <w:r>
        <w:rPr>
          <w:rFonts w:ascii="Times New Roman" w:hAnsi="Times New Roman" w:cs="Times New Roman"/>
          <w:i/>
          <w:iCs/>
          <w:sz w:val="24"/>
          <w:szCs w:val="24"/>
          <w:lang w:val="en-GB"/>
        </w:rPr>
        <w:t>Biomphalaria</w:t>
      </w:r>
      <w:proofErr w:type="spellEnd"/>
      <w:r>
        <w:rPr>
          <w:rFonts w:ascii="Times New Roman" w:hAnsi="Times New Roman" w:cs="Times New Roman"/>
          <w:i/>
          <w:iCs/>
          <w:sz w:val="24"/>
          <w:szCs w:val="24"/>
          <w:lang w:val="en-GB"/>
        </w:rPr>
        <w:t xml:space="preserve"> </w:t>
      </w:r>
      <w:proofErr w:type="spellStart"/>
      <w:r w:rsidRPr="00273CD0">
        <w:rPr>
          <w:rFonts w:ascii="Times New Roman" w:hAnsi="Times New Roman" w:cs="Times New Roman"/>
          <w:i/>
          <w:iCs/>
          <w:sz w:val="24"/>
          <w:szCs w:val="24"/>
          <w:lang w:val="en-GB"/>
        </w:rPr>
        <w:t>pfeifferi</w:t>
      </w:r>
      <w:proofErr w:type="spellEnd"/>
      <w:r w:rsidRPr="00273CD0">
        <w:rPr>
          <w:rFonts w:ascii="Times New Roman" w:hAnsi="Times New Roman" w:cs="Times New Roman"/>
          <w:i/>
          <w:iCs/>
          <w:sz w:val="24"/>
          <w:szCs w:val="24"/>
          <w:lang w:val="en-GB"/>
        </w:rPr>
        <w:t>)</w:t>
      </w:r>
      <w:r w:rsidRPr="00273CD0">
        <w:rPr>
          <w:rFonts w:ascii="Times New Roman" w:hAnsi="Times New Roman" w:cs="Times New Roman"/>
          <w:iCs/>
          <w:sz w:val="24"/>
          <w:szCs w:val="24"/>
          <w:lang w:val="en-GB"/>
        </w:rPr>
        <w:t xml:space="preserve"> </w:t>
      </w:r>
      <w:r>
        <w:rPr>
          <w:rFonts w:ascii="Times New Roman" w:hAnsi="Times New Roman" w:cs="Times New Roman"/>
          <w:iCs/>
          <w:sz w:val="24"/>
          <w:szCs w:val="24"/>
          <w:lang w:val="en-GB"/>
        </w:rPr>
        <w:t>were obtained from the stream (</w:t>
      </w:r>
      <w:proofErr w:type="spellStart"/>
      <w:r>
        <w:rPr>
          <w:rFonts w:ascii="Times New Roman" w:hAnsi="Times New Roman" w:cs="Times New Roman"/>
          <w:iCs/>
          <w:sz w:val="24"/>
          <w:szCs w:val="24"/>
          <w:lang w:val="en-GB"/>
        </w:rPr>
        <w:t>Farin</w:t>
      </w:r>
      <w:proofErr w:type="spellEnd"/>
      <w:r>
        <w:rPr>
          <w:rFonts w:ascii="Times New Roman" w:hAnsi="Times New Roman" w:cs="Times New Roman"/>
          <w:iCs/>
          <w:sz w:val="24"/>
          <w:szCs w:val="24"/>
          <w:lang w:val="en-GB"/>
        </w:rPr>
        <w:t xml:space="preserve"> </w:t>
      </w:r>
      <w:proofErr w:type="spellStart"/>
      <w:r>
        <w:rPr>
          <w:rFonts w:ascii="Times New Roman" w:hAnsi="Times New Roman" w:cs="Times New Roman"/>
          <w:iCs/>
          <w:sz w:val="24"/>
          <w:szCs w:val="24"/>
          <w:lang w:val="en-GB"/>
        </w:rPr>
        <w:t>Gada</w:t>
      </w:r>
      <w:proofErr w:type="spellEnd"/>
      <w:r>
        <w:rPr>
          <w:rFonts w:ascii="Times New Roman" w:hAnsi="Times New Roman" w:cs="Times New Roman"/>
          <w:iCs/>
          <w:sz w:val="24"/>
          <w:szCs w:val="24"/>
          <w:lang w:val="en-GB"/>
        </w:rPr>
        <w:t xml:space="preserve"> Jos Plateau State),</w:t>
      </w:r>
      <w:r w:rsidRPr="00273CD0">
        <w:rPr>
          <w:rFonts w:ascii="Times New Roman" w:hAnsi="Times New Roman" w:cs="Times New Roman"/>
          <w:iCs/>
          <w:sz w:val="24"/>
          <w:szCs w:val="24"/>
        </w:rPr>
        <w:t xml:space="preserve"> examined for </w:t>
      </w:r>
      <w:proofErr w:type="spellStart"/>
      <w:r w:rsidRPr="00273CD0">
        <w:rPr>
          <w:rFonts w:ascii="Times New Roman" w:hAnsi="Times New Roman" w:cs="Times New Roman"/>
          <w:iCs/>
          <w:sz w:val="24"/>
          <w:szCs w:val="24"/>
        </w:rPr>
        <w:t>cercariae</w:t>
      </w:r>
      <w:proofErr w:type="spellEnd"/>
      <w:r w:rsidRPr="00273CD0">
        <w:rPr>
          <w:rFonts w:ascii="Times New Roman" w:hAnsi="Times New Roman" w:cs="Times New Roman"/>
          <w:iCs/>
          <w:sz w:val="24"/>
          <w:szCs w:val="24"/>
        </w:rPr>
        <w:t xml:space="preserve"> by exposure to sunshine for 30 minutes and</w:t>
      </w:r>
      <w:r w:rsidRPr="00273CD0">
        <w:rPr>
          <w:rFonts w:ascii="Times New Roman" w:hAnsi="Times New Roman" w:cs="Times New Roman"/>
          <w:iCs/>
          <w:sz w:val="24"/>
          <w:szCs w:val="24"/>
          <w:lang w:val="en-GB"/>
        </w:rPr>
        <w:t xml:space="preserve"> </w:t>
      </w:r>
      <w:proofErr w:type="spellStart"/>
      <w:r w:rsidRPr="00273CD0">
        <w:rPr>
          <w:rFonts w:ascii="Times New Roman" w:hAnsi="Times New Roman" w:cs="Times New Roman"/>
          <w:iCs/>
          <w:sz w:val="24"/>
          <w:szCs w:val="24"/>
          <w:lang w:val="en-GB"/>
        </w:rPr>
        <w:t>cercariae</w:t>
      </w:r>
      <w:proofErr w:type="spellEnd"/>
      <w:r w:rsidRPr="00273CD0">
        <w:rPr>
          <w:rFonts w:ascii="Times New Roman" w:hAnsi="Times New Roman" w:cs="Times New Roman"/>
          <w:iCs/>
          <w:sz w:val="24"/>
          <w:szCs w:val="24"/>
          <w:lang w:val="en-GB"/>
        </w:rPr>
        <w:t xml:space="preserve"> obtained were estimated using </w:t>
      </w:r>
      <w:proofErr w:type="spellStart"/>
      <w:r w:rsidRPr="00273CD0">
        <w:rPr>
          <w:rFonts w:ascii="Times New Roman" w:hAnsi="Times New Roman" w:cs="Times New Roman"/>
          <w:iCs/>
          <w:sz w:val="24"/>
          <w:szCs w:val="24"/>
          <w:lang w:val="en-GB"/>
        </w:rPr>
        <w:t>Neubauer’s</w:t>
      </w:r>
      <w:proofErr w:type="spellEnd"/>
      <w:r w:rsidRPr="00273CD0">
        <w:rPr>
          <w:rFonts w:ascii="Times New Roman" w:hAnsi="Times New Roman" w:cs="Times New Roman"/>
          <w:iCs/>
          <w:sz w:val="24"/>
          <w:szCs w:val="24"/>
          <w:lang w:val="en-GB"/>
        </w:rPr>
        <w:t xml:space="preserve"> counting chamber before toxicity test was conducted. </w:t>
      </w:r>
      <w:r w:rsidRPr="00273CD0">
        <w:rPr>
          <w:rFonts w:ascii="Times New Roman" w:hAnsi="Times New Roman" w:cs="Times New Roman"/>
          <w:iCs/>
          <w:sz w:val="24"/>
          <w:szCs w:val="24"/>
        </w:rPr>
        <w:t xml:space="preserve">The </w:t>
      </w:r>
      <w:proofErr w:type="spellStart"/>
      <w:r w:rsidRPr="00273CD0">
        <w:rPr>
          <w:rFonts w:ascii="Times New Roman" w:hAnsi="Times New Roman" w:cs="Times New Roman"/>
          <w:iCs/>
          <w:sz w:val="24"/>
          <w:szCs w:val="24"/>
        </w:rPr>
        <w:t>schistosomicidal</w:t>
      </w:r>
      <w:proofErr w:type="spellEnd"/>
      <w:r w:rsidRPr="00273CD0">
        <w:rPr>
          <w:rFonts w:ascii="Times New Roman" w:hAnsi="Times New Roman" w:cs="Times New Roman"/>
          <w:iCs/>
          <w:sz w:val="24"/>
          <w:szCs w:val="24"/>
        </w:rPr>
        <w:t xml:space="preserve"> properties of cyclosporine were tested </w:t>
      </w:r>
      <w:proofErr w:type="spellStart"/>
      <w:r w:rsidRPr="00273CD0">
        <w:rPr>
          <w:rFonts w:ascii="Times New Roman" w:hAnsi="Times New Roman" w:cs="Times New Roman"/>
          <w:iCs/>
          <w:sz w:val="24"/>
          <w:szCs w:val="24"/>
        </w:rPr>
        <w:t>invitro</w:t>
      </w:r>
      <w:proofErr w:type="spellEnd"/>
      <w:r w:rsidRPr="00273CD0">
        <w:rPr>
          <w:rFonts w:ascii="Times New Roman" w:hAnsi="Times New Roman" w:cs="Times New Roman"/>
          <w:iCs/>
          <w:sz w:val="24"/>
          <w:szCs w:val="24"/>
        </w:rPr>
        <w:t xml:space="preserve"> against </w:t>
      </w:r>
      <w:proofErr w:type="spellStart"/>
      <w:r w:rsidRPr="00273CD0">
        <w:rPr>
          <w:rFonts w:ascii="Times New Roman" w:hAnsi="Times New Roman" w:cs="Times New Roman"/>
          <w:i/>
          <w:iCs/>
          <w:sz w:val="24"/>
          <w:szCs w:val="24"/>
        </w:rPr>
        <w:t>Schistosoma</w:t>
      </w:r>
      <w:proofErr w:type="spellEnd"/>
      <w:r w:rsidRPr="00273CD0">
        <w:rPr>
          <w:rFonts w:ascii="Times New Roman" w:hAnsi="Times New Roman" w:cs="Times New Roman"/>
          <w:i/>
          <w:iCs/>
          <w:sz w:val="24"/>
          <w:szCs w:val="24"/>
        </w:rPr>
        <w:t xml:space="preserve"> </w:t>
      </w:r>
      <w:proofErr w:type="spellStart"/>
      <w:r w:rsidRPr="00273CD0">
        <w:rPr>
          <w:rFonts w:ascii="Times New Roman" w:hAnsi="Times New Roman" w:cs="Times New Roman"/>
          <w:i/>
          <w:iCs/>
          <w:sz w:val="24"/>
          <w:szCs w:val="24"/>
        </w:rPr>
        <w:t>mansoni</w:t>
      </w:r>
      <w:proofErr w:type="spellEnd"/>
      <w:r w:rsidRPr="00273CD0">
        <w:rPr>
          <w:rFonts w:ascii="Times New Roman" w:hAnsi="Times New Roman" w:cs="Times New Roman"/>
          <w:iCs/>
          <w:sz w:val="24"/>
          <w:szCs w:val="24"/>
        </w:rPr>
        <w:t xml:space="preserve"> </w:t>
      </w:r>
      <w:proofErr w:type="spellStart"/>
      <w:r w:rsidRPr="00273CD0">
        <w:rPr>
          <w:rFonts w:ascii="Times New Roman" w:hAnsi="Times New Roman" w:cs="Times New Roman"/>
          <w:iCs/>
          <w:sz w:val="24"/>
          <w:szCs w:val="24"/>
        </w:rPr>
        <w:t>cercariae</w:t>
      </w:r>
      <w:proofErr w:type="spellEnd"/>
      <w:r w:rsidRPr="00273CD0">
        <w:rPr>
          <w:rFonts w:ascii="Times New Roman" w:hAnsi="Times New Roman" w:cs="Times New Roman"/>
          <w:iCs/>
          <w:sz w:val="24"/>
          <w:szCs w:val="24"/>
        </w:rPr>
        <w:t xml:space="preserve">. </w:t>
      </w:r>
      <w:r w:rsidRPr="00273CD0">
        <w:rPr>
          <w:rFonts w:ascii="Times New Roman" w:hAnsi="Times New Roman" w:cs="Times New Roman"/>
          <w:iCs/>
          <w:sz w:val="24"/>
          <w:szCs w:val="24"/>
          <w:lang w:val="en-GB"/>
        </w:rPr>
        <w:t xml:space="preserve">A stock solution of 6.13mg/L was obtained after a range finding test from which serial dilutions were made to obtain concentrations of 3.06, 2.06, 1.06 and 0.06 mg/L respectively while the control had no test drug (0.00 mg/L). Each of these concentrations was applied in duplicate replication to 10ml of water containing 15 freshly shed </w:t>
      </w:r>
      <w:proofErr w:type="spellStart"/>
      <w:r w:rsidRPr="00273CD0">
        <w:rPr>
          <w:rFonts w:ascii="Times New Roman" w:hAnsi="Times New Roman" w:cs="Times New Roman"/>
          <w:iCs/>
          <w:sz w:val="24"/>
          <w:szCs w:val="24"/>
          <w:lang w:val="en-GB"/>
        </w:rPr>
        <w:t>cercariae</w:t>
      </w:r>
      <w:proofErr w:type="spellEnd"/>
      <w:r w:rsidRPr="00273CD0">
        <w:rPr>
          <w:rFonts w:ascii="Times New Roman" w:hAnsi="Times New Roman" w:cs="Times New Roman"/>
          <w:iCs/>
          <w:sz w:val="24"/>
          <w:szCs w:val="24"/>
          <w:lang w:val="en-GB"/>
        </w:rPr>
        <w:t xml:space="preserve">. Viability of the </w:t>
      </w:r>
      <w:proofErr w:type="spellStart"/>
      <w:r w:rsidRPr="00273CD0">
        <w:rPr>
          <w:rFonts w:ascii="Times New Roman" w:hAnsi="Times New Roman" w:cs="Times New Roman"/>
          <w:iCs/>
          <w:sz w:val="24"/>
          <w:szCs w:val="24"/>
          <w:lang w:val="en-GB"/>
        </w:rPr>
        <w:t>cercariae</w:t>
      </w:r>
      <w:proofErr w:type="spellEnd"/>
      <w:r w:rsidRPr="00273CD0">
        <w:rPr>
          <w:rFonts w:ascii="Times New Roman" w:hAnsi="Times New Roman" w:cs="Times New Roman"/>
          <w:iCs/>
          <w:sz w:val="24"/>
          <w:szCs w:val="24"/>
          <w:lang w:val="en-GB"/>
        </w:rPr>
        <w:t xml:space="preserve"> were monitored at different time intervals.</w:t>
      </w:r>
      <w:r w:rsidRPr="00273CD0">
        <w:rPr>
          <w:rFonts w:ascii="Times New Roman" w:hAnsi="Times New Roman" w:cs="Times New Roman"/>
          <w:sz w:val="24"/>
          <w:szCs w:val="24"/>
        </w:rPr>
        <w:t xml:space="preserve"> </w:t>
      </w:r>
      <w:r w:rsidRPr="00273CD0">
        <w:rPr>
          <w:rFonts w:ascii="Times New Roman" w:hAnsi="Times New Roman" w:cs="Times New Roman"/>
          <w:sz w:val="24"/>
          <w:szCs w:val="24"/>
          <w:lang w:val="en-GB"/>
        </w:rPr>
        <w:t xml:space="preserve">Data obtained was subjected to regression analysis to find line of best fit. The </w:t>
      </w:r>
      <w:proofErr w:type="spellStart"/>
      <w:r w:rsidRPr="00273CD0">
        <w:rPr>
          <w:rFonts w:ascii="Times New Roman" w:hAnsi="Times New Roman" w:cs="Times New Roman"/>
          <w:sz w:val="24"/>
          <w:szCs w:val="24"/>
          <w:lang w:val="en-GB"/>
        </w:rPr>
        <w:t>cercariae</w:t>
      </w:r>
      <w:proofErr w:type="spellEnd"/>
      <w:r w:rsidRPr="00273CD0">
        <w:rPr>
          <w:rFonts w:ascii="Times New Roman" w:hAnsi="Times New Roman" w:cs="Times New Roman"/>
          <w:sz w:val="24"/>
          <w:szCs w:val="24"/>
          <w:lang w:val="en-GB"/>
        </w:rPr>
        <w:t xml:space="preserve"> percentage mortalities were calculated and transformed into </w:t>
      </w:r>
      <w:proofErr w:type="spellStart"/>
      <w:r w:rsidRPr="00273CD0">
        <w:rPr>
          <w:rFonts w:ascii="Times New Roman" w:hAnsi="Times New Roman" w:cs="Times New Roman"/>
          <w:sz w:val="24"/>
          <w:szCs w:val="24"/>
          <w:lang w:val="en-GB"/>
        </w:rPr>
        <w:t>probit</w:t>
      </w:r>
      <w:proofErr w:type="spellEnd"/>
      <w:r w:rsidRPr="00273CD0">
        <w:rPr>
          <w:rFonts w:ascii="Times New Roman" w:hAnsi="Times New Roman" w:cs="Times New Roman"/>
          <w:sz w:val="24"/>
          <w:szCs w:val="24"/>
          <w:lang w:val="en-GB"/>
        </w:rPr>
        <w:t xml:space="preserve"> mortality and the 12hour LC</w:t>
      </w:r>
      <w:r w:rsidRPr="00FD6833">
        <w:rPr>
          <w:rFonts w:ascii="Times New Roman" w:hAnsi="Times New Roman" w:cs="Times New Roman"/>
          <w:sz w:val="24"/>
          <w:szCs w:val="24"/>
          <w:vertAlign w:val="subscript"/>
          <w:lang w:val="en-GB"/>
        </w:rPr>
        <w:t>50</w:t>
      </w:r>
      <w:r w:rsidRPr="00273CD0">
        <w:rPr>
          <w:rFonts w:ascii="Times New Roman" w:hAnsi="Times New Roman" w:cs="Times New Roman"/>
          <w:sz w:val="24"/>
          <w:szCs w:val="24"/>
          <w:lang w:val="en-GB"/>
        </w:rPr>
        <w:t xml:space="preserve"> and 95% confidence limits were determined. The 12hr LC</w:t>
      </w:r>
      <w:r w:rsidRPr="00FD6833">
        <w:rPr>
          <w:rFonts w:ascii="Times New Roman" w:hAnsi="Times New Roman" w:cs="Times New Roman"/>
          <w:sz w:val="24"/>
          <w:szCs w:val="24"/>
          <w:vertAlign w:val="subscript"/>
          <w:lang w:val="en-GB"/>
        </w:rPr>
        <w:t>50</w:t>
      </w:r>
      <w:r w:rsidRPr="00273CD0">
        <w:rPr>
          <w:rFonts w:ascii="Times New Roman" w:hAnsi="Times New Roman" w:cs="Times New Roman"/>
          <w:sz w:val="24"/>
          <w:szCs w:val="24"/>
          <w:lang w:val="en-GB"/>
        </w:rPr>
        <w:t xml:space="preserve"> was calculated to be 1.08mg/L with 95% upper and lower confidence limits as 2.08 and 0.53mg/L respectively while the LT</w:t>
      </w:r>
      <w:r w:rsidRPr="00FD6833">
        <w:rPr>
          <w:rFonts w:ascii="Times New Roman" w:hAnsi="Times New Roman" w:cs="Times New Roman"/>
          <w:sz w:val="24"/>
          <w:szCs w:val="24"/>
          <w:vertAlign w:val="subscript"/>
          <w:lang w:val="en-GB"/>
        </w:rPr>
        <w:t>50</w:t>
      </w:r>
      <w:r w:rsidRPr="00273CD0">
        <w:rPr>
          <w:rFonts w:ascii="Times New Roman" w:hAnsi="Times New Roman" w:cs="Times New Roman"/>
          <w:sz w:val="24"/>
          <w:szCs w:val="24"/>
          <w:lang w:val="en-GB"/>
        </w:rPr>
        <w:t xml:space="preserve"> was calculated to be 2.75hours.</w:t>
      </w:r>
      <w:r w:rsidRPr="00273CD0">
        <w:rPr>
          <w:rFonts w:ascii="Times New Roman" w:hAnsi="Times New Roman" w:cs="Times New Roman"/>
          <w:bCs/>
          <w:sz w:val="24"/>
          <w:szCs w:val="24"/>
          <w:lang w:val="en-GB"/>
        </w:rPr>
        <w:t xml:space="preserve"> The result revealed a strong and positive correlation (r</w:t>
      </w:r>
      <w:r w:rsidRPr="00273CD0">
        <w:rPr>
          <w:rFonts w:ascii="Times New Roman" w:hAnsi="Times New Roman" w:cs="Times New Roman"/>
          <w:bCs/>
          <w:sz w:val="24"/>
          <w:szCs w:val="24"/>
          <w:vertAlign w:val="superscript"/>
          <w:lang w:val="en-GB"/>
        </w:rPr>
        <w:t>2</w:t>
      </w:r>
      <w:r w:rsidRPr="00273CD0">
        <w:rPr>
          <w:rFonts w:ascii="Times New Roman" w:hAnsi="Times New Roman" w:cs="Times New Roman"/>
          <w:bCs/>
          <w:sz w:val="24"/>
          <w:szCs w:val="24"/>
          <w:lang w:val="en-GB"/>
        </w:rPr>
        <w:t xml:space="preserve">=0.59) between the concentration of cyclosporine and </w:t>
      </w:r>
      <w:proofErr w:type="spellStart"/>
      <w:r w:rsidRPr="00273CD0">
        <w:rPr>
          <w:rFonts w:ascii="Times New Roman" w:hAnsi="Times New Roman" w:cs="Times New Roman"/>
          <w:bCs/>
          <w:sz w:val="24"/>
          <w:szCs w:val="24"/>
          <w:lang w:val="en-GB"/>
        </w:rPr>
        <w:t>probit</w:t>
      </w:r>
      <w:proofErr w:type="spellEnd"/>
      <w:r w:rsidRPr="00273CD0">
        <w:rPr>
          <w:rFonts w:ascii="Times New Roman" w:hAnsi="Times New Roman" w:cs="Times New Roman"/>
          <w:bCs/>
          <w:sz w:val="24"/>
          <w:szCs w:val="24"/>
          <w:lang w:val="en-GB"/>
        </w:rPr>
        <w:t xml:space="preserve"> mortality value </w:t>
      </w:r>
      <w:r w:rsidRPr="00273CD0">
        <w:rPr>
          <w:rFonts w:ascii="Times New Roman" w:hAnsi="Times New Roman" w:cs="Times New Roman"/>
          <w:bCs/>
          <w:iCs/>
          <w:sz w:val="24"/>
          <w:szCs w:val="24"/>
        </w:rPr>
        <w:t xml:space="preserve">which indicates strong </w:t>
      </w:r>
      <w:proofErr w:type="spellStart"/>
      <w:r w:rsidRPr="00273CD0">
        <w:rPr>
          <w:rFonts w:ascii="Times New Roman" w:hAnsi="Times New Roman" w:cs="Times New Roman"/>
          <w:bCs/>
          <w:iCs/>
          <w:sz w:val="24"/>
          <w:szCs w:val="24"/>
        </w:rPr>
        <w:t>larvicidal</w:t>
      </w:r>
      <w:proofErr w:type="spellEnd"/>
      <w:r w:rsidRPr="00273CD0">
        <w:rPr>
          <w:rFonts w:ascii="Times New Roman" w:hAnsi="Times New Roman" w:cs="Times New Roman"/>
          <w:bCs/>
          <w:iCs/>
          <w:sz w:val="24"/>
          <w:szCs w:val="24"/>
        </w:rPr>
        <w:t xml:space="preserve"> effects against the </w:t>
      </w:r>
      <w:proofErr w:type="spellStart"/>
      <w:r w:rsidRPr="00273CD0">
        <w:rPr>
          <w:rFonts w:ascii="Times New Roman" w:hAnsi="Times New Roman" w:cs="Times New Roman"/>
          <w:bCs/>
          <w:iCs/>
          <w:sz w:val="24"/>
          <w:szCs w:val="24"/>
        </w:rPr>
        <w:t>cercariae</w:t>
      </w:r>
      <w:proofErr w:type="spellEnd"/>
      <w:r w:rsidRPr="00273CD0">
        <w:rPr>
          <w:rFonts w:ascii="Times New Roman" w:hAnsi="Times New Roman" w:cs="Times New Roman"/>
          <w:bCs/>
          <w:iCs/>
          <w:sz w:val="24"/>
          <w:szCs w:val="24"/>
        </w:rPr>
        <w:t xml:space="preserve">. The result also revealed potential </w:t>
      </w:r>
      <w:proofErr w:type="spellStart"/>
      <w:r w:rsidRPr="00273CD0">
        <w:rPr>
          <w:rFonts w:ascii="Times New Roman" w:hAnsi="Times New Roman" w:cs="Times New Roman"/>
          <w:bCs/>
          <w:iCs/>
          <w:sz w:val="24"/>
          <w:szCs w:val="24"/>
        </w:rPr>
        <w:t>anticercarial</w:t>
      </w:r>
      <w:proofErr w:type="spellEnd"/>
      <w:r w:rsidRPr="00273CD0">
        <w:rPr>
          <w:rFonts w:ascii="Times New Roman" w:hAnsi="Times New Roman" w:cs="Times New Roman"/>
          <w:bCs/>
          <w:iCs/>
          <w:sz w:val="24"/>
          <w:szCs w:val="24"/>
        </w:rPr>
        <w:t xml:space="preserve"> activities of cyclosporine based on the acute toxicity concentration (LC</w:t>
      </w:r>
      <w:r w:rsidRPr="00FD6833">
        <w:rPr>
          <w:rFonts w:ascii="Times New Roman" w:hAnsi="Times New Roman" w:cs="Times New Roman"/>
          <w:bCs/>
          <w:iCs/>
          <w:sz w:val="24"/>
          <w:szCs w:val="24"/>
          <w:vertAlign w:val="subscript"/>
        </w:rPr>
        <w:t>50</w:t>
      </w:r>
      <w:r w:rsidRPr="00273CD0">
        <w:rPr>
          <w:rFonts w:ascii="Times New Roman" w:hAnsi="Times New Roman" w:cs="Times New Roman"/>
          <w:bCs/>
          <w:iCs/>
          <w:sz w:val="24"/>
          <w:szCs w:val="24"/>
        </w:rPr>
        <w:t>) and the lethal time (LT</w:t>
      </w:r>
      <w:r w:rsidRPr="00FD6833">
        <w:rPr>
          <w:rFonts w:ascii="Times New Roman" w:hAnsi="Times New Roman" w:cs="Times New Roman"/>
          <w:bCs/>
          <w:iCs/>
          <w:sz w:val="24"/>
          <w:szCs w:val="24"/>
          <w:vertAlign w:val="subscript"/>
        </w:rPr>
        <w:t>50</w:t>
      </w:r>
      <w:r w:rsidRPr="00273CD0">
        <w:rPr>
          <w:rFonts w:ascii="Times New Roman" w:hAnsi="Times New Roman" w:cs="Times New Roman"/>
          <w:bCs/>
          <w:iCs/>
          <w:sz w:val="24"/>
          <w:szCs w:val="24"/>
        </w:rPr>
        <w:t xml:space="preserve">) on </w:t>
      </w:r>
      <w:proofErr w:type="spellStart"/>
      <w:r w:rsidRPr="00273CD0">
        <w:rPr>
          <w:rFonts w:ascii="Times New Roman" w:hAnsi="Times New Roman" w:cs="Times New Roman"/>
          <w:bCs/>
          <w:i/>
          <w:iCs/>
          <w:sz w:val="24"/>
          <w:szCs w:val="24"/>
        </w:rPr>
        <w:t>S.mansoni</w:t>
      </w:r>
      <w:proofErr w:type="spellEnd"/>
      <w:r w:rsidRPr="00273CD0">
        <w:rPr>
          <w:rFonts w:ascii="Times New Roman" w:hAnsi="Times New Roman" w:cs="Times New Roman"/>
          <w:bCs/>
          <w:iCs/>
          <w:sz w:val="24"/>
          <w:szCs w:val="24"/>
        </w:rPr>
        <w:t xml:space="preserve"> </w:t>
      </w:r>
      <w:proofErr w:type="spellStart"/>
      <w:r w:rsidRPr="00273CD0">
        <w:rPr>
          <w:rFonts w:ascii="Times New Roman" w:hAnsi="Times New Roman" w:cs="Times New Roman"/>
          <w:bCs/>
          <w:iCs/>
          <w:sz w:val="24"/>
          <w:szCs w:val="24"/>
        </w:rPr>
        <w:t>cercariae</w:t>
      </w:r>
      <w:proofErr w:type="spellEnd"/>
      <w:r w:rsidRPr="00273CD0">
        <w:rPr>
          <w:rFonts w:ascii="Times New Roman" w:hAnsi="Times New Roman" w:cs="Times New Roman"/>
          <w:sz w:val="24"/>
          <w:szCs w:val="24"/>
        </w:rPr>
        <w:t xml:space="preserve"> which would rekindle public health interest for the need to curb the risk of reinfection being a major problem of </w:t>
      </w:r>
      <w:proofErr w:type="spellStart"/>
      <w:r w:rsidRPr="00273CD0">
        <w:rPr>
          <w:rFonts w:ascii="Times New Roman" w:hAnsi="Times New Roman" w:cs="Times New Roman"/>
          <w:sz w:val="24"/>
          <w:szCs w:val="24"/>
        </w:rPr>
        <w:t>schistosomiasis</w:t>
      </w:r>
      <w:proofErr w:type="spellEnd"/>
      <w:r w:rsidRPr="00273CD0">
        <w:rPr>
          <w:rFonts w:ascii="Times New Roman" w:hAnsi="Times New Roman" w:cs="Times New Roman"/>
          <w:sz w:val="24"/>
          <w:szCs w:val="24"/>
        </w:rPr>
        <w:t xml:space="preserve"> management globally.</w:t>
      </w:r>
    </w:p>
    <w:p w:rsidR="004A3E8D" w:rsidRPr="00273CD0" w:rsidRDefault="004A3E8D" w:rsidP="004A3E8D">
      <w:pPr>
        <w:autoSpaceDE w:val="0"/>
        <w:autoSpaceDN w:val="0"/>
        <w:adjustRightInd w:val="0"/>
        <w:spacing w:after="0" w:line="240" w:lineRule="auto"/>
        <w:ind w:left="360"/>
        <w:jc w:val="both"/>
        <w:rPr>
          <w:rFonts w:ascii="Times New Roman" w:hAnsi="Times New Roman" w:cs="Times New Roman"/>
          <w:sz w:val="24"/>
          <w:szCs w:val="24"/>
        </w:rPr>
      </w:pPr>
      <w:r w:rsidRPr="00273CD0">
        <w:rPr>
          <w:rFonts w:ascii="Times New Roman" w:hAnsi="Times New Roman" w:cs="Times New Roman"/>
          <w:sz w:val="24"/>
          <w:szCs w:val="24"/>
        </w:rPr>
        <w:t xml:space="preserve">Key words: </w:t>
      </w:r>
      <w:r w:rsidRPr="00273CD0">
        <w:rPr>
          <w:rFonts w:ascii="Times New Roman" w:hAnsi="Times New Roman" w:cs="Times New Roman"/>
          <w:i/>
          <w:sz w:val="24"/>
          <w:szCs w:val="24"/>
        </w:rPr>
        <w:t xml:space="preserve">B. </w:t>
      </w:r>
      <w:proofErr w:type="spellStart"/>
      <w:r w:rsidRPr="00273CD0">
        <w:rPr>
          <w:rFonts w:ascii="Times New Roman" w:hAnsi="Times New Roman" w:cs="Times New Roman"/>
          <w:i/>
          <w:sz w:val="24"/>
          <w:szCs w:val="24"/>
        </w:rPr>
        <w:t>pffeiferi</w:t>
      </w:r>
      <w:proofErr w:type="spellEnd"/>
      <w:r w:rsidRPr="00273CD0">
        <w:rPr>
          <w:rFonts w:ascii="Times New Roman" w:hAnsi="Times New Roman" w:cs="Times New Roman"/>
          <w:sz w:val="24"/>
          <w:szCs w:val="24"/>
        </w:rPr>
        <w:t xml:space="preserve">, </w:t>
      </w:r>
      <w:r w:rsidRPr="00273CD0">
        <w:rPr>
          <w:rFonts w:ascii="Times New Roman" w:hAnsi="Times New Roman" w:cs="Times New Roman"/>
          <w:i/>
          <w:sz w:val="24"/>
          <w:szCs w:val="24"/>
        </w:rPr>
        <w:t xml:space="preserve">S. </w:t>
      </w:r>
      <w:proofErr w:type="spellStart"/>
      <w:r w:rsidRPr="00273CD0">
        <w:rPr>
          <w:rFonts w:ascii="Times New Roman" w:hAnsi="Times New Roman" w:cs="Times New Roman"/>
          <w:i/>
          <w:sz w:val="24"/>
          <w:szCs w:val="24"/>
        </w:rPr>
        <w:t>mansoni</w:t>
      </w:r>
      <w:proofErr w:type="spellEnd"/>
      <w:r w:rsidRPr="00273CD0">
        <w:rPr>
          <w:rFonts w:ascii="Times New Roman" w:hAnsi="Times New Roman" w:cs="Times New Roman"/>
          <w:i/>
          <w:sz w:val="24"/>
          <w:szCs w:val="24"/>
        </w:rPr>
        <w:t>,</w:t>
      </w:r>
      <w:r w:rsidRPr="00273CD0">
        <w:rPr>
          <w:rFonts w:ascii="Times New Roman" w:hAnsi="Times New Roman" w:cs="Times New Roman"/>
          <w:sz w:val="24"/>
          <w:szCs w:val="24"/>
        </w:rPr>
        <w:t xml:space="preserve"> </w:t>
      </w:r>
      <w:proofErr w:type="spellStart"/>
      <w:r w:rsidRPr="00273CD0">
        <w:rPr>
          <w:rFonts w:ascii="Times New Roman" w:hAnsi="Times New Roman" w:cs="Times New Roman"/>
          <w:sz w:val="24"/>
          <w:szCs w:val="24"/>
        </w:rPr>
        <w:t>cercariae</w:t>
      </w:r>
      <w:proofErr w:type="spellEnd"/>
      <w:r w:rsidRPr="00273CD0">
        <w:rPr>
          <w:rFonts w:ascii="Times New Roman" w:hAnsi="Times New Roman" w:cs="Times New Roman"/>
          <w:sz w:val="24"/>
          <w:szCs w:val="24"/>
        </w:rPr>
        <w:t xml:space="preserve">, cyclosporine, </w:t>
      </w:r>
      <w:proofErr w:type="spellStart"/>
      <w:r w:rsidRPr="00273CD0">
        <w:rPr>
          <w:rFonts w:ascii="Times New Roman" w:hAnsi="Times New Roman" w:cs="Times New Roman"/>
          <w:sz w:val="24"/>
          <w:szCs w:val="24"/>
        </w:rPr>
        <w:t>anticercarial</w:t>
      </w:r>
      <w:proofErr w:type="spellEnd"/>
      <w:r w:rsidRPr="00273CD0">
        <w:rPr>
          <w:rFonts w:ascii="Times New Roman" w:hAnsi="Times New Roman" w:cs="Times New Roman"/>
          <w:sz w:val="24"/>
          <w:szCs w:val="24"/>
        </w:rPr>
        <w:t>.</w:t>
      </w:r>
    </w:p>
    <w:p w:rsidR="004A3E8D" w:rsidRPr="005C120C" w:rsidRDefault="004A3E8D" w:rsidP="004A3E8D">
      <w:pPr>
        <w:numPr>
          <w:ilvl w:val="0"/>
          <w:numId w:val="1"/>
        </w:numPr>
        <w:autoSpaceDE w:val="0"/>
        <w:autoSpaceDN w:val="0"/>
        <w:adjustRightInd w:val="0"/>
        <w:spacing w:after="0" w:line="240" w:lineRule="auto"/>
        <w:jc w:val="both"/>
        <w:rPr>
          <w:rFonts w:ascii="Times New Roman" w:hAnsi="Times New Roman" w:cs="Times New Roman"/>
          <w:sz w:val="24"/>
          <w:szCs w:val="24"/>
        </w:rPr>
        <w:sectPr w:rsidR="004A3E8D" w:rsidRPr="005C120C" w:rsidSect="00160F7C">
          <w:type w:val="continuous"/>
          <w:pgSz w:w="12240" w:h="15840"/>
          <w:pgMar w:top="1440" w:right="1440" w:bottom="1440" w:left="1440" w:header="720" w:footer="720" w:gutter="0"/>
          <w:cols w:space="720"/>
          <w:docGrid w:linePitch="360"/>
        </w:sectPr>
      </w:pPr>
    </w:p>
    <w:p w:rsidR="004720CB" w:rsidRDefault="004720CB">
      <w:bookmarkStart w:id="0" w:name="_GoBack"/>
      <w:bookmarkEnd w:id="0"/>
    </w:p>
    <w:sectPr w:rsidR="004720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E527DF"/>
    <w:multiLevelType w:val="hybridMultilevel"/>
    <w:tmpl w:val="AA9807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3E8D"/>
    <w:rsid w:val="004720CB"/>
    <w:rsid w:val="004A3E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2670974-4B1E-4FDC-B713-9F84A7AFF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3E8D"/>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A3E8D"/>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4A3E8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gend.m.tali@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429</Words>
  <Characters>2451</Characters>
  <Application>Microsoft Office Word</Application>
  <DocSecurity>0</DocSecurity>
  <Lines>20</Lines>
  <Paragraphs>5</Paragraphs>
  <ScaleCrop>false</ScaleCrop>
  <Company/>
  <LinksUpToDate>false</LinksUpToDate>
  <CharactersWithSpaces>2875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timbone</dc:creator>
  <cp:keywords/>
  <dc:description/>
  <cp:lastModifiedBy>timbone</cp:lastModifiedBy>
  <cp:revision>1</cp:revision>
  <dcterms:created xsi:type="dcterms:W3CDTF">2017-03-06T18:27:00Z</dcterms:created>
  <dcterms:modified xsi:type="dcterms:W3CDTF">2017-03-06T18:29:00Z</dcterms:modified>
</cp:coreProperties>
</file>