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5B3" w:rsidRDefault="00D055B3">
      <w:bookmarkStart w:id="0" w:name="_GoBack"/>
      <w:bookmarkEnd w:id="0"/>
    </w:p>
    <w:p w:rsidR="00535D5B" w:rsidRPr="00375DAA" w:rsidRDefault="00535D5B" w:rsidP="00535D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/>
        </w:rPr>
      </w:pPr>
      <w:r w:rsidRPr="00375DAA">
        <w:rPr>
          <w:rFonts w:ascii="Arial" w:eastAsia="Times New Roman" w:hAnsi="Arial" w:cs="Arial"/>
          <w:b/>
          <w:bCs/>
          <w:color w:val="000000"/>
          <w:sz w:val="19"/>
          <w:szCs w:val="19"/>
          <w:lang w:eastAsia="en-IN"/>
        </w:rPr>
        <w:t>Paediatric cataract</w:t>
      </w:r>
      <w:r>
        <w:rPr>
          <w:rFonts w:ascii="Arial" w:eastAsia="Times New Roman" w:hAnsi="Arial" w:cs="Arial"/>
          <w:b/>
          <w:bCs/>
          <w:color w:val="000000"/>
          <w:sz w:val="19"/>
          <w:szCs w:val="19"/>
          <w:lang w:eastAsia="en-IN"/>
        </w:rPr>
        <w:t xml:space="preserve"> surgery</w:t>
      </w:r>
      <w:r w:rsidRPr="00375DAA">
        <w:rPr>
          <w:rFonts w:ascii="Arial" w:eastAsia="Times New Roman" w:hAnsi="Arial" w:cs="Arial"/>
          <w:b/>
          <w:bCs/>
          <w:color w:val="000000"/>
          <w:sz w:val="19"/>
          <w:szCs w:val="19"/>
          <w:lang w:eastAsia="en-IN"/>
        </w:rPr>
        <w:t xml:space="preserve"> on the edge</w:t>
      </w:r>
    </w:p>
    <w:p w:rsidR="00375DAA" w:rsidRDefault="00375DAA"/>
    <w:p w:rsidR="00375DAA" w:rsidRPr="00375DAA" w:rsidRDefault="00375DAA" w:rsidP="00375D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/>
        </w:rPr>
      </w:pPr>
    </w:p>
    <w:p w:rsidR="00375DAA" w:rsidRPr="00375DAA" w:rsidRDefault="00375DAA" w:rsidP="00375D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/>
        </w:rPr>
      </w:pPr>
      <w:r w:rsidRPr="00375DAA">
        <w:rPr>
          <w:rFonts w:ascii="Arial" w:eastAsia="Times New Roman" w:hAnsi="Arial" w:cs="Arial"/>
          <w:color w:val="000000"/>
          <w:sz w:val="19"/>
          <w:szCs w:val="19"/>
          <w:lang w:eastAsia="en-IN"/>
        </w:rPr>
        <w:t>This is a collection of videos demonstrating some of the unusual and extremely challenging cases in paediatric cataract surgery.</w:t>
      </w:r>
    </w:p>
    <w:p w:rsidR="00375DAA" w:rsidRPr="00375DAA" w:rsidRDefault="00375DAA" w:rsidP="00375D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/>
        </w:rPr>
      </w:pPr>
      <w:r w:rsidRPr="00375DA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Some of the special scenario cases being demonstrated include:</w:t>
      </w:r>
    </w:p>
    <w:p w:rsidR="00375DAA" w:rsidRPr="00375DAA" w:rsidRDefault="00375DAA" w:rsidP="00375D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/>
        </w:rPr>
      </w:pPr>
      <w:proofErr w:type="spellStart"/>
      <w:r w:rsidRPr="00375DA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Buphthalmic</w:t>
      </w:r>
      <w:proofErr w:type="spellEnd"/>
      <w:r w:rsidRPr="00375DA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 xml:space="preserve"> eye</w:t>
      </w:r>
    </w:p>
    <w:p w:rsidR="00375DAA" w:rsidRPr="00375DAA" w:rsidRDefault="00375DAA" w:rsidP="00375D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/>
        </w:rPr>
      </w:pPr>
      <w:r w:rsidRPr="00375DA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PHPV</w:t>
      </w:r>
    </w:p>
    <w:p w:rsidR="00375DAA" w:rsidRPr="00375DAA" w:rsidRDefault="00375DAA" w:rsidP="00375D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/>
        </w:rPr>
      </w:pPr>
      <w:proofErr w:type="spellStart"/>
      <w:r w:rsidRPr="00375DA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Post</w:t>
      </w:r>
      <w:r w:rsidRPr="00375DAA">
        <w:rPr>
          <w:rFonts w:ascii="Arial" w:eastAsia="Times New Roman" w:hAnsi="Arial" w:cs="Arial"/>
          <w:color w:val="222222"/>
          <w:sz w:val="19"/>
          <w:szCs w:val="19"/>
          <w:lang w:eastAsia="en-IN"/>
        </w:rPr>
        <w:softHyphen/>
        <w:t>uveitic</w:t>
      </w:r>
      <w:proofErr w:type="spellEnd"/>
      <w:r w:rsidRPr="00375DA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 xml:space="preserve"> cataract</w:t>
      </w:r>
    </w:p>
    <w:p w:rsidR="00375DAA" w:rsidRPr="00375DAA" w:rsidRDefault="00375DAA" w:rsidP="00375D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/>
        </w:rPr>
      </w:pPr>
      <w:r w:rsidRPr="00375DA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Post</w:t>
      </w:r>
      <w:r w:rsidRPr="00375DAA">
        <w:rPr>
          <w:rFonts w:ascii="Arial" w:eastAsia="Times New Roman" w:hAnsi="Arial" w:cs="Arial"/>
          <w:color w:val="222222"/>
          <w:sz w:val="19"/>
          <w:szCs w:val="19"/>
          <w:lang w:eastAsia="en-IN"/>
        </w:rPr>
        <w:softHyphen/>
        <w:t>traumatic cataract</w:t>
      </w:r>
    </w:p>
    <w:p w:rsidR="00021959" w:rsidRDefault="00021959" w:rsidP="00375D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/>
        </w:rPr>
      </w:pPr>
      <w:r>
        <w:rPr>
          <w:rFonts w:ascii="Arial" w:eastAsia="Times New Roman" w:hAnsi="Arial" w:cs="Arial"/>
          <w:color w:val="222222"/>
          <w:sz w:val="19"/>
          <w:szCs w:val="19"/>
          <w:lang w:eastAsia="en-IN"/>
        </w:rPr>
        <w:t xml:space="preserve">Posterior </w:t>
      </w:r>
      <w:proofErr w:type="spellStart"/>
      <w:r>
        <w:rPr>
          <w:rFonts w:ascii="Arial" w:eastAsia="Times New Roman" w:hAnsi="Arial" w:cs="Arial"/>
          <w:color w:val="222222"/>
          <w:sz w:val="19"/>
          <w:szCs w:val="19"/>
          <w:lang w:eastAsia="en-IN"/>
        </w:rPr>
        <w:t>lenticonus</w:t>
      </w:r>
      <w:proofErr w:type="spellEnd"/>
    </w:p>
    <w:p w:rsidR="00375DAA" w:rsidRPr="00375DAA" w:rsidRDefault="00375DAA" w:rsidP="00375D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/>
        </w:rPr>
      </w:pPr>
      <w:proofErr w:type="spellStart"/>
      <w:r w:rsidRPr="00375DA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Pre</w:t>
      </w:r>
      <w:r w:rsidRPr="00375DAA">
        <w:rPr>
          <w:rFonts w:ascii="Arial" w:eastAsia="Times New Roman" w:hAnsi="Arial" w:cs="Arial"/>
          <w:color w:val="222222"/>
          <w:sz w:val="19"/>
          <w:szCs w:val="19"/>
          <w:lang w:eastAsia="en-IN"/>
        </w:rPr>
        <w:softHyphen/>
        <w:t>existing</w:t>
      </w:r>
      <w:proofErr w:type="spellEnd"/>
      <w:r w:rsidRPr="00375DA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 xml:space="preserve"> posterior capsular defect</w:t>
      </w:r>
    </w:p>
    <w:p w:rsidR="00375DAA" w:rsidRPr="00375DAA" w:rsidRDefault="00375DAA" w:rsidP="00375D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/>
        </w:rPr>
      </w:pPr>
      <w:r w:rsidRPr="00375DA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Capsular plaques</w:t>
      </w:r>
    </w:p>
    <w:p w:rsidR="00375DAA" w:rsidRPr="00375DAA" w:rsidRDefault="00375DAA" w:rsidP="00375D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/>
        </w:rPr>
      </w:pPr>
    </w:p>
    <w:p w:rsidR="00375DAA" w:rsidRPr="00375DAA" w:rsidRDefault="00375DAA" w:rsidP="00375D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/>
        </w:rPr>
      </w:pPr>
      <w:proofErr w:type="spellStart"/>
      <w:r w:rsidRPr="00375DA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Pediatric</w:t>
      </w:r>
      <w:proofErr w:type="spellEnd"/>
      <w:r w:rsidRPr="00375DA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 xml:space="preserve"> cataract requires much more meticulous planning and execution compared to an adult cataract. There are many challenging facets of this enigmatic</w:t>
      </w:r>
      <w:r w:rsidR="00021959">
        <w:rPr>
          <w:rFonts w:ascii="Arial" w:eastAsia="Times New Roman" w:hAnsi="Arial" w:cs="Arial"/>
          <w:color w:val="222222"/>
          <w:sz w:val="19"/>
          <w:szCs w:val="19"/>
          <w:lang w:eastAsia="en-IN"/>
        </w:rPr>
        <w:t xml:space="preserve"> condition. With the </w:t>
      </w:r>
      <w:proofErr w:type="gramStart"/>
      <w:r w:rsidR="00021959">
        <w:rPr>
          <w:rFonts w:ascii="Arial" w:eastAsia="Times New Roman" w:hAnsi="Arial" w:cs="Arial"/>
          <w:color w:val="222222"/>
          <w:sz w:val="19"/>
          <w:szCs w:val="19"/>
          <w:lang w:eastAsia="en-IN"/>
        </w:rPr>
        <w:t xml:space="preserve">right </w:t>
      </w:r>
      <w:r w:rsidRPr="00375DA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 xml:space="preserve"> technique</w:t>
      </w:r>
      <w:proofErr w:type="gramEnd"/>
      <w:r w:rsidRPr="00375DA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 xml:space="preserve"> and technology even the extremes of cases can give very gratifying outcomes.</w:t>
      </w:r>
    </w:p>
    <w:p w:rsidR="00375DAA" w:rsidRDefault="00375DAA"/>
    <w:sectPr w:rsidR="00375D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8AD"/>
    <w:rsid w:val="00021959"/>
    <w:rsid w:val="002708AD"/>
    <w:rsid w:val="00375DAA"/>
    <w:rsid w:val="00535D5B"/>
    <w:rsid w:val="00660185"/>
    <w:rsid w:val="00823E67"/>
    <w:rsid w:val="00D0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6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Khokhar</dc:creator>
  <cp:keywords/>
  <dc:description/>
  <cp:lastModifiedBy>Dr. Khokhar</cp:lastModifiedBy>
  <cp:revision>6</cp:revision>
  <dcterms:created xsi:type="dcterms:W3CDTF">2016-03-29T08:14:00Z</dcterms:created>
  <dcterms:modified xsi:type="dcterms:W3CDTF">2016-08-29T03:11:00Z</dcterms:modified>
</cp:coreProperties>
</file>