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B79" w:rsidRDefault="006C4B79">
      <w:r>
        <w:t>TITLE</w:t>
      </w:r>
    </w:p>
    <w:p w:rsidR="00F65697" w:rsidRDefault="006C4B79">
      <w:r>
        <w:t>PARKINSONS AND EALES –A RARE PRESENTATION</w:t>
      </w:r>
    </w:p>
    <w:p w:rsidR="006C4B79" w:rsidRDefault="006C4B79">
      <w:r>
        <w:t>SYNOPSIS</w:t>
      </w:r>
    </w:p>
    <w:p w:rsidR="006C4B79" w:rsidRDefault="006C4B79">
      <w:r>
        <w:t xml:space="preserve">This a case report of a rare combination of </w:t>
      </w:r>
      <w:proofErr w:type="spellStart"/>
      <w:r>
        <w:t>eales</w:t>
      </w:r>
      <w:proofErr w:type="spellEnd"/>
      <w:r>
        <w:t xml:space="preserve"> disease with </w:t>
      </w:r>
      <w:proofErr w:type="spellStart"/>
      <w:r>
        <w:t>parkinsonism.A</w:t>
      </w:r>
      <w:proofErr w:type="spellEnd"/>
      <w:r>
        <w:t xml:space="preserve"> 38 year old </w:t>
      </w:r>
      <w:proofErr w:type="spellStart"/>
      <w:r>
        <w:t>male,came</w:t>
      </w:r>
      <w:proofErr w:type="spellEnd"/>
      <w:r>
        <w:t xml:space="preserve"> for regular checkup who is a known case of Parkinson for 1 year on treatment .His vision is 6/6 both </w:t>
      </w:r>
      <w:proofErr w:type="spellStart"/>
      <w:r>
        <w:t>eyes.Anterior</w:t>
      </w:r>
      <w:proofErr w:type="spellEnd"/>
      <w:r>
        <w:t xml:space="preserve"> segment was normal . </w:t>
      </w:r>
      <w:proofErr w:type="spellStart"/>
      <w:r>
        <w:t>Fundus</w:t>
      </w:r>
      <w:proofErr w:type="spellEnd"/>
      <w:r>
        <w:t xml:space="preserve"> examination revealed us </w:t>
      </w:r>
      <w:proofErr w:type="spellStart"/>
      <w:r>
        <w:t>chorio</w:t>
      </w:r>
      <w:proofErr w:type="spellEnd"/>
      <w:r>
        <w:t xml:space="preserve"> </w:t>
      </w:r>
      <w:proofErr w:type="spellStart"/>
      <w:r>
        <w:t>reinal</w:t>
      </w:r>
      <w:proofErr w:type="spellEnd"/>
      <w:r>
        <w:t xml:space="preserve"> scar both </w:t>
      </w:r>
      <w:proofErr w:type="gramStart"/>
      <w:r>
        <w:t>eyes .</w:t>
      </w:r>
      <w:proofErr w:type="gramEnd"/>
    </w:p>
    <w:p w:rsidR="006C4B79" w:rsidRDefault="006C4B79">
      <w:proofErr w:type="spellStart"/>
      <w:r>
        <w:t>FFa</w:t>
      </w:r>
      <w:proofErr w:type="spellEnd"/>
      <w:r>
        <w:t xml:space="preserve"> </w:t>
      </w:r>
      <w:proofErr w:type="gramStart"/>
      <w:r>
        <w:t>done ,which</w:t>
      </w:r>
      <w:proofErr w:type="gramEnd"/>
      <w:r>
        <w:t xml:space="preserve"> showed areas of transmitted fluorescence due to multiple defects in the RPE. Size of all lesions remained the same without any expansion of leaks .In the left </w:t>
      </w:r>
      <w:proofErr w:type="gramStart"/>
      <w:r>
        <w:t>eye ,</w:t>
      </w:r>
      <w:proofErr w:type="gramEnd"/>
      <w:r>
        <w:t xml:space="preserve"> </w:t>
      </w:r>
      <w:proofErr w:type="spellStart"/>
      <w:r>
        <w:t>infero</w:t>
      </w:r>
      <w:proofErr w:type="spellEnd"/>
      <w:r>
        <w:t xml:space="preserve"> temporal quadrant showed 2 leaks along </w:t>
      </w:r>
      <w:proofErr w:type="spellStart"/>
      <w:r>
        <w:t>infero</w:t>
      </w:r>
      <w:proofErr w:type="spellEnd"/>
      <w:r>
        <w:t xml:space="preserve"> temporal vein which is persistent in late phase with minimal increase in size. </w:t>
      </w:r>
      <w:proofErr w:type="gramStart"/>
      <w:r>
        <w:t>we</w:t>
      </w:r>
      <w:proofErr w:type="gramEnd"/>
      <w:r>
        <w:t xml:space="preserve"> came to diagnosis of </w:t>
      </w:r>
      <w:proofErr w:type="spellStart"/>
      <w:r>
        <w:t>chorio</w:t>
      </w:r>
      <w:proofErr w:type="spellEnd"/>
      <w:r>
        <w:t xml:space="preserve"> retinitis type of </w:t>
      </w:r>
      <w:proofErr w:type="spellStart"/>
      <w:r>
        <w:t>eales</w:t>
      </w:r>
      <w:proofErr w:type="spellEnd"/>
      <w:r>
        <w:t xml:space="preserve"> disease. This unusual presentation was possible to diagnose only due to good clinical acumen with use of appropriate modalities of investigation. </w:t>
      </w:r>
    </w:p>
    <w:p w:rsidR="006C4B79" w:rsidRDefault="006C4B79"/>
    <w:sectPr w:rsidR="006C4B79" w:rsidSect="00F65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4B79"/>
    <w:rsid w:val="006C4B79"/>
    <w:rsid w:val="00F6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SJC</dc:creator>
  <cp:lastModifiedBy>SJC</cp:lastModifiedBy>
  <cp:revision>1</cp:revision>
  <dcterms:created xsi:type="dcterms:W3CDTF">2016-07-04T11:03:00Z</dcterms:created>
  <dcterms:modified xsi:type="dcterms:W3CDTF">2016-07-04T11:14:00Z</dcterms:modified>
</cp:coreProperties>
</file>