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7F5" w:rsidRPr="00067259" w:rsidRDefault="00A101E6">
      <w:pPr>
        <w:rPr>
          <w:b/>
        </w:rPr>
      </w:pPr>
      <w:proofErr w:type="gramStart"/>
      <w:r w:rsidRPr="00067259">
        <w:rPr>
          <w:b/>
        </w:rPr>
        <w:t xml:space="preserve">BREAST  </w:t>
      </w:r>
      <w:r w:rsidR="00C74D7D" w:rsidRPr="00067259">
        <w:rPr>
          <w:b/>
        </w:rPr>
        <w:t>CANCER</w:t>
      </w:r>
      <w:proofErr w:type="gramEnd"/>
      <w:r w:rsidR="00C74D7D" w:rsidRPr="00067259">
        <w:rPr>
          <w:b/>
        </w:rPr>
        <w:t xml:space="preserve">  AMONGST  OLD   AND  YOUNG  WOMEN</w:t>
      </w:r>
      <w:r w:rsidR="007D33B3" w:rsidRPr="00067259">
        <w:rPr>
          <w:b/>
        </w:rPr>
        <w:t xml:space="preserve">: </w:t>
      </w:r>
      <w:r w:rsidR="00C74D7D" w:rsidRPr="00067259">
        <w:rPr>
          <w:b/>
        </w:rPr>
        <w:t xml:space="preserve">PREVALENCE, RISK  FACTORS </w:t>
      </w:r>
      <w:r w:rsidR="008623FD" w:rsidRPr="00067259">
        <w:rPr>
          <w:b/>
        </w:rPr>
        <w:t xml:space="preserve"> </w:t>
      </w:r>
      <w:r w:rsidR="00C74D7D" w:rsidRPr="00067259">
        <w:rPr>
          <w:b/>
        </w:rPr>
        <w:t xml:space="preserve"> IN  LVIV CITY,UKRAINE.</w:t>
      </w:r>
    </w:p>
    <w:p w:rsidR="001540BB" w:rsidRDefault="00067259">
      <w:r>
        <w:t xml:space="preserve">NAME: </w:t>
      </w:r>
      <w:proofErr w:type="gramStart"/>
      <w:r w:rsidR="001540BB">
        <w:t>OBIANUJU  EFOBI</w:t>
      </w:r>
      <w:proofErr w:type="gramEnd"/>
      <w:r w:rsidR="001540BB">
        <w:t xml:space="preserve">  CHINYERE</w:t>
      </w:r>
      <w:r w:rsidR="00E14825">
        <w:t>.</w:t>
      </w:r>
    </w:p>
    <w:p w:rsidR="001540BB" w:rsidRDefault="00067259">
      <w:r>
        <w:t>BACKGROUND:  Breast  cancer</w:t>
      </w:r>
      <w:r w:rsidR="001540BB">
        <w:t xml:space="preserve">  is </w:t>
      </w:r>
      <w:r w:rsidR="00215F8D">
        <w:t xml:space="preserve"> </w:t>
      </w:r>
      <w:r w:rsidR="001540BB">
        <w:t xml:space="preserve">becoming  a  silent killer  amongst </w:t>
      </w:r>
      <w:r w:rsidR="00215F8D">
        <w:t xml:space="preserve"> </w:t>
      </w:r>
      <w:r w:rsidR="001540BB">
        <w:t xml:space="preserve">women </w:t>
      </w:r>
      <w:r w:rsidR="00215F8D">
        <w:t xml:space="preserve"> </w:t>
      </w:r>
      <w:r w:rsidR="001540BB">
        <w:t xml:space="preserve">of </w:t>
      </w:r>
      <w:r w:rsidR="00215F8D">
        <w:t xml:space="preserve"> </w:t>
      </w:r>
      <w:r w:rsidR="001540BB">
        <w:t>younger</w:t>
      </w:r>
      <w:r w:rsidR="00215F8D">
        <w:t xml:space="preserve"> </w:t>
      </w:r>
      <w:r w:rsidR="001540BB">
        <w:t xml:space="preserve"> age due</w:t>
      </w:r>
      <w:r w:rsidR="00E96C54">
        <w:t xml:space="preserve"> </w:t>
      </w:r>
      <w:r w:rsidR="001540BB">
        <w:t xml:space="preserve"> to </w:t>
      </w:r>
      <w:r w:rsidR="00E96C54">
        <w:t xml:space="preserve"> </w:t>
      </w:r>
      <w:r w:rsidR="001540BB">
        <w:t xml:space="preserve">negligence  and  </w:t>
      </w:r>
      <w:r w:rsidR="00E96C54">
        <w:t xml:space="preserve"> </w:t>
      </w:r>
      <w:r w:rsidR="001540BB">
        <w:t xml:space="preserve">belief </w:t>
      </w:r>
      <w:r w:rsidR="00E96C54">
        <w:t xml:space="preserve"> </w:t>
      </w:r>
      <w:r w:rsidR="001540BB">
        <w:t xml:space="preserve">that </w:t>
      </w:r>
      <w:r w:rsidR="00E96C54">
        <w:t xml:space="preserve"> </w:t>
      </w:r>
      <w:r w:rsidR="001540BB">
        <w:t xml:space="preserve">it </w:t>
      </w:r>
      <w:r w:rsidR="00E96C54">
        <w:t xml:space="preserve"> </w:t>
      </w:r>
      <w:r w:rsidR="001540BB">
        <w:t>occur</w:t>
      </w:r>
      <w:r>
        <w:t>s only</w:t>
      </w:r>
      <w:r w:rsidR="00E96C54">
        <w:t xml:space="preserve"> </w:t>
      </w:r>
      <w:r>
        <w:t xml:space="preserve"> in  </w:t>
      </w:r>
      <w:r w:rsidR="001540BB">
        <w:t xml:space="preserve">old </w:t>
      </w:r>
      <w:r>
        <w:t xml:space="preserve"> </w:t>
      </w:r>
      <w:r w:rsidR="001540BB">
        <w:t>women.</w:t>
      </w:r>
      <w:r w:rsidR="00E96C54">
        <w:t xml:space="preserve"> </w:t>
      </w:r>
      <w:r w:rsidR="001540BB">
        <w:t xml:space="preserve"> </w:t>
      </w:r>
      <w:r>
        <w:t>A</w:t>
      </w:r>
      <w:r w:rsidR="001540BB">
        <w:t>s</w:t>
      </w:r>
      <w:r w:rsidR="00E96C54">
        <w:t xml:space="preserve"> </w:t>
      </w:r>
      <w:r w:rsidR="001540BB">
        <w:t xml:space="preserve"> long</w:t>
      </w:r>
      <w:r w:rsidR="00E96C54">
        <w:t xml:space="preserve"> </w:t>
      </w:r>
      <w:r w:rsidR="001540BB">
        <w:t xml:space="preserve"> as there</w:t>
      </w:r>
      <w:r w:rsidR="00E96C54">
        <w:t xml:space="preserve"> </w:t>
      </w:r>
      <w:r w:rsidR="001540BB">
        <w:t xml:space="preserve"> are</w:t>
      </w:r>
      <w:r w:rsidR="00E96C54">
        <w:t xml:space="preserve"> </w:t>
      </w:r>
      <w:r w:rsidR="001540BB">
        <w:t xml:space="preserve"> presence </w:t>
      </w:r>
      <w:r w:rsidR="00E96C54">
        <w:t xml:space="preserve"> </w:t>
      </w:r>
      <w:r w:rsidR="001540BB">
        <w:t>of</w:t>
      </w:r>
      <w:r w:rsidR="00E96C54">
        <w:t xml:space="preserve"> </w:t>
      </w:r>
      <w:r w:rsidR="001540BB">
        <w:t xml:space="preserve"> breast</w:t>
      </w:r>
      <w:r w:rsidR="00215F8D">
        <w:t xml:space="preserve"> </w:t>
      </w:r>
      <w:r w:rsidR="001540BB">
        <w:t xml:space="preserve"> tissue</w:t>
      </w:r>
      <w:r w:rsidR="006F1675">
        <w:t>s</w:t>
      </w:r>
      <w:r w:rsidR="00E96C54">
        <w:t xml:space="preserve"> </w:t>
      </w:r>
      <w:r w:rsidR="00215F8D" w:rsidRPr="00215F8D">
        <w:t xml:space="preserve"> </w:t>
      </w:r>
      <w:r w:rsidR="00215F8D">
        <w:t>in</w:t>
      </w:r>
      <w:r w:rsidR="00E96C54">
        <w:t xml:space="preserve"> </w:t>
      </w:r>
      <w:r w:rsidR="00215F8D">
        <w:t xml:space="preserve"> a </w:t>
      </w:r>
      <w:r w:rsidR="00E96C54">
        <w:t xml:space="preserve"> </w:t>
      </w:r>
      <w:r>
        <w:t>female</w:t>
      </w:r>
      <w:r w:rsidR="00215F8D">
        <w:t>,</w:t>
      </w:r>
      <w:r w:rsidR="001540BB">
        <w:t xml:space="preserve"> </w:t>
      </w:r>
      <w:r w:rsidR="00215F8D">
        <w:t xml:space="preserve">breast </w:t>
      </w:r>
      <w:r w:rsidR="00E96C54">
        <w:t xml:space="preserve"> </w:t>
      </w:r>
      <w:r w:rsidR="00215F8D">
        <w:t xml:space="preserve">cancer </w:t>
      </w:r>
      <w:r w:rsidR="00E96C54">
        <w:t xml:space="preserve"> </w:t>
      </w:r>
      <w:r w:rsidR="00215F8D">
        <w:t>can occur</w:t>
      </w:r>
      <w:r>
        <w:t xml:space="preserve">  from  any  age</w:t>
      </w:r>
      <w:r w:rsidR="00215F8D">
        <w:t>.</w:t>
      </w:r>
    </w:p>
    <w:p w:rsidR="00AA0B8F" w:rsidRDefault="00E96C54">
      <w:r>
        <w:t>METHODS: A  qualitative  study  was  carried  out  for  1 week, offline  form</w:t>
      </w:r>
      <w:r w:rsidR="00E14825">
        <w:t>s</w:t>
      </w:r>
      <w:r>
        <w:t xml:space="preserve">  were  filled  by   w</w:t>
      </w:r>
      <w:r w:rsidR="00822010">
        <w:t>omen  of different  races, ages</w:t>
      </w:r>
      <w:r>
        <w:t xml:space="preserve">   </w:t>
      </w:r>
      <w:r w:rsidR="00822010">
        <w:t xml:space="preserve">diagnosed  of  </w:t>
      </w:r>
      <w:r w:rsidR="00E25001">
        <w:t>cancer</w:t>
      </w:r>
      <w:r>
        <w:t xml:space="preserve">. </w:t>
      </w:r>
      <w:r w:rsidR="00EB7B46">
        <w:t xml:space="preserve">Data  was  compiled </w:t>
      </w:r>
      <w:r w:rsidR="00822010">
        <w:t>,</w:t>
      </w:r>
      <w:r w:rsidR="00AA0B8F">
        <w:t xml:space="preserve">AGE 15-35 was </w:t>
      </w:r>
      <w:r w:rsidR="00EB7B46">
        <w:t xml:space="preserve"> </w:t>
      </w:r>
      <w:r w:rsidR="00AA0B8F">
        <w:t>grouped</w:t>
      </w:r>
      <w:r w:rsidR="00EB7B46">
        <w:t xml:space="preserve"> </w:t>
      </w:r>
      <w:r w:rsidR="00AA0B8F">
        <w:t xml:space="preserve"> as</w:t>
      </w:r>
      <w:r w:rsidR="00EB7B46">
        <w:t xml:space="preserve"> </w:t>
      </w:r>
      <w:r w:rsidR="00AA0B8F">
        <w:t xml:space="preserve"> young </w:t>
      </w:r>
      <w:r w:rsidR="00EB7B46">
        <w:t xml:space="preserve"> </w:t>
      </w:r>
      <w:r w:rsidR="00AA0B8F">
        <w:t xml:space="preserve">and 36 </w:t>
      </w:r>
      <w:r w:rsidR="00EB7B46">
        <w:t xml:space="preserve">&gt; </w:t>
      </w:r>
      <w:r w:rsidR="00AA0B8F">
        <w:t xml:space="preserve"> was</w:t>
      </w:r>
      <w:r w:rsidR="00EB7B46">
        <w:t xml:space="preserve"> </w:t>
      </w:r>
      <w:r w:rsidR="00AA0B8F">
        <w:t xml:space="preserve"> grouped</w:t>
      </w:r>
      <w:r w:rsidR="00EB7B46">
        <w:t xml:space="preserve"> </w:t>
      </w:r>
      <w:r w:rsidR="00AA0B8F">
        <w:t xml:space="preserve"> as</w:t>
      </w:r>
      <w:r w:rsidR="00EB7B46">
        <w:t xml:space="preserve"> </w:t>
      </w:r>
      <w:r w:rsidR="00AA0B8F">
        <w:t xml:space="preserve"> old.</w:t>
      </w:r>
    </w:p>
    <w:p w:rsidR="00EB7B46" w:rsidRDefault="00AA0B8F">
      <w:r>
        <w:t xml:space="preserve">RESULT: Among   the  </w:t>
      </w:r>
      <w:r w:rsidR="00EB7B46">
        <w:t xml:space="preserve"> </w:t>
      </w:r>
      <w:r w:rsidR="00E25001">
        <w:t>participants,</w:t>
      </w:r>
      <w:r w:rsidR="00EB7B46">
        <w:t xml:space="preserve"> were   6   cases   of   younger   women   and   39 </w:t>
      </w:r>
      <w:r w:rsidR="00093E4D">
        <w:t xml:space="preserve"> </w:t>
      </w:r>
      <w:r w:rsidR="00EB7B46">
        <w:t xml:space="preserve"> cases </w:t>
      </w:r>
      <w:r w:rsidR="00093E4D">
        <w:t xml:space="preserve"> </w:t>
      </w:r>
      <w:r w:rsidR="00EB7B46">
        <w:t xml:space="preserve"> </w:t>
      </w:r>
      <w:proofErr w:type="gramStart"/>
      <w:r w:rsidR="00EB7B46">
        <w:t xml:space="preserve">of </w:t>
      </w:r>
      <w:r w:rsidR="00093E4D">
        <w:t xml:space="preserve"> </w:t>
      </w:r>
      <w:r w:rsidR="00EB7B46">
        <w:t>older</w:t>
      </w:r>
      <w:proofErr w:type="gramEnd"/>
      <w:r w:rsidR="00EB7B46">
        <w:t xml:space="preserve">  </w:t>
      </w:r>
      <w:r w:rsidR="00093E4D">
        <w:t xml:space="preserve"> </w:t>
      </w:r>
      <w:r w:rsidR="00EB7B46">
        <w:t xml:space="preserve">women . </w:t>
      </w:r>
      <w:r w:rsidR="00093E4D">
        <w:t xml:space="preserve"> </w:t>
      </w:r>
      <w:r w:rsidR="00EB7B46">
        <w:t>M</w:t>
      </w:r>
      <w:r w:rsidR="0029426F">
        <w:t xml:space="preserve">ost  women  of  the  young </w:t>
      </w:r>
      <w:r>
        <w:t xml:space="preserve"> </w:t>
      </w:r>
      <w:r w:rsidR="0029426F">
        <w:t>age group  linked  the</w:t>
      </w:r>
      <w:r w:rsidR="00EB7B46">
        <w:t>ir</w:t>
      </w:r>
      <w:r w:rsidR="0029426F">
        <w:t xml:space="preserve">  diagnosis  to </w:t>
      </w:r>
      <w:r w:rsidR="00E25001">
        <w:t xml:space="preserve"> </w:t>
      </w:r>
      <w:r w:rsidR="0029426F">
        <w:t>genetic  predisposition  while  women</w:t>
      </w:r>
      <w:r w:rsidR="00EB7B46">
        <w:t xml:space="preserve"> </w:t>
      </w:r>
      <w:r w:rsidR="0029426F">
        <w:t xml:space="preserve"> of </w:t>
      </w:r>
      <w:r w:rsidR="00EB7B46">
        <w:t xml:space="preserve"> </w:t>
      </w:r>
      <w:r w:rsidR="0029426F">
        <w:t xml:space="preserve">older </w:t>
      </w:r>
      <w:r w:rsidR="00EB7B46">
        <w:t xml:space="preserve"> </w:t>
      </w:r>
      <w:r w:rsidR="0029426F">
        <w:t>age</w:t>
      </w:r>
      <w:r w:rsidR="00EB7B46">
        <w:t xml:space="preserve"> </w:t>
      </w:r>
      <w:r w:rsidR="0029426F">
        <w:t xml:space="preserve"> groups  could </w:t>
      </w:r>
      <w:r w:rsidR="00E25001">
        <w:t xml:space="preserve"> </w:t>
      </w:r>
      <w:r w:rsidR="0029426F">
        <w:t xml:space="preserve">not </w:t>
      </w:r>
      <w:r w:rsidR="005D086F">
        <w:t xml:space="preserve"> determine </w:t>
      </w:r>
      <w:r w:rsidR="00093E4D">
        <w:t xml:space="preserve"> </w:t>
      </w:r>
      <w:r w:rsidR="005D086F">
        <w:t xml:space="preserve">a </w:t>
      </w:r>
      <w:r w:rsidR="00093E4D">
        <w:t xml:space="preserve">  </w:t>
      </w:r>
      <w:r w:rsidR="005D086F">
        <w:t xml:space="preserve">link  </w:t>
      </w:r>
      <w:r w:rsidR="0029426F">
        <w:t>to</w:t>
      </w:r>
      <w:r w:rsidR="00093E4D">
        <w:t xml:space="preserve"> </w:t>
      </w:r>
      <w:r w:rsidR="0029426F">
        <w:t xml:space="preserve"> their diagnosis</w:t>
      </w:r>
      <w:r w:rsidR="00093E4D">
        <w:t xml:space="preserve"> </w:t>
      </w:r>
      <w:r w:rsidR="0029426F">
        <w:t xml:space="preserve"> which</w:t>
      </w:r>
      <w:r w:rsidR="00093E4D">
        <w:t xml:space="preserve"> </w:t>
      </w:r>
      <w:r w:rsidR="0029426F">
        <w:t xml:space="preserve"> rarely</w:t>
      </w:r>
      <w:r w:rsidR="00093E4D">
        <w:t xml:space="preserve"> </w:t>
      </w:r>
      <w:r w:rsidR="0029426F">
        <w:t xml:space="preserve"> occurs.  </w:t>
      </w:r>
      <w:r w:rsidR="00EB7B46">
        <w:t xml:space="preserve"> </w:t>
      </w:r>
    </w:p>
    <w:p w:rsidR="00BA39FB" w:rsidRDefault="00BA39FB">
      <w:r>
        <w:t>CONCLUSION: Prevalence</w:t>
      </w:r>
      <w:r w:rsidR="00E25001">
        <w:t xml:space="preserve"> </w:t>
      </w:r>
      <w:r>
        <w:t xml:space="preserve"> </w:t>
      </w:r>
      <w:r w:rsidR="005D086F">
        <w:t xml:space="preserve"> </w:t>
      </w:r>
      <w:r>
        <w:t>of</w:t>
      </w:r>
      <w:r w:rsidR="005D086F">
        <w:t xml:space="preserve"> </w:t>
      </w:r>
      <w:r w:rsidR="00E25001">
        <w:t xml:space="preserve"> </w:t>
      </w:r>
      <w:r>
        <w:t xml:space="preserve"> breast</w:t>
      </w:r>
      <w:r w:rsidR="005D086F">
        <w:t xml:space="preserve"> </w:t>
      </w:r>
      <w:r>
        <w:t xml:space="preserve"> cancer</w:t>
      </w:r>
      <w:r w:rsidR="00B03597">
        <w:t xml:space="preserve"> </w:t>
      </w:r>
      <w:r w:rsidR="00EB7B46">
        <w:t xml:space="preserve"> </w:t>
      </w:r>
      <w:r w:rsidR="00B03597">
        <w:t xml:space="preserve">in </w:t>
      </w:r>
      <w:r w:rsidR="00E25001">
        <w:t xml:space="preserve"> </w:t>
      </w:r>
      <w:r w:rsidR="00B03597">
        <w:t>younger</w:t>
      </w:r>
      <w:r w:rsidR="00E25001">
        <w:t xml:space="preserve"> </w:t>
      </w:r>
      <w:r w:rsidR="00B03597">
        <w:t xml:space="preserve"> women</w:t>
      </w:r>
      <w:r w:rsidR="00E25001">
        <w:t xml:space="preserve"> </w:t>
      </w:r>
      <w:r w:rsidR="00E14825">
        <w:t xml:space="preserve"> </w:t>
      </w:r>
      <w:r w:rsidR="00B03597">
        <w:t xml:space="preserve"> is </w:t>
      </w:r>
      <w:r w:rsidR="005D086F">
        <w:t xml:space="preserve"> </w:t>
      </w:r>
      <w:r w:rsidR="00B03597">
        <w:t xml:space="preserve">quite </w:t>
      </w:r>
      <w:r w:rsidR="005D086F">
        <w:t xml:space="preserve"> </w:t>
      </w:r>
      <w:r w:rsidR="00B03597">
        <w:t xml:space="preserve">low </w:t>
      </w:r>
      <w:r w:rsidR="00E25001">
        <w:t xml:space="preserve"> </w:t>
      </w:r>
      <w:r w:rsidR="00B03597">
        <w:t>and</w:t>
      </w:r>
      <w:r w:rsidR="00E25001">
        <w:t xml:space="preserve"> </w:t>
      </w:r>
      <w:r w:rsidR="00B03597">
        <w:t xml:space="preserve"> can</w:t>
      </w:r>
      <w:r w:rsidR="00E25001">
        <w:t xml:space="preserve"> </w:t>
      </w:r>
      <w:r w:rsidR="00B03597">
        <w:t xml:space="preserve"> be</w:t>
      </w:r>
      <w:r w:rsidR="005D086F">
        <w:t xml:space="preserve"> </w:t>
      </w:r>
      <w:r w:rsidR="00B03597">
        <w:t xml:space="preserve"> linked  to family </w:t>
      </w:r>
      <w:r w:rsidR="005D086F">
        <w:t xml:space="preserve"> history, </w:t>
      </w:r>
      <w:r w:rsidR="00822010">
        <w:t xml:space="preserve">unlike </w:t>
      </w:r>
      <w:r w:rsidR="005D086F">
        <w:t xml:space="preserve"> in </w:t>
      </w:r>
      <w:r w:rsidR="00E25001">
        <w:t xml:space="preserve"> </w:t>
      </w:r>
      <w:r w:rsidR="005D086F">
        <w:t>older</w:t>
      </w:r>
      <w:r w:rsidR="00E25001">
        <w:t xml:space="preserve">  </w:t>
      </w:r>
      <w:r w:rsidR="005D086F">
        <w:t xml:space="preserve"> women</w:t>
      </w:r>
      <w:r w:rsidR="00E25001">
        <w:t xml:space="preserve"> </w:t>
      </w:r>
      <w:r w:rsidR="005D086F">
        <w:t xml:space="preserve"> </w:t>
      </w:r>
      <w:r w:rsidR="00822010">
        <w:t xml:space="preserve">it  </w:t>
      </w:r>
      <w:r w:rsidR="005D086F">
        <w:t xml:space="preserve"> is</w:t>
      </w:r>
      <w:r w:rsidR="00E25001">
        <w:t xml:space="preserve"> </w:t>
      </w:r>
      <w:r w:rsidR="005D086F">
        <w:t xml:space="preserve"> very</w:t>
      </w:r>
      <w:r w:rsidR="00E25001">
        <w:t xml:space="preserve"> </w:t>
      </w:r>
      <w:r w:rsidR="005D086F">
        <w:t xml:space="preserve"> high and </w:t>
      </w:r>
      <w:r w:rsidR="00E25001">
        <w:t xml:space="preserve"> </w:t>
      </w:r>
      <w:r w:rsidR="005D086F">
        <w:t>can be</w:t>
      </w:r>
      <w:r w:rsidR="00E25001">
        <w:t xml:space="preserve"> </w:t>
      </w:r>
      <w:r w:rsidR="005D086F">
        <w:t xml:space="preserve"> due </w:t>
      </w:r>
      <w:r w:rsidR="00822010">
        <w:t xml:space="preserve"> </w:t>
      </w:r>
      <w:r w:rsidR="005D086F">
        <w:t>to</w:t>
      </w:r>
      <w:r w:rsidR="00822010">
        <w:t xml:space="preserve"> </w:t>
      </w:r>
      <w:r w:rsidR="005D086F">
        <w:t xml:space="preserve"> various</w:t>
      </w:r>
      <w:r w:rsidR="00E25001">
        <w:t xml:space="preserve"> </w:t>
      </w:r>
      <w:r w:rsidR="005D086F">
        <w:t xml:space="preserve"> risk</w:t>
      </w:r>
      <w:r w:rsidR="00E25001">
        <w:t xml:space="preserve"> </w:t>
      </w:r>
      <w:r w:rsidR="005D086F">
        <w:t xml:space="preserve"> factors</w:t>
      </w:r>
      <w:r w:rsidR="00E25001">
        <w:t xml:space="preserve"> </w:t>
      </w:r>
      <w:r w:rsidR="005D086F">
        <w:t xml:space="preserve"> which</w:t>
      </w:r>
      <w:r w:rsidR="00E25001">
        <w:t xml:space="preserve"> </w:t>
      </w:r>
      <w:r w:rsidR="005D086F">
        <w:t xml:space="preserve"> cannot</w:t>
      </w:r>
      <w:r w:rsidR="00E25001">
        <w:t xml:space="preserve"> </w:t>
      </w:r>
      <w:r w:rsidR="005D086F">
        <w:t xml:space="preserve"> be </w:t>
      </w:r>
      <w:r w:rsidR="00E25001">
        <w:t xml:space="preserve"> </w:t>
      </w:r>
      <w:r w:rsidR="005D086F">
        <w:t>stated</w:t>
      </w:r>
      <w:r w:rsidR="00E25001">
        <w:t xml:space="preserve"> </w:t>
      </w:r>
      <w:r w:rsidR="005D086F">
        <w:t xml:space="preserve"> specifically</w:t>
      </w:r>
      <w:r w:rsidR="00822010">
        <w:t>.</w:t>
      </w:r>
    </w:p>
    <w:p w:rsidR="00A101E6" w:rsidRDefault="00A101E6">
      <w:r>
        <w:t>SOURCES</w:t>
      </w:r>
    </w:p>
    <w:p w:rsidR="00A101E6" w:rsidRPr="00A101E6" w:rsidRDefault="00A101E6" w:rsidP="00E25001">
      <w:pPr>
        <w:pStyle w:val="NormalWeb"/>
        <w:shd w:val="clear" w:color="auto" w:fill="FFFFFF"/>
        <w:spacing w:before="0" w:beforeAutospacing="0" w:after="0" w:afterAutospacing="0" w:line="312" w:lineRule="atLeast"/>
        <w:ind w:left="720"/>
        <w:rPr>
          <w:rFonts w:ascii="Arial" w:hAnsi="Arial" w:cs="Arial"/>
          <w:sz w:val="18"/>
          <w:szCs w:val="18"/>
        </w:rPr>
      </w:pPr>
      <w:r w:rsidRPr="00A101E6">
        <w:rPr>
          <w:rFonts w:ascii="Arial" w:hAnsi="Arial" w:cs="Arial"/>
          <w:sz w:val="18"/>
          <w:szCs w:val="18"/>
        </w:rPr>
        <w:t>Ann H. Partridge et al., “Breast Cancer in Younger Women,” Diseases of the Breast (4th ed.,), In J. Harris (Ed.) (2010): 1073-1083.</w:t>
      </w:r>
    </w:p>
    <w:p w:rsidR="00A101E6" w:rsidRDefault="00A101E6" w:rsidP="00E25001">
      <w:pPr>
        <w:pStyle w:val="NormalWeb"/>
        <w:shd w:val="clear" w:color="auto" w:fill="FFFFFF"/>
        <w:spacing w:before="0" w:beforeAutospacing="0" w:after="0" w:afterAutospacing="0" w:line="312" w:lineRule="atLeast"/>
        <w:ind w:left="720"/>
        <w:rPr>
          <w:rFonts w:ascii="Arial" w:hAnsi="Arial" w:cs="Arial"/>
          <w:sz w:val="18"/>
          <w:szCs w:val="18"/>
        </w:rPr>
      </w:pPr>
      <w:r w:rsidRPr="00A101E6">
        <w:rPr>
          <w:rFonts w:ascii="Arial" w:hAnsi="Arial" w:cs="Arial"/>
          <w:sz w:val="18"/>
          <w:szCs w:val="18"/>
        </w:rPr>
        <w:t xml:space="preserve"> Carey K. Anders et al., “Breast Cancer </w:t>
      </w:r>
      <w:proofErr w:type="gramStart"/>
      <w:r w:rsidRPr="00A101E6">
        <w:rPr>
          <w:rFonts w:ascii="Arial" w:hAnsi="Arial" w:cs="Arial"/>
          <w:sz w:val="18"/>
          <w:szCs w:val="18"/>
        </w:rPr>
        <w:t>Before</w:t>
      </w:r>
      <w:proofErr w:type="gramEnd"/>
      <w:r w:rsidRPr="00A101E6">
        <w:rPr>
          <w:rFonts w:ascii="Arial" w:hAnsi="Arial" w:cs="Arial"/>
          <w:sz w:val="18"/>
          <w:szCs w:val="18"/>
        </w:rPr>
        <w:t xml:space="preserve"> Age 40 Years,” Seminars in Oncology 36, no. 3 (2009): 237-249. </w:t>
      </w:r>
    </w:p>
    <w:p w:rsidR="004F6C2A" w:rsidRPr="00A101E6" w:rsidRDefault="004F6C2A" w:rsidP="00E25001">
      <w:pPr>
        <w:pStyle w:val="NormalWeb"/>
        <w:shd w:val="clear" w:color="auto" w:fill="FFFFFF"/>
        <w:spacing w:before="0" w:beforeAutospacing="0" w:after="0" w:afterAutospacing="0" w:line="312" w:lineRule="atLeast"/>
        <w:ind w:left="720"/>
        <w:rPr>
          <w:rFonts w:ascii="Arial" w:hAnsi="Arial" w:cs="Arial"/>
          <w:sz w:val="18"/>
          <w:szCs w:val="18"/>
        </w:rPr>
      </w:pPr>
      <w:r w:rsidRPr="004F6C2A">
        <w:rPr>
          <w:rFonts w:ascii="Arial" w:hAnsi="Arial" w:cs="Arial"/>
          <w:sz w:val="18"/>
          <w:szCs w:val="18"/>
          <w:shd w:val="clear" w:color="auto" w:fill="FFFFFF"/>
        </w:rPr>
        <w:t xml:space="preserve">Archie </w:t>
      </w:r>
      <w:proofErr w:type="spellStart"/>
      <w:r w:rsidRPr="004F6C2A">
        <w:rPr>
          <w:rFonts w:ascii="Arial" w:hAnsi="Arial" w:cs="Arial"/>
          <w:sz w:val="18"/>
          <w:szCs w:val="18"/>
          <w:shd w:val="clear" w:color="auto" w:fill="FFFFFF"/>
        </w:rPr>
        <w:t>Bleyer</w:t>
      </w:r>
      <w:proofErr w:type="spellEnd"/>
      <w:r w:rsidRPr="004F6C2A">
        <w:rPr>
          <w:rFonts w:ascii="Arial" w:hAnsi="Arial" w:cs="Arial"/>
          <w:sz w:val="18"/>
          <w:szCs w:val="18"/>
          <w:shd w:val="clear" w:color="auto" w:fill="FFFFFF"/>
        </w:rPr>
        <w:t xml:space="preserve"> et al., "The distinctive biology of cancer in adolescents and young adults," Nature Reviews Cancer 8, no. 4 (2008): 288-298</w:t>
      </w:r>
      <w:r>
        <w:rPr>
          <w:rFonts w:ascii="Arial" w:hAnsi="Arial" w:cs="Arial"/>
          <w:color w:val="4D4F53"/>
          <w:sz w:val="18"/>
          <w:szCs w:val="18"/>
          <w:shd w:val="clear" w:color="auto" w:fill="FFFFFF"/>
        </w:rPr>
        <w:t xml:space="preserve">. </w:t>
      </w:r>
    </w:p>
    <w:p w:rsidR="00215F8D" w:rsidRPr="00A101E6" w:rsidRDefault="00215F8D"/>
    <w:p w:rsidR="001540BB" w:rsidRDefault="001540BB"/>
    <w:sectPr w:rsidR="001540BB" w:rsidSect="00C947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2042C"/>
    <w:multiLevelType w:val="hybridMultilevel"/>
    <w:tmpl w:val="35BCD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74D7D"/>
    <w:rsid w:val="00067259"/>
    <w:rsid w:val="00093E4D"/>
    <w:rsid w:val="001540BB"/>
    <w:rsid w:val="00197EDE"/>
    <w:rsid w:val="00215F8D"/>
    <w:rsid w:val="00216B02"/>
    <w:rsid w:val="00264F6D"/>
    <w:rsid w:val="0029426F"/>
    <w:rsid w:val="004F6C2A"/>
    <w:rsid w:val="005D086F"/>
    <w:rsid w:val="006F1675"/>
    <w:rsid w:val="007D33B3"/>
    <w:rsid w:val="00822010"/>
    <w:rsid w:val="00823D4E"/>
    <w:rsid w:val="008623FD"/>
    <w:rsid w:val="00A101E6"/>
    <w:rsid w:val="00AA0B8F"/>
    <w:rsid w:val="00B03597"/>
    <w:rsid w:val="00B72DBA"/>
    <w:rsid w:val="00BA39FB"/>
    <w:rsid w:val="00C74D7D"/>
    <w:rsid w:val="00C947F5"/>
    <w:rsid w:val="00E14825"/>
    <w:rsid w:val="00E25001"/>
    <w:rsid w:val="00E96C54"/>
    <w:rsid w:val="00EB7B46"/>
    <w:rsid w:val="00F95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7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01E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10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101E6"/>
  </w:style>
  <w:style w:type="character" w:styleId="Hyperlink">
    <w:name w:val="Hyperlink"/>
    <w:basedOn w:val="DefaultParagraphFont"/>
    <w:uiPriority w:val="99"/>
    <w:semiHidden/>
    <w:unhideWhenUsed/>
    <w:rsid w:val="00A101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1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UJU B</dc:creator>
  <cp:lastModifiedBy>UJU B</cp:lastModifiedBy>
  <cp:revision>15</cp:revision>
  <dcterms:created xsi:type="dcterms:W3CDTF">2016-10-11T21:25:00Z</dcterms:created>
  <dcterms:modified xsi:type="dcterms:W3CDTF">2016-10-11T23:56:00Z</dcterms:modified>
</cp:coreProperties>
</file>