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BBF" w:rsidRDefault="000E3021" w:rsidP="009008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3021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4171950</wp:posOffset>
            </wp:positionH>
            <wp:positionV relativeFrom="paragraph">
              <wp:posOffset>-381000</wp:posOffset>
            </wp:positionV>
            <wp:extent cx="1028700" cy="933450"/>
            <wp:effectExtent l="0" t="0" r="0" b="0"/>
            <wp:wrapNone/>
            <wp:docPr id="1" name="Picture 1" descr="C:\Users\UD\Downloads\IMG_20200816_152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D\Downloads\IMG_20200816_15233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F2BBF" w:rsidRDefault="003F2BBF" w:rsidP="009008B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8BD" w:rsidRDefault="001F4A02" w:rsidP="003F2BB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F2BBF">
        <w:rPr>
          <w:rFonts w:ascii="Times New Roman" w:hAnsi="Times New Roman" w:cs="Times New Roman"/>
          <w:b/>
          <w:sz w:val="24"/>
          <w:szCs w:val="24"/>
        </w:rPr>
        <w:t xml:space="preserve">Title: </w:t>
      </w:r>
      <w:r w:rsidR="00E66851" w:rsidRPr="003F2BBF">
        <w:rPr>
          <w:rFonts w:ascii="Times New Roman" w:hAnsi="Times New Roman" w:cs="Times New Roman"/>
          <w:b/>
          <w:sz w:val="24"/>
          <w:szCs w:val="24"/>
        </w:rPr>
        <w:t>Nutrient</w:t>
      </w:r>
      <w:r w:rsidR="009008BD" w:rsidRPr="003F2BBF">
        <w:rPr>
          <w:rFonts w:ascii="Times New Roman" w:hAnsi="Times New Roman" w:cs="Times New Roman"/>
          <w:b/>
          <w:sz w:val="24"/>
          <w:szCs w:val="24"/>
        </w:rPr>
        <w:t xml:space="preserve"> Composition and </w:t>
      </w:r>
      <w:r w:rsidR="00D30422" w:rsidRPr="003F2BBF">
        <w:rPr>
          <w:rFonts w:ascii="Times New Roman" w:hAnsi="Times New Roman" w:cs="Times New Roman"/>
          <w:b/>
          <w:sz w:val="24"/>
          <w:szCs w:val="24"/>
        </w:rPr>
        <w:t>acceptability</w:t>
      </w:r>
      <w:r w:rsidR="00D52F49" w:rsidRPr="003F2BBF">
        <w:rPr>
          <w:rFonts w:ascii="Times New Roman" w:hAnsi="Times New Roman" w:cs="Times New Roman"/>
          <w:b/>
          <w:sz w:val="24"/>
          <w:szCs w:val="24"/>
        </w:rPr>
        <w:t xml:space="preserve"> of</w:t>
      </w:r>
      <w:r w:rsidR="00D30422" w:rsidRPr="003F2B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08BD" w:rsidRPr="003F2BBF">
        <w:rPr>
          <w:rFonts w:ascii="Times New Roman" w:hAnsi="Times New Roman" w:cs="Times New Roman"/>
          <w:b/>
          <w:sz w:val="24"/>
          <w:szCs w:val="24"/>
        </w:rPr>
        <w:t xml:space="preserve">Bread and </w:t>
      </w:r>
      <w:r w:rsidR="009008BD" w:rsidRPr="003F2BBF">
        <w:rPr>
          <w:rFonts w:ascii="Times New Roman" w:hAnsi="Times New Roman" w:cs="Times New Roman"/>
          <w:b/>
          <w:i/>
          <w:sz w:val="24"/>
          <w:szCs w:val="24"/>
        </w:rPr>
        <w:t>Fufu</w:t>
      </w:r>
      <w:r w:rsidR="00A627E9" w:rsidRPr="003F2BBF">
        <w:rPr>
          <w:rFonts w:ascii="Times New Roman" w:hAnsi="Times New Roman" w:cs="Times New Roman"/>
          <w:b/>
          <w:sz w:val="24"/>
          <w:szCs w:val="24"/>
        </w:rPr>
        <w:t xml:space="preserve"> produced</w:t>
      </w:r>
      <w:r w:rsidR="009008BD" w:rsidRPr="003F2BBF">
        <w:rPr>
          <w:rFonts w:ascii="Times New Roman" w:hAnsi="Times New Roman" w:cs="Times New Roman"/>
          <w:b/>
          <w:sz w:val="24"/>
          <w:szCs w:val="24"/>
        </w:rPr>
        <w:t xml:space="preserve"> from </w:t>
      </w:r>
      <w:r w:rsidR="00D52F49" w:rsidRPr="003F2BBF">
        <w:rPr>
          <w:rFonts w:ascii="Times New Roman" w:hAnsi="Times New Roman" w:cs="Times New Roman"/>
          <w:b/>
          <w:sz w:val="24"/>
          <w:szCs w:val="24"/>
        </w:rPr>
        <w:t xml:space="preserve">complementary </w:t>
      </w:r>
      <w:r w:rsidR="009008BD" w:rsidRPr="003F2BBF">
        <w:rPr>
          <w:rFonts w:ascii="Times New Roman" w:hAnsi="Times New Roman" w:cs="Times New Roman"/>
          <w:b/>
          <w:sz w:val="24"/>
          <w:szCs w:val="24"/>
        </w:rPr>
        <w:t>Cassava (</w:t>
      </w:r>
      <w:proofErr w:type="spellStart"/>
      <w:r w:rsidR="009008BD" w:rsidRPr="003F2BBF">
        <w:rPr>
          <w:rFonts w:ascii="Times New Roman" w:hAnsi="Times New Roman" w:cs="Times New Roman"/>
          <w:b/>
          <w:i/>
          <w:sz w:val="24"/>
          <w:szCs w:val="24"/>
        </w:rPr>
        <w:t>Manihot</w:t>
      </w:r>
      <w:proofErr w:type="spellEnd"/>
      <w:r w:rsidR="009008BD" w:rsidRPr="003F2BB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9008BD" w:rsidRPr="003F2BBF">
        <w:rPr>
          <w:rFonts w:ascii="Times New Roman" w:hAnsi="Times New Roman" w:cs="Times New Roman"/>
          <w:b/>
          <w:i/>
          <w:sz w:val="24"/>
          <w:szCs w:val="24"/>
        </w:rPr>
        <w:t>esculent</w:t>
      </w:r>
      <w:r w:rsidR="009008BD" w:rsidRPr="003F2BBF">
        <w:rPr>
          <w:rFonts w:ascii="Times New Roman" w:hAnsi="Times New Roman" w:cs="Times New Roman"/>
          <w:b/>
          <w:sz w:val="24"/>
          <w:szCs w:val="24"/>
        </w:rPr>
        <w:t>a</w:t>
      </w:r>
      <w:proofErr w:type="spellEnd"/>
      <w:r w:rsidR="009008BD" w:rsidRPr="003F2BBF">
        <w:rPr>
          <w:rFonts w:ascii="Times New Roman" w:hAnsi="Times New Roman" w:cs="Times New Roman"/>
          <w:b/>
          <w:sz w:val="24"/>
          <w:szCs w:val="24"/>
        </w:rPr>
        <w:t xml:space="preserve">) and </w:t>
      </w:r>
      <w:proofErr w:type="spellStart"/>
      <w:r w:rsidR="009008BD" w:rsidRPr="003F2BBF">
        <w:rPr>
          <w:rFonts w:ascii="Times New Roman" w:hAnsi="Times New Roman" w:cs="Times New Roman"/>
          <w:b/>
          <w:sz w:val="24"/>
          <w:szCs w:val="24"/>
        </w:rPr>
        <w:t>Mungbean</w:t>
      </w:r>
      <w:proofErr w:type="spellEnd"/>
      <w:r w:rsidR="009008BD" w:rsidRPr="003F2BBF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9008BD" w:rsidRPr="003F2BBF">
        <w:rPr>
          <w:rFonts w:ascii="Times New Roman" w:hAnsi="Times New Roman" w:cs="Times New Roman"/>
          <w:b/>
          <w:i/>
          <w:sz w:val="24"/>
          <w:szCs w:val="24"/>
        </w:rPr>
        <w:t>Vigna</w:t>
      </w:r>
      <w:proofErr w:type="spellEnd"/>
      <w:r w:rsidR="009008BD" w:rsidRPr="003F2BB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9008BD" w:rsidRPr="003F2BBF">
        <w:rPr>
          <w:rFonts w:ascii="Times New Roman" w:hAnsi="Times New Roman" w:cs="Times New Roman"/>
          <w:b/>
          <w:i/>
          <w:sz w:val="24"/>
          <w:szCs w:val="24"/>
        </w:rPr>
        <w:t>radiata</w:t>
      </w:r>
      <w:proofErr w:type="spellEnd"/>
      <w:r w:rsidR="00D52F49" w:rsidRPr="003F2BBF">
        <w:rPr>
          <w:rFonts w:ascii="Times New Roman" w:hAnsi="Times New Roman" w:cs="Times New Roman"/>
          <w:b/>
          <w:sz w:val="24"/>
          <w:szCs w:val="24"/>
        </w:rPr>
        <w:t>) Flour</w:t>
      </w:r>
      <w:r w:rsidR="009008BD" w:rsidRPr="003F2BB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F2BBF" w:rsidRPr="003F2BBF" w:rsidRDefault="003F2BBF" w:rsidP="003F2BB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008BD" w:rsidRPr="001F4A02" w:rsidRDefault="009008BD" w:rsidP="001F4A0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1F4A02">
        <w:rPr>
          <w:rFonts w:ascii="Times New Roman" w:hAnsi="Times New Roman" w:cs="Times New Roman"/>
          <w:sz w:val="24"/>
          <w:szCs w:val="24"/>
        </w:rPr>
        <w:t>Agugo</w:t>
      </w:r>
      <w:proofErr w:type="spellEnd"/>
      <w:r w:rsidRPr="001F4A02">
        <w:rPr>
          <w:rFonts w:ascii="Times New Roman" w:hAnsi="Times New Roman" w:cs="Times New Roman"/>
          <w:sz w:val="24"/>
          <w:szCs w:val="24"/>
        </w:rPr>
        <w:t>, U.A.,</w:t>
      </w:r>
      <w:r w:rsidR="001F4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4A02" w:rsidRPr="001F4A02">
        <w:rPr>
          <w:rFonts w:ascii="Times New Roman" w:hAnsi="Times New Roman" w:cs="Times New Roman"/>
          <w:sz w:val="24"/>
          <w:szCs w:val="24"/>
        </w:rPr>
        <w:t>Afam-Anene</w:t>
      </w:r>
      <w:proofErr w:type="spellEnd"/>
      <w:r w:rsidR="001F4A02" w:rsidRPr="001F4A02">
        <w:rPr>
          <w:rFonts w:ascii="Times New Roman" w:hAnsi="Times New Roman" w:cs="Times New Roman"/>
          <w:sz w:val="24"/>
          <w:szCs w:val="24"/>
        </w:rPr>
        <w:t xml:space="preserve">- O. </w:t>
      </w:r>
      <w:r w:rsidR="00EC236F" w:rsidRPr="001F4A02">
        <w:rPr>
          <w:rFonts w:ascii="Times New Roman" w:hAnsi="Times New Roman" w:cs="Times New Roman"/>
          <w:sz w:val="24"/>
          <w:szCs w:val="24"/>
        </w:rPr>
        <w:t xml:space="preserve">C, </w:t>
      </w:r>
      <w:proofErr w:type="spellStart"/>
      <w:r w:rsidR="00EC236F" w:rsidRPr="00EC236F">
        <w:rPr>
          <w:rFonts w:ascii="Times New Roman" w:hAnsi="Times New Roman" w:cs="Times New Roman"/>
          <w:sz w:val="24"/>
          <w:szCs w:val="24"/>
        </w:rPr>
        <w:t>Iwueke</w:t>
      </w:r>
      <w:proofErr w:type="spellEnd"/>
      <w:r w:rsidR="001F4A02" w:rsidRPr="00EC236F">
        <w:rPr>
          <w:rFonts w:ascii="Times New Roman" w:hAnsi="Times New Roman" w:cs="Times New Roman"/>
          <w:sz w:val="24"/>
          <w:szCs w:val="24"/>
        </w:rPr>
        <w:t>,</w:t>
      </w:r>
      <w:r w:rsidR="001F4A02" w:rsidRPr="001F4A02">
        <w:rPr>
          <w:rFonts w:ascii="Times New Roman" w:hAnsi="Times New Roman" w:cs="Times New Roman"/>
          <w:sz w:val="24"/>
          <w:szCs w:val="24"/>
        </w:rPr>
        <w:t xml:space="preserve"> A.V, </w:t>
      </w:r>
      <w:proofErr w:type="spellStart"/>
      <w:r w:rsidR="001F4A02" w:rsidRPr="001F4A02">
        <w:rPr>
          <w:rFonts w:ascii="Times New Roman" w:hAnsi="Times New Roman" w:cs="Times New Roman"/>
          <w:sz w:val="24"/>
          <w:szCs w:val="24"/>
        </w:rPr>
        <w:t>Ogunbande</w:t>
      </w:r>
      <w:proofErr w:type="spellEnd"/>
      <w:r w:rsidR="001F4A02" w:rsidRPr="001F4A02">
        <w:rPr>
          <w:rFonts w:ascii="Times New Roman" w:hAnsi="Times New Roman" w:cs="Times New Roman"/>
          <w:sz w:val="24"/>
          <w:szCs w:val="24"/>
        </w:rPr>
        <w:t>, B J., Dike, O</w:t>
      </w:r>
    </w:p>
    <w:p w:rsidR="009008BD" w:rsidRDefault="001F4A02" w:rsidP="001F4A0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F4A02">
        <w:rPr>
          <w:rFonts w:ascii="Times New Roman" w:hAnsi="Times New Roman" w:cs="Times New Roman"/>
          <w:sz w:val="24"/>
          <w:szCs w:val="24"/>
        </w:rPr>
        <w:t xml:space="preserve">Department of Human Nutrition and Dietetics, Faculty of Life Sciences, Ambrose </w:t>
      </w:r>
      <w:proofErr w:type="spellStart"/>
      <w:r w:rsidRPr="001F4A02">
        <w:rPr>
          <w:rFonts w:ascii="Times New Roman" w:hAnsi="Times New Roman" w:cs="Times New Roman"/>
          <w:sz w:val="24"/>
          <w:szCs w:val="24"/>
        </w:rPr>
        <w:t>Alli</w:t>
      </w:r>
      <w:proofErr w:type="spellEnd"/>
      <w:r w:rsidRPr="001F4A02">
        <w:rPr>
          <w:rFonts w:ascii="Times New Roman" w:hAnsi="Times New Roman" w:cs="Times New Roman"/>
          <w:sz w:val="24"/>
          <w:szCs w:val="24"/>
        </w:rPr>
        <w:t xml:space="preserve"> University </w:t>
      </w:r>
      <w:proofErr w:type="spellStart"/>
      <w:r w:rsidRPr="001F4A02">
        <w:rPr>
          <w:rFonts w:ascii="Times New Roman" w:hAnsi="Times New Roman" w:cs="Times New Roman"/>
          <w:sz w:val="24"/>
          <w:szCs w:val="24"/>
        </w:rPr>
        <w:t>Ekpoma</w:t>
      </w:r>
      <w:proofErr w:type="spellEnd"/>
      <w:r w:rsidRPr="001F4A02">
        <w:rPr>
          <w:rFonts w:ascii="Times New Roman" w:hAnsi="Times New Roman" w:cs="Times New Roman"/>
          <w:sz w:val="24"/>
          <w:szCs w:val="24"/>
        </w:rPr>
        <w:t>, Nigeria</w:t>
      </w:r>
    </w:p>
    <w:p w:rsidR="001F4A02" w:rsidRPr="001F4A02" w:rsidRDefault="001F4A02" w:rsidP="001F4A0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1F4A02" w:rsidRPr="001F4A02" w:rsidRDefault="001F4A02" w:rsidP="001F4A0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F4A02">
        <w:rPr>
          <w:rFonts w:ascii="Times New Roman" w:hAnsi="Times New Roman" w:cs="Times New Roman"/>
          <w:sz w:val="24"/>
          <w:szCs w:val="24"/>
        </w:rPr>
        <w:t>T</w:t>
      </w:r>
      <w:r w:rsidR="00AE65C6" w:rsidRPr="001F4A02">
        <w:rPr>
          <w:rFonts w:ascii="Times New Roman" w:hAnsi="Times New Roman" w:cs="Times New Roman"/>
          <w:sz w:val="24"/>
          <w:szCs w:val="24"/>
        </w:rPr>
        <w:t>he lingering</w:t>
      </w:r>
      <w:r w:rsidR="00AE65C6" w:rsidRPr="001F4A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65C6" w:rsidRPr="001F4A02">
        <w:rPr>
          <w:rFonts w:ascii="Times New Roman" w:hAnsi="Times New Roman" w:cs="Times New Roman"/>
          <w:sz w:val="24"/>
          <w:szCs w:val="24"/>
        </w:rPr>
        <w:t>poor food system</w:t>
      </w:r>
      <w:r w:rsidR="009B231A" w:rsidRPr="001F4A02">
        <w:rPr>
          <w:rFonts w:ascii="Times New Roman" w:hAnsi="Times New Roman" w:cs="Times New Roman"/>
          <w:sz w:val="24"/>
          <w:szCs w:val="24"/>
        </w:rPr>
        <w:t xml:space="preserve"> in Nigeria</w:t>
      </w:r>
      <w:r w:rsidR="00AE65C6" w:rsidRPr="001F4A02">
        <w:rPr>
          <w:rFonts w:ascii="Times New Roman" w:hAnsi="Times New Roman" w:cs="Times New Roman"/>
          <w:sz w:val="24"/>
          <w:szCs w:val="24"/>
        </w:rPr>
        <w:t>, societal influence and low economic status of most households has given rise to very low access to nutritious diets.</w:t>
      </w:r>
      <w:r w:rsidR="00A627E9" w:rsidRPr="001F4A02">
        <w:rPr>
          <w:rFonts w:ascii="Times New Roman" w:hAnsi="Times New Roman" w:cs="Times New Roman"/>
          <w:sz w:val="24"/>
          <w:szCs w:val="24"/>
        </w:rPr>
        <w:t xml:space="preserve"> This motivated the </w:t>
      </w:r>
      <w:r w:rsidR="00B21981" w:rsidRPr="001F4A02">
        <w:rPr>
          <w:rFonts w:ascii="Times New Roman" w:hAnsi="Times New Roman" w:cs="Times New Roman"/>
          <w:sz w:val="24"/>
          <w:szCs w:val="24"/>
        </w:rPr>
        <w:t xml:space="preserve">need to explore the complementary benefit of cassava and </w:t>
      </w:r>
      <w:proofErr w:type="spellStart"/>
      <w:r w:rsidR="00B21981" w:rsidRPr="001F4A02">
        <w:rPr>
          <w:rFonts w:ascii="Times New Roman" w:hAnsi="Times New Roman" w:cs="Times New Roman"/>
          <w:sz w:val="24"/>
          <w:szCs w:val="24"/>
        </w:rPr>
        <w:t>mungbean</w:t>
      </w:r>
      <w:proofErr w:type="spellEnd"/>
      <w:r w:rsidR="00B21981" w:rsidRPr="001F4A02">
        <w:rPr>
          <w:rFonts w:ascii="Times New Roman" w:hAnsi="Times New Roman" w:cs="Times New Roman"/>
          <w:sz w:val="24"/>
          <w:szCs w:val="24"/>
        </w:rPr>
        <w:t xml:space="preserve"> flour in br</w:t>
      </w:r>
      <w:r w:rsidR="00A627E9" w:rsidRPr="001F4A02">
        <w:rPr>
          <w:rFonts w:ascii="Times New Roman" w:hAnsi="Times New Roman" w:cs="Times New Roman"/>
          <w:sz w:val="24"/>
          <w:szCs w:val="24"/>
        </w:rPr>
        <w:t xml:space="preserve">ead and </w:t>
      </w:r>
      <w:r w:rsidR="00A627E9" w:rsidRPr="001F4A02">
        <w:rPr>
          <w:rFonts w:ascii="Times New Roman" w:hAnsi="Times New Roman" w:cs="Times New Roman"/>
          <w:i/>
          <w:sz w:val="24"/>
          <w:szCs w:val="24"/>
        </w:rPr>
        <w:t xml:space="preserve">fufu </w:t>
      </w:r>
      <w:r w:rsidR="00B21981" w:rsidRPr="001F4A02">
        <w:rPr>
          <w:rFonts w:ascii="Times New Roman" w:hAnsi="Times New Roman" w:cs="Times New Roman"/>
          <w:sz w:val="24"/>
          <w:szCs w:val="24"/>
        </w:rPr>
        <w:t>production for a sus</w:t>
      </w:r>
      <w:r w:rsidR="00A627E9" w:rsidRPr="001F4A02">
        <w:rPr>
          <w:rFonts w:ascii="Times New Roman" w:hAnsi="Times New Roman" w:cs="Times New Roman"/>
          <w:sz w:val="24"/>
          <w:szCs w:val="24"/>
        </w:rPr>
        <w:t xml:space="preserve">tainable healthy diet. </w:t>
      </w:r>
    </w:p>
    <w:p w:rsidR="001F4A02" w:rsidRPr="001F4A02" w:rsidRDefault="000E3021" w:rsidP="001F4A0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9008BD" w:rsidRPr="001F4A02">
        <w:rPr>
          <w:rFonts w:ascii="Times New Roman" w:hAnsi="Times New Roman" w:cs="Times New Roman"/>
          <w:sz w:val="24"/>
          <w:szCs w:val="24"/>
        </w:rPr>
        <w:t xml:space="preserve">utrient composition and </w:t>
      </w:r>
      <w:r w:rsidR="00AE65C6" w:rsidRPr="001F4A02">
        <w:rPr>
          <w:rFonts w:ascii="Times New Roman" w:hAnsi="Times New Roman" w:cs="Times New Roman"/>
          <w:sz w:val="24"/>
          <w:szCs w:val="24"/>
        </w:rPr>
        <w:t xml:space="preserve">acceptability of </w:t>
      </w:r>
      <w:r w:rsidR="009008BD" w:rsidRPr="001F4A02">
        <w:rPr>
          <w:rFonts w:ascii="Times New Roman" w:hAnsi="Times New Roman" w:cs="Times New Roman"/>
          <w:sz w:val="24"/>
          <w:szCs w:val="24"/>
        </w:rPr>
        <w:t xml:space="preserve">bread and </w:t>
      </w:r>
      <w:r w:rsidR="009008BD" w:rsidRPr="001F4A02">
        <w:rPr>
          <w:rFonts w:ascii="Times New Roman" w:hAnsi="Times New Roman" w:cs="Times New Roman"/>
          <w:i/>
          <w:sz w:val="24"/>
          <w:szCs w:val="24"/>
        </w:rPr>
        <w:t>fufu</w:t>
      </w:r>
      <w:r w:rsidR="009008BD" w:rsidRPr="001F4A02">
        <w:rPr>
          <w:rFonts w:ascii="Times New Roman" w:hAnsi="Times New Roman" w:cs="Times New Roman"/>
          <w:sz w:val="24"/>
          <w:szCs w:val="24"/>
        </w:rPr>
        <w:t xml:space="preserve"> prod</w:t>
      </w:r>
      <w:r w:rsidR="00A627E9" w:rsidRPr="001F4A02">
        <w:rPr>
          <w:rFonts w:ascii="Times New Roman" w:hAnsi="Times New Roman" w:cs="Times New Roman"/>
          <w:sz w:val="24"/>
          <w:szCs w:val="24"/>
        </w:rPr>
        <w:t>uced from cassava-</w:t>
      </w:r>
      <w:proofErr w:type="spellStart"/>
      <w:r w:rsidR="00A627E9" w:rsidRPr="001F4A02">
        <w:rPr>
          <w:rFonts w:ascii="Times New Roman" w:hAnsi="Times New Roman" w:cs="Times New Roman"/>
          <w:sz w:val="24"/>
          <w:szCs w:val="24"/>
        </w:rPr>
        <w:t>mungbean</w:t>
      </w:r>
      <w:proofErr w:type="spellEnd"/>
      <w:r w:rsidR="009008BD" w:rsidRPr="001F4A02">
        <w:rPr>
          <w:rFonts w:ascii="Times New Roman" w:hAnsi="Times New Roman" w:cs="Times New Roman"/>
          <w:sz w:val="24"/>
          <w:szCs w:val="24"/>
        </w:rPr>
        <w:t xml:space="preserve"> flour blends</w:t>
      </w:r>
      <w:r>
        <w:rPr>
          <w:rFonts w:ascii="Times New Roman" w:hAnsi="Times New Roman" w:cs="Times New Roman"/>
          <w:sz w:val="24"/>
          <w:szCs w:val="24"/>
        </w:rPr>
        <w:t xml:space="preserve"> was investigated</w:t>
      </w:r>
      <w:r w:rsidR="009008BD" w:rsidRPr="001F4A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High quality cassava f</w:t>
      </w:r>
      <w:r w:rsidR="009008BD" w:rsidRPr="001F4A02">
        <w:rPr>
          <w:rFonts w:ascii="Times New Roman" w:hAnsi="Times New Roman" w:cs="Times New Roman"/>
          <w:sz w:val="24"/>
          <w:szCs w:val="24"/>
        </w:rPr>
        <w:t>lour (HQCF) complemen</w:t>
      </w:r>
      <w:r w:rsidR="00B21981" w:rsidRPr="001F4A02">
        <w:rPr>
          <w:rFonts w:ascii="Times New Roman" w:hAnsi="Times New Roman" w:cs="Times New Roman"/>
          <w:sz w:val="24"/>
          <w:szCs w:val="24"/>
        </w:rPr>
        <w:t xml:space="preserve">ted </w:t>
      </w:r>
      <w:proofErr w:type="spellStart"/>
      <w:r w:rsidR="00B21981" w:rsidRPr="001F4A02">
        <w:rPr>
          <w:rFonts w:ascii="Times New Roman" w:hAnsi="Times New Roman" w:cs="Times New Roman"/>
          <w:sz w:val="24"/>
          <w:szCs w:val="24"/>
        </w:rPr>
        <w:t>mungbean</w:t>
      </w:r>
      <w:proofErr w:type="spellEnd"/>
      <w:r w:rsidR="00B21981" w:rsidRPr="001F4A02">
        <w:rPr>
          <w:rFonts w:ascii="Times New Roman" w:hAnsi="Times New Roman" w:cs="Times New Roman"/>
          <w:sz w:val="24"/>
          <w:szCs w:val="24"/>
        </w:rPr>
        <w:t xml:space="preserve"> flour at different</w:t>
      </w:r>
      <w:r w:rsidR="00A627E9" w:rsidRPr="001F4A02">
        <w:rPr>
          <w:rFonts w:ascii="Times New Roman" w:hAnsi="Times New Roman" w:cs="Times New Roman"/>
          <w:sz w:val="24"/>
          <w:szCs w:val="24"/>
        </w:rPr>
        <w:t xml:space="preserve"> </w:t>
      </w:r>
      <w:r w:rsidR="00B21981" w:rsidRPr="001F4A02">
        <w:rPr>
          <w:rFonts w:ascii="Times New Roman" w:hAnsi="Times New Roman" w:cs="Times New Roman"/>
          <w:sz w:val="24"/>
          <w:szCs w:val="24"/>
        </w:rPr>
        <w:t>levels (</w:t>
      </w:r>
      <w:r w:rsidR="009B231A" w:rsidRPr="001F4A02">
        <w:rPr>
          <w:rFonts w:ascii="Times New Roman" w:hAnsi="Times New Roman" w:cs="Times New Roman"/>
          <w:sz w:val="24"/>
          <w:szCs w:val="24"/>
        </w:rPr>
        <w:t>1</w:t>
      </w:r>
      <w:r w:rsidR="00B21981" w:rsidRPr="001F4A02">
        <w:rPr>
          <w:rFonts w:ascii="Times New Roman" w:hAnsi="Times New Roman" w:cs="Times New Roman"/>
          <w:sz w:val="24"/>
          <w:szCs w:val="24"/>
        </w:rPr>
        <w:t xml:space="preserve">0C:60W:30M; </w:t>
      </w:r>
      <w:r w:rsidR="00A627E9" w:rsidRPr="001F4A02">
        <w:rPr>
          <w:rFonts w:ascii="Times New Roman" w:hAnsi="Times New Roman" w:cs="Times New Roman"/>
          <w:sz w:val="24"/>
          <w:szCs w:val="24"/>
        </w:rPr>
        <w:t>20C:50W:30M</w:t>
      </w:r>
      <w:r w:rsidR="009008BD" w:rsidRPr="001F4A02">
        <w:rPr>
          <w:rFonts w:ascii="Times New Roman" w:hAnsi="Times New Roman" w:cs="Times New Roman"/>
          <w:sz w:val="24"/>
          <w:szCs w:val="24"/>
        </w:rPr>
        <w:t>; 30C:40</w:t>
      </w:r>
      <w:r w:rsidR="00A627E9" w:rsidRPr="001F4A02">
        <w:rPr>
          <w:rFonts w:ascii="Times New Roman" w:hAnsi="Times New Roman" w:cs="Times New Roman"/>
          <w:sz w:val="24"/>
          <w:szCs w:val="24"/>
        </w:rPr>
        <w:t>W:30M</w:t>
      </w:r>
      <w:r w:rsidR="00B21981" w:rsidRPr="001F4A02">
        <w:rPr>
          <w:rFonts w:ascii="Times New Roman" w:hAnsi="Times New Roman" w:cs="Times New Roman"/>
          <w:sz w:val="24"/>
          <w:szCs w:val="24"/>
        </w:rPr>
        <w:t>)</w:t>
      </w:r>
      <w:r w:rsidR="009008BD" w:rsidRPr="001F4A02">
        <w:rPr>
          <w:rFonts w:ascii="Times New Roman" w:hAnsi="Times New Roman" w:cs="Times New Roman"/>
          <w:sz w:val="24"/>
          <w:szCs w:val="24"/>
        </w:rPr>
        <w:t xml:space="preserve"> </w:t>
      </w:r>
      <w:r w:rsidR="00A627E9" w:rsidRPr="001F4A02">
        <w:rPr>
          <w:rFonts w:ascii="Times New Roman" w:hAnsi="Times New Roman" w:cs="Times New Roman"/>
          <w:sz w:val="24"/>
          <w:szCs w:val="24"/>
        </w:rPr>
        <w:t>in</w:t>
      </w:r>
      <w:r w:rsidR="009008BD" w:rsidRPr="001F4A02">
        <w:rPr>
          <w:rFonts w:ascii="Times New Roman" w:hAnsi="Times New Roman" w:cs="Times New Roman"/>
          <w:sz w:val="24"/>
          <w:szCs w:val="24"/>
        </w:rPr>
        <w:t xml:space="preserve"> bread production. </w:t>
      </w:r>
      <w:r>
        <w:rPr>
          <w:rFonts w:ascii="Times New Roman" w:hAnsi="Times New Roman" w:cs="Times New Roman"/>
          <w:sz w:val="24"/>
          <w:szCs w:val="24"/>
        </w:rPr>
        <w:t xml:space="preserve">Likewise, </w:t>
      </w:r>
      <w:proofErr w:type="spellStart"/>
      <w:r>
        <w:rPr>
          <w:rFonts w:ascii="Times New Roman" w:hAnsi="Times New Roman" w:cs="Times New Roman"/>
          <w:sz w:val="24"/>
          <w:szCs w:val="24"/>
        </w:rPr>
        <w:t>o</w:t>
      </w:r>
      <w:r w:rsidRPr="001F4A02">
        <w:rPr>
          <w:rFonts w:ascii="Times New Roman" w:hAnsi="Times New Roman" w:cs="Times New Roman"/>
          <w:sz w:val="24"/>
          <w:szCs w:val="24"/>
        </w:rPr>
        <w:t>dourless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fufu</w:t>
      </w:r>
      <w:r w:rsidR="00B21981" w:rsidRPr="001F4A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</w:t>
      </w:r>
      <w:r w:rsidR="00B21981" w:rsidRPr="001F4A02">
        <w:rPr>
          <w:rFonts w:ascii="Times New Roman" w:hAnsi="Times New Roman" w:cs="Times New Roman"/>
          <w:sz w:val="24"/>
          <w:szCs w:val="24"/>
        </w:rPr>
        <w:t xml:space="preserve">lour (OFF) complemented </w:t>
      </w:r>
      <w:proofErr w:type="spellStart"/>
      <w:r w:rsidR="00B21981" w:rsidRPr="001F4A02">
        <w:rPr>
          <w:rFonts w:ascii="Times New Roman" w:hAnsi="Times New Roman" w:cs="Times New Roman"/>
          <w:sz w:val="24"/>
          <w:szCs w:val="24"/>
        </w:rPr>
        <w:t>mungbean</w:t>
      </w:r>
      <w:proofErr w:type="spellEnd"/>
      <w:r w:rsidR="00B21981" w:rsidRPr="001F4A02">
        <w:rPr>
          <w:rFonts w:ascii="Times New Roman" w:hAnsi="Times New Roman" w:cs="Times New Roman"/>
          <w:sz w:val="24"/>
          <w:szCs w:val="24"/>
        </w:rPr>
        <w:t xml:space="preserve"> flour at different levels</w:t>
      </w:r>
      <w:r w:rsidR="00A627E9" w:rsidRPr="001F4A02">
        <w:rPr>
          <w:rFonts w:ascii="Times New Roman" w:hAnsi="Times New Roman" w:cs="Times New Roman"/>
          <w:sz w:val="24"/>
          <w:szCs w:val="24"/>
        </w:rPr>
        <w:t xml:space="preserve"> </w:t>
      </w:r>
      <w:r w:rsidR="00B21981" w:rsidRPr="001F4A02">
        <w:rPr>
          <w:rFonts w:ascii="Times New Roman" w:hAnsi="Times New Roman" w:cs="Times New Roman"/>
          <w:sz w:val="24"/>
          <w:szCs w:val="24"/>
        </w:rPr>
        <w:t>(50M:50F; 40M:60F, 30M:70F, 60M:40F) in</w:t>
      </w:r>
      <w:r w:rsidR="009008BD" w:rsidRPr="001F4A02">
        <w:rPr>
          <w:rFonts w:ascii="Times New Roman" w:hAnsi="Times New Roman" w:cs="Times New Roman"/>
          <w:sz w:val="24"/>
          <w:szCs w:val="24"/>
        </w:rPr>
        <w:t xml:space="preserve"> </w:t>
      </w:r>
      <w:r w:rsidR="009008BD" w:rsidRPr="001F4A02">
        <w:rPr>
          <w:rFonts w:ascii="Times New Roman" w:hAnsi="Times New Roman" w:cs="Times New Roman"/>
          <w:i/>
          <w:sz w:val="24"/>
          <w:szCs w:val="24"/>
        </w:rPr>
        <w:t>fufu</w:t>
      </w:r>
      <w:r w:rsidR="009008BD" w:rsidRPr="001F4A02">
        <w:rPr>
          <w:rFonts w:ascii="Times New Roman" w:hAnsi="Times New Roman" w:cs="Times New Roman"/>
          <w:sz w:val="24"/>
          <w:szCs w:val="24"/>
        </w:rPr>
        <w:t xml:space="preserve"> production</w:t>
      </w:r>
      <w:r w:rsidR="00F012F5" w:rsidRPr="001F4A02">
        <w:rPr>
          <w:rFonts w:ascii="Times New Roman" w:hAnsi="Times New Roman" w:cs="Times New Roman"/>
          <w:sz w:val="24"/>
          <w:szCs w:val="24"/>
        </w:rPr>
        <w:t xml:space="preserve">. Nutrient </w:t>
      </w:r>
      <w:r w:rsidR="009008BD" w:rsidRPr="001F4A02">
        <w:rPr>
          <w:rFonts w:ascii="Times New Roman" w:hAnsi="Times New Roman" w:cs="Times New Roman"/>
          <w:sz w:val="24"/>
          <w:szCs w:val="24"/>
        </w:rPr>
        <w:t>(</w:t>
      </w:r>
      <w:r w:rsidR="00F012F5" w:rsidRPr="001F4A02">
        <w:rPr>
          <w:rFonts w:ascii="Times New Roman" w:hAnsi="Times New Roman" w:cs="Times New Roman"/>
          <w:sz w:val="24"/>
          <w:szCs w:val="24"/>
        </w:rPr>
        <w:t>proximate and phytochemical</w:t>
      </w:r>
      <w:r w:rsidR="009008BD" w:rsidRPr="001F4A02">
        <w:rPr>
          <w:rFonts w:ascii="Times New Roman" w:hAnsi="Times New Roman" w:cs="Times New Roman"/>
          <w:sz w:val="24"/>
          <w:szCs w:val="24"/>
        </w:rPr>
        <w:t xml:space="preserve">) compositions </w:t>
      </w:r>
      <w:r w:rsidR="00F012F5" w:rsidRPr="001F4A02">
        <w:rPr>
          <w:rFonts w:ascii="Times New Roman" w:hAnsi="Times New Roman" w:cs="Times New Roman"/>
          <w:sz w:val="24"/>
          <w:szCs w:val="24"/>
        </w:rPr>
        <w:t xml:space="preserve">and acceptability test of bread and </w:t>
      </w:r>
      <w:r w:rsidR="009008BD" w:rsidRPr="001F4A02">
        <w:rPr>
          <w:rFonts w:ascii="Times New Roman" w:hAnsi="Times New Roman" w:cs="Times New Roman"/>
          <w:i/>
          <w:sz w:val="24"/>
          <w:szCs w:val="24"/>
        </w:rPr>
        <w:t>fufu</w:t>
      </w:r>
      <w:r w:rsidR="009008BD" w:rsidRPr="001F4A02">
        <w:rPr>
          <w:rFonts w:ascii="Times New Roman" w:hAnsi="Times New Roman" w:cs="Times New Roman"/>
          <w:sz w:val="24"/>
          <w:szCs w:val="24"/>
        </w:rPr>
        <w:t xml:space="preserve"> samples were determined</w:t>
      </w:r>
      <w:r w:rsidR="00560DE7" w:rsidRPr="001F4A02">
        <w:rPr>
          <w:rFonts w:ascii="Times New Roman" w:hAnsi="Times New Roman" w:cs="Times New Roman"/>
          <w:sz w:val="24"/>
          <w:szCs w:val="24"/>
        </w:rPr>
        <w:t xml:space="preserve"> on a 9-point hedonic scale</w:t>
      </w:r>
      <w:r w:rsidR="001F4A02" w:rsidRPr="001F4A0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F4A02" w:rsidRPr="001F4A02" w:rsidRDefault="00F012F5" w:rsidP="001F4A0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4A02">
        <w:rPr>
          <w:rFonts w:ascii="Times New Roman" w:hAnsi="Times New Roman" w:cs="Times New Roman"/>
          <w:sz w:val="24"/>
          <w:szCs w:val="24"/>
        </w:rPr>
        <w:t>R</w:t>
      </w:r>
      <w:r w:rsidR="009008BD" w:rsidRPr="001F4A02">
        <w:rPr>
          <w:rFonts w:ascii="Times New Roman" w:hAnsi="Times New Roman" w:cs="Times New Roman"/>
          <w:sz w:val="24"/>
          <w:szCs w:val="24"/>
        </w:rPr>
        <w:t>esult showed</w:t>
      </w:r>
      <w:r w:rsidR="000E3021">
        <w:rPr>
          <w:rFonts w:ascii="Times New Roman" w:hAnsi="Times New Roman" w:cs="Times New Roman"/>
          <w:sz w:val="24"/>
          <w:szCs w:val="24"/>
        </w:rPr>
        <w:t xml:space="preserve"> slight improvement on</w:t>
      </w:r>
      <w:r w:rsidR="009008BD" w:rsidRPr="001F4A02">
        <w:rPr>
          <w:rFonts w:ascii="Times New Roman" w:hAnsi="Times New Roman" w:cs="Times New Roman"/>
          <w:sz w:val="24"/>
          <w:szCs w:val="24"/>
        </w:rPr>
        <w:t xml:space="preserve"> protein </w:t>
      </w:r>
      <w:r w:rsidR="007866EE">
        <w:rPr>
          <w:rFonts w:ascii="Times New Roman" w:hAnsi="Times New Roman" w:cs="Times New Roman"/>
          <w:sz w:val="24"/>
          <w:szCs w:val="24"/>
        </w:rPr>
        <w:t>content, ranging from</w:t>
      </w:r>
      <w:r w:rsidRPr="001F4A02">
        <w:rPr>
          <w:rFonts w:ascii="Times New Roman" w:hAnsi="Times New Roman" w:cs="Times New Roman"/>
          <w:sz w:val="24"/>
          <w:szCs w:val="24"/>
        </w:rPr>
        <w:t xml:space="preserve"> 4.97</w:t>
      </w:r>
      <w:r w:rsidR="009008BD" w:rsidRPr="001F4A02">
        <w:rPr>
          <w:rFonts w:ascii="Times New Roman" w:hAnsi="Times New Roman" w:cs="Times New Roman"/>
          <w:sz w:val="24"/>
          <w:szCs w:val="24"/>
        </w:rPr>
        <w:t xml:space="preserve">% - 9.14% </w:t>
      </w:r>
      <w:r w:rsidRPr="001F4A02">
        <w:rPr>
          <w:rFonts w:ascii="Times New Roman" w:hAnsi="Times New Roman" w:cs="Times New Roman"/>
          <w:sz w:val="24"/>
          <w:szCs w:val="24"/>
        </w:rPr>
        <w:t>(</w:t>
      </w:r>
      <w:r w:rsidR="009008BD" w:rsidRPr="001F4A02">
        <w:rPr>
          <w:rFonts w:ascii="Times New Roman" w:hAnsi="Times New Roman" w:cs="Times New Roman"/>
          <w:sz w:val="24"/>
          <w:szCs w:val="24"/>
        </w:rPr>
        <w:t>bread</w:t>
      </w:r>
      <w:r w:rsidRPr="001F4A02">
        <w:rPr>
          <w:rFonts w:ascii="Times New Roman" w:hAnsi="Times New Roman" w:cs="Times New Roman"/>
          <w:sz w:val="24"/>
          <w:szCs w:val="24"/>
        </w:rPr>
        <w:t>)</w:t>
      </w:r>
      <w:r w:rsidR="007866EE">
        <w:rPr>
          <w:rFonts w:ascii="Times New Roman" w:hAnsi="Times New Roman" w:cs="Times New Roman"/>
          <w:sz w:val="24"/>
          <w:szCs w:val="24"/>
        </w:rPr>
        <w:t xml:space="preserve"> and 0.96</w:t>
      </w:r>
      <w:r w:rsidR="009008BD" w:rsidRPr="001F4A02">
        <w:rPr>
          <w:rFonts w:ascii="Times New Roman" w:hAnsi="Times New Roman" w:cs="Times New Roman"/>
          <w:sz w:val="24"/>
          <w:szCs w:val="24"/>
        </w:rPr>
        <w:t xml:space="preserve">%- 1.4% </w:t>
      </w:r>
      <w:r w:rsidRPr="001F4A02">
        <w:rPr>
          <w:rFonts w:ascii="Times New Roman" w:hAnsi="Times New Roman" w:cs="Times New Roman"/>
          <w:sz w:val="24"/>
          <w:szCs w:val="24"/>
        </w:rPr>
        <w:t>(</w:t>
      </w:r>
      <w:r w:rsidR="009008BD" w:rsidRPr="001F4A02">
        <w:rPr>
          <w:rFonts w:ascii="Times New Roman" w:hAnsi="Times New Roman" w:cs="Times New Roman"/>
          <w:i/>
          <w:sz w:val="24"/>
          <w:szCs w:val="24"/>
        </w:rPr>
        <w:t>fufu</w:t>
      </w:r>
      <w:r w:rsidRPr="001F4A02">
        <w:rPr>
          <w:rFonts w:ascii="Times New Roman" w:hAnsi="Times New Roman" w:cs="Times New Roman"/>
          <w:sz w:val="24"/>
          <w:szCs w:val="24"/>
        </w:rPr>
        <w:t xml:space="preserve">). </w:t>
      </w:r>
      <w:r w:rsidR="008A1F9F" w:rsidRPr="001F4A02">
        <w:rPr>
          <w:rFonts w:ascii="Times New Roman" w:hAnsi="Times New Roman" w:cs="Times New Roman"/>
          <w:sz w:val="24"/>
          <w:szCs w:val="24"/>
        </w:rPr>
        <w:t>Low m</w:t>
      </w:r>
      <w:r w:rsidRPr="001F4A02">
        <w:rPr>
          <w:rFonts w:ascii="Times New Roman" w:hAnsi="Times New Roman" w:cs="Times New Roman"/>
          <w:sz w:val="24"/>
          <w:szCs w:val="24"/>
        </w:rPr>
        <w:t>oisture</w:t>
      </w:r>
      <w:r w:rsidR="009008BD" w:rsidRPr="001F4A02">
        <w:rPr>
          <w:rFonts w:ascii="Times New Roman" w:hAnsi="Times New Roman" w:cs="Times New Roman"/>
          <w:sz w:val="24"/>
          <w:szCs w:val="24"/>
        </w:rPr>
        <w:t xml:space="preserve"> </w:t>
      </w:r>
      <w:r w:rsidR="007866EE">
        <w:rPr>
          <w:rFonts w:ascii="Times New Roman" w:hAnsi="Times New Roman" w:cs="Times New Roman"/>
          <w:sz w:val="24"/>
          <w:szCs w:val="24"/>
        </w:rPr>
        <w:t xml:space="preserve">(7.02%-9.64%) and anti-nutrient </w:t>
      </w:r>
      <w:r w:rsidR="00560DE7" w:rsidRPr="001F4A02">
        <w:rPr>
          <w:rFonts w:ascii="Times New Roman" w:hAnsi="Times New Roman" w:cs="Times New Roman"/>
          <w:sz w:val="24"/>
          <w:szCs w:val="24"/>
        </w:rPr>
        <w:t>(oxalate:</w:t>
      </w:r>
      <w:r w:rsidR="007866EE">
        <w:rPr>
          <w:rFonts w:ascii="Times New Roman" w:hAnsi="Times New Roman" w:cs="Times New Roman"/>
          <w:sz w:val="24"/>
          <w:szCs w:val="24"/>
        </w:rPr>
        <w:t xml:space="preserve"> </w:t>
      </w:r>
      <w:r w:rsidR="00560DE7" w:rsidRPr="001F4A02">
        <w:rPr>
          <w:rFonts w:ascii="Times New Roman" w:hAnsi="Times New Roman" w:cs="Times New Roman"/>
          <w:sz w:val="24"/>
          <w:szCs w:val="24"/>
        </w:rPr>
        <w:t>0.</w:t>
      </w:r>
      <w:r w:rsidR="007866EE">
        <w:rPr>
          <w:rFonts w:ascii="Times New Roman" w:hAnsi="Times New Roman" w:cs="Times New Roman"/>
          <w:sz w:val="24"/>
          <w:szCs w:val="24"/>
        </w:rPr>
        <w:t xml:space="preserve">02%-0.17%; </w:t>
      </w:r>
      <w:proofErr w:type="spellStart"/>
      <w:r w:rsidR="007866EE">
        <w:rPr>
          <w:rFonts w:ascii="Times New Roman" w:hAnsi="Times New Roman" w:cs="Times New Roman"/>
          <w:sz w:val="24"/>
          <w:szCs w:val="24"/>
        </w:rPr>
        <w:t>saponin</w:t>
      </w:r>
      <w:proofErr w:type="spellEnd"/>
      <w:r w:rsidR="007866EE">
        <w:rPr>
          <w:rFonts w:ascii="Times New Roman" w:hAnsi="Times New Roman" w:cs="Times New Roman"/>
          <w:sz w:val="24"/>
          <w:szCs w:val="24"/>
        </w:rPr>
        <w:t>: 0.13%-0.27% and</w:t>
      </w:r>
      <w:r w:rsidR="00560DE7" w:rsidRPr="001F4A02">
        <w:rPr>
          <w:rFonts w:ascii="Times New Roman" w:hAnsi="Times New Roman" w:cs="Times New Roman"/>
          <w:sz w:val="24"/>
          <w:szCs w:val="24"/>
        </w:rPr>
        <w:t xml:space="preserve"> tannin: 0.11%-0.12%)</w:t>
      </w:r>
      <w:r w:rsidR="008A1F9F" w:rsidRPr="001F4A02">
        <w:rPr>
          <w:rFonts w:ascii="Times New Roman" w:hAnsi="Times New Roman" w:cs="Times New Roman"/>
          <w:sz w:val="24"/>
          <w:szCs w:val="24"/>
        </w:rPr>
        <w:t xml:space="preserve"> compositions were found in </w:t>
      </w:r>
      <w:r w:rsidR="008A1F9F" w:rsidRPr="001F4A02">
        <w:rPr>
          <w:rFonts w:ascii="Times New Roman" w:hAnsi="Times New Roman" w:cs="Times New Roman"/>
          <w:i/>
          <w:sz w:val="24"/>
          <w:szCs w:val="24"/>
        </w:rPr>
        <w:t xml:space="preserve">fufu </w:t>
      </w:r>
      <w:r w:rsidR="008A1F9F" w:rsidRPr="001F4A02">
        <w:rPr>
          <w:rFonts w:ascii="Times New Roman" w:hAnsi="Times New Roman" w:cs="Times New Roman"/>
          <w:sz w:val="24"/>
          <w:szCs w:val="24"/>
        </w:rPr>
        <w:t>samples</w:t>
      </w:r>
      <w:r w:rsidR="009008BD" w:rsidRPr="001F4A02">
        <w:rPr>
          <w:rFonts w:ascii="Times New Roman" w:hAnsi="Times New Roman" w:cs="Times New Roman"/>
          <w:sz w:val="24"/>
          <w:szCs w:val="24"/>
        </w:rPr>
        <w:t xml:space="preserve">. Bread and </w:t>
      </w:r>
      <w:r w:rsidR="009008BD" w:rsidRPr="001F4A02">
        <w:rPr>
          <w:rFonts w:ascii="Times New Roman" w:hAnsi="Times New Roman" w:cs="Times New Roman"/>
          <w:i/>
          <w:sz w:val="24"/>
          <w:szCs w:val="24"/>
        </w:rPr>
        <w:t>fufu</w:t>
      </w:r>
      <w:r w:rsidR="008A1F9F" w:rsidRPr="001F4A02">
        <w:rPr>
          <w:rFonts w:ascii="Times New Roman" w:hAnsi="Times New Roman" w:cs="Times New Roman"/>
          <w:sz w:val="24"/>
          <w:szCs w:val="24"/>
        </w:rPr>
        <w:t xml:space="preserve"> samples yielded appreciable calorie value (1502 KJ-1561KJ) and were</w:t>
      </w:r>
      <w:r w:rsidR="009008BD" w:rsidRPr="001F4A02">
        <w:rPr>
          <w:rFonts w:ascii="Times New Roman" w:hAnsi="Times New Roman" w:cs="Times New Roman"/>
          <w:sz w:val="24"/>
          <w:szCs w:val="24"/>
        </w:rPr>
        <w:t xml:space="preserve"> acceptable to the taste panel members,</w:t>
      </w:r>
      <w:r w:rsidR="008A1F9F" w:rsidRPr="001F4A02">
        <w:rPr>
          <w:rFonts w:ascii="Times New Roman" w:hAnsi="Times New Roman" w:cs="Times New Roman"/>
          <w:sz w:val="24"/>
          <w:szCs w:val="24"/>
        </w:rPr>
        <w:t xml:space="preserve"> with high ranking of </w:t>
      </w:r>
      <w:r w:rsidR="009008BD" w:rsidRPr="001F4A02">
        <w:rPr>
          <w:rFonts w:ascii="Times New Roman" w:hAnsi="Times New Roman" w:cs="Times New Roman"/>
          <w:sz w:val="24"/>
          <w:szCs w:val="24"/>
        </w:rPr>
        <w:t xml:space="preserve">more than </w:t>
      </w:r>
      <w:r w:rsidR="007866EE" w:rsidRPr="001F4A02">
        <w:rPr>
          <w:rFonts w:ascii="Times New Roman" w:hAnsi="Times New Roman" w:cs="Times New Roman"/>
          <w:sz w:val="24"/>
          <w:szCs w:val="24"/>
        </w:rPr>
        <w:t xml:space="preserve">4.0 </w:t>
      </w:r>
      <w:r w:rsidR="007866EE">
        <w:rPr>
          <w:rFonts w:ascii="Times New Roman" w:hAnsi="Times New Roman" w:cs="Times New Roman"/>
          <w:sz w:val="24"/>
          <w:szCs w:val="24"/>
        </w:rPr>
        <w:t xml:space="preserve">obtained </w:t>
      </w:r>
      <w:r w:rsidR="001F4A02" w:rsidRPr="001F4A02">
        <w:rPr>
          <w:rFonts w:ascii="Times New Roman" w:hAnsi="Times New Roman" w:cs="Times New Roman"/>
          <w:sz w:val="24"/>
          <w:szCs w:val="24"/>
        </w:rPr>
        <w:t xml:space="preserve">in all the parameters tasted. </w:t>
      </w:r>
      <w:r w:rsidR="009008BD" w:rsidRPr="001F4A0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008BD" w:rsidRPr="001F4A02" w:rsidRDefault="009008BD" w:rsidP="001F4A0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F4A02">
        <w:rPr>
          <w:rFonts w:ascii="Times New Roman" w:hAnsi="Times New Roman" w:cs="Times New Roman"/>
          <w:sz w:val="24"/>
          <w:szCs w:val="24"/>
        </w:rPr>
        <w:t xml:space="preserve">Acceptable bread and </w:t>
      </w:r>
      <w:r w:rsidRPr="001F4A02">
        <w:rPr>
          <w:rFonts w:ascii="Times New Roman" w:hAnsi="Times New Roman" w:cs="Times New Roman"/>
          <w:i/>
          <w:sz w:val="24"/>
          <w:szCs w:val="24"/>
        </w:rPr>
        <w:t xml:space="preserve">fufu </w:t>
      </w:r>
      <w:r w:rsidRPr="001F4A02">
        <w:rPr>
          <w:rFonts w:ascii="Times New Roman" w:hAnsi="Times New Roman" w:cs="Times New Roman"/>
          <w:sz w:val="24"/>
          <w:szCs w:val="24"/>
        </w:rPr>
        <w:t>with improved nutrient composition</w:t>
      </w:r>
      <w:r w:rsidRPr="001F4A0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F4A02">
        <w:rPr>
          <w:rFonts w:ascii="Times New Roman" w:hAnsi="Times New Roman" w:cs="Times New Roman"/>
          <w:sz w:val="24"/>
          <w:szCs w:val="24"/>
        </w:rPr>
        <w:t>were obtained from flour blends of cassava-</w:t>
      </w:r>
      <w:proofErr w:type="spellStart"/>
      <w:r w:rsidRPr="001F4A02">
        <w:rPr>
          <w:rFonts w:ascii="Times New Roman" w:hAnsi="Times New Roman" w:cs="Times New Roman"/>
          <w:sz w:val="24"/>
          <w:szCs w:val="24"/>
        </w:rPr>
        <w:t>mungbe</w:t>
      </w:r>
      <w:r w:rsidR="008A1F9F" w:rsidRPr="001F4A02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8A1F9F" w:rsidRPr="001F4A02">
        <w:rPr>
          <w:rFonts w:ascii="Times New Roman" w:hAnsi="Times New Roman" w:cs="Times New Roman"/>
          <w:sz w:val="24"/>
          <w:szCs w:val="24"/>
        </w:rPr>
        <w:t>. Therefore, is, recommended for use</w:t>
      </w:r>
      <w:r w:rsidRPr="001F4A02">
        <w:rPr>
          <w:rFonts w:ascii="Times New Roman" w:hAnsi="Times New Roman" w:cs="Times New Roman"/>
          <w:sz w:val="24"/>
          <w:szCs w:val="24"/>
        </w:rPr>
        <w:t xml:space="preserve"> at households for bread and </w:t>
      </w:r>
      <w:r w:rsidRPr="001F4A02">
        <w:rPr>
          <w:rFonts w:ascii="Times New Roman" w:hAnsi="Times New Roman" w:cs="Times New Roman"/>
          <w:i/>
          <w:sz w:val="24"/>
          <w:szCs w:val="24"/>
        </w:rPr>
        <w:t>fufu</w:t>
      </w:r>
      <w:r w:rsidRPr="001F4A02">
        <w:rPr>
          <w:rFonts w:ascii="Times New Roman" w:hAnsi="Times New Roman" w:cs="Times New Roman"/>
          <w:sz w:val="24"/>
          <w:szCs w:val="24"/>
        </w:rPr>
        <w:t xml:space="preserve"> production.</w:t>
      </w:r>
    </w:p>
    <w:p w:rsidR="001F4A02" w:rsidRPr="000E3021" w:rsidRDefault="001F4A02" w:rsidP="009008BD">
      <w:pPr>
        <w:jc w:val="both"/>
        <w:rPr>
          <w:rFonts w:ascii="Times New Roman" w:hAnsi="Times New Roman" w:cs="Times New Roman"/>
          <w:b/>
          <w:sz w:val="10"/>
          <w:szCs w:val="24"/>
        </w:rPr>
      </w:pPr>
    </w:p>
    <w:p w:rsidR="001F4A02" w:rsidRDefault="001F4A02" w:rsidP="009008B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C0158D" w:rsidRPr="00C0158D" w:rsidRDefault="00C0158D" w:rsidP="00C0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158D">
        <w:rPr>
          <w:rFonts w:ascii="Times New Roman" w:hAnsi="Times New Roman" w:cs="Times New Roman"/>
          <w:sz w:val="24"/>
          <w:szCs w:val="24"/>
        </w:rPr>
        <w:t>Agugo</w:t>
      </w:r>
      <w:proofErr w:type="spellEnd"/>
      <w:r w:rsidRPr="00C015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158D">
        <w:rPr>
          <w:rFonts w:ascii="Times New Roman" w:hAnsi="Times New Roman" w:cs="Times New Roman"/>
          <w:sz w:val="24"/>
          <w:szCs w:val="24"/>
        </w:rPr>
        <w:t>Udodiri</w:t>
      </w:r>
      <w:proofErr w:type="spellEnd"/>
      <w:r w:rsidRPr="00C0158D">
        <w:rPr>
          <w:rFonts w:ascii="Times New Roman" w:hAnsi="Times New Roman" w:cs="Times New Roman"/>
          <w:sz w:val="24"/>
          <w:szCs w:val="24"/>
        </w:rPr>
        <w:t xml:space="preserve"> Agatha holds a doctorate degree in Community/Public Health Nutrition.</w:t>
      </w:r>
      <w:r>
        <w:rPr>
          <w:rFonts w:ascii="Times New Roman" w:hAnsi="Times New Roman" w:cs="Times New Roman"/>
          <w:sz w:val="24"/>
          <w:szCs w:val="24"/>
        </w:rPr>
        <w:t xml:space="preserve"> She is </w:t>
      </w:r>
      <w:r w:rsidR="00A94DDE">
        <w:rPr>
          <w:rFonts w:ascii="Times New Roman" w:hAnsi="Times New Roman" w:cs="Times New Roman"/>
          <w:sz w:val="24"/>
          <w:szCs w:val="24"/>
        </w:rPr>
        <w:t xml:space="preserve">a </w:t>
      </w:r>
      <w:r w:rsidRPr="00C0158D">
        <w:rPr>
          <w:rFonts w:ascii="Times New Roman" w:hAnsi="Times New Roman" w:cs="Times New Roman"/>
          <w:sz w:val="24"/>
          <w:szCs w:val="24"/>
        </w:rPr>
        <w:t>lecturer</w:t>
      </w:r>
      <w:r w:rsidRPr="00C015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the Department of Human Nutrition and Dietetics, Ambrose </w:t>
      </w:r>
      <w:proofErr w:type="spellStart"/>
      <w:r>
        <w:rPr>
          <w:rFonts w:ascii="Times New Roman" w:hAnsi="Times New Roman" w:cs="Times New Roman"/>
          <w:sz w:val="24"/>
          <w:szCs w:val="24"/>
        </w:rPr>
        <w:t>Alli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 </w:t>
      </w:r>
      <w:proofErr w:type="spellStart"/>
      <w:r>
        <w:rPr>
          <w:rFonts w:ascii="Times New Roman" w:hAnsi="Times New Roman" w:cs="Times New Roman"/>
          <w:sz w:val="24"/>
          <w:szCs w:val="24"/>
        </w:rPr>
        <w:t>Ekpoma</w:t>
      </w:r>
      <w:proofErr w:type="spellEnd"/>
      <w:r>
        <w:rPr>
          <w:rFonts w:ascii="Times New Roman" w:hAnsi="Times New Roman" w:cs="Times New Roman"/>
          <w:sz w:val="24"/>
          <w:szCs w:val="24"/>
        </w:rPr>
        <w:t>, Nigeria</w:t>
      </w:r>
      <w:r w:rsidRPr="00C0158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She is a</w:t>
      </w:r>
      <w:r w:rsidRPr="00C0158D">
        <w:rPr>
          <w:rFonts w:ascii="Times New Roman" w:hAnsi="Times New Roman" w:cs="Times New Roman"/>
          <w:sz w:val="24"/>
          <w:szCs w:val="24"/>
        </w:rPr>
        <w:t xml:space="preserve"> certified Nutrition Consultant a</w:t>
      </w:r>
      <w:r>
        <w:rPr>
          <w:rFonts w:ascii="Times New Roman" w:hAnsi="Times New Roman" w:cs="Times New Roman"/>
          <w:sz w:val="24"/>
          <w:szCs w:val="24"/>
        </w:rPr>
        <w:t>nd</w:t>
      </w:r>
      <w:r w:rsidRPr="00C0158D">
        <w:rPr>
          <w:rFonts w:ascii="Times New Roman" w:hAnsi="Times New Roman" w:cs="Times New Roman"/>
          <w:sz w:val="24"/>
          <w:szCs w:val="24"/>
        </w:rPr>
        <w:t xml:space="preserve"> Resource P</w:t>
      </w:r>
      <w:r>
        <w:rPr>
          <w:rFonts w:ascii="Times New Roman" w:hAnsi="Times New Roman" w:cs="Times New Roman"/>
          <w:sz w:val="24"/>
          <w:szCs w:val="24"/>
        </w:rPr>
        <w:t>erson</w:t>
      </w:r>
      <w:r w:rsidRPr="00C0158D">
        <w:rPr>
          <w:rFonts w:ascii="Times New Roman" w:hAnsi="Times New Roman" w:cs="Times New Roman"/>
          <w:sz w:val="24"/>
          <w:szCs w:val="24"/>
        </w:rPr>
        <w:t>. She has great</w:t>
      </w:r>
      <w:r>
        <w:rPr>
          <w:rFonts w:ascii="Times New Roman" w:hAnsi="Times New Roman" w:cs="Times New Roman"/>
          <w:sz w:val="24"/>
          <w:szCs w:val="24"/>
        </w:rPr>
        <w:t xml:space="preserve"> passion in promoting</w:t>
      </w:r>
      <w:r w:rsidR="00A94DDE">
        <w:rPr>
          <w:rFonts w:ascii="Times New Roman" w:hAnsi="Times New Roman" w:cs="Times New Roman"/>
          <w:sz w:val="24"/>
          <w:szCs w:val="24"/>
        </w:rPr>
        <w:t xml:space="preserve"> healthy dietary habit in</w:t>
      </w:r>
      <w:r>
        <w:rPr>
          <w:rFonts w:ascii="Times New Roman" w:hAnsi="Times New Roman" w:cs="Times New Roman"/>
          <w:sz w:val="24"/>
          <w:szCs w:val="24"/>
        </w:rPr>
        <w:t xml:space="preserve"> individuals and at</w:t>
      </w:r>
      <w:r w:rsidRPr="001063F4">
        <w:rPr>
          <w:rFonts w:ascii="Times New Roman" w:hAnsi="Times New Roman" w:cs="Times New Roman"/>
          <w:sz w:val="24"/>
          <w:szCs w:val="24"/>
        </w:rPr>
        <w:t xml:space="preserve"> the household</w:t>
      </w:r>
      <w:r>
        <w:rPr>
          <w:rFonts w:ascii="Times New Roman" w:hAnsi="Times New Roman" w:cs="Times New Roman"/>
          <w:sz w:val="24"/>
          <w:szCs w:val="24"/>
        </w:rPr>
        <w:t xml:space="preserve"> l</w:t>
      </w:r>
      <w:r>
        <w:rPr>
          <w:rFonts w:ascii="Times New Roman" w:hAnsi="Times New Roman" w:cs="Times New Roman"/>
          <w:sz w:val="24"/>
          <w:szCs w:val="24"/>
        </w:rPr>
        <w:t>evel</w:t>
      </w:r>
      <w:r w:rsidRPr="00C0158D">
        <w:rPr>
          <w:rFonts w:ascii="Times New Roman" w:hAnsi="Times New Roman" w:cs="Times New Roman"/>
          <w:sz w:val="24"/>
          <w:szCs w:val="24"/>
        </w:rPr>
        <w:t xml:space="preserve">. She has collaborated in </w:t>
      </w:r>
      <w:r>
        <w:rPr>
          <w:rFonts w:ascii="Times New Roman" w:hAnsi="Times New Roman" w:cs="Times New Roman"/>
          <w:sz w:val="24"/>
          <w:szCs w:val="24"/>
        </w:rPr>
        <w:t>several nutrition related</w:t>
      </w:r>
      <w:r w:rsidRPr="00C0158D">
        <w:rPr>
          <w:rFonts w:ascii="Times New Roman" w:hAnsi="Times New Roman" w:cs="Times New Roman"/>
          <w:sz w:val="24"/>
          <w:szCs w:val="24"/>
        </w:rPr>
        <w:t xml:space="preserve"> research articles </w:t>
      </w:r>
      <w:r>
        <w:rPr>
          <w:rFonts w:ascii="Times New Roman" w:hAnsi="Times New Roman" w:cs="Times New Roman"/>
          <w:sz w:val="24"/>
          <w:szCs w:val="24"/>
        </w:rPr>
        <w:t xml:space="preserve">and textbook </w:t>
      </w:r>
      <w:r w:rsidRPr="00C0158D">
        <w:rPr>
          <w:rFonts w:ascii="Times New Roman" w:hAnsi="Times New Roman" w:cs="Times New Roman"/>
          <w:sz w:val="24"/>
          <w:szCs w:val="24"/>
        </w:rPr>
        <w:t xml:space="preserve">published in </w:t>
      </w:r>
      <w:r w:rsidR="00A94DDE">
        <w:rPr>
          <w:rFonts w:ascii="Times New Roman" w:hAnsi="Times New Roman" w:cs="Times New Roman"/>
          <w:sz w:val="24"/>
          <w:szCs w:val="24"/>
        </w:rPr>
        <w:t>reputable journals</w:t>
      </w:r>
      <w:r w:rsidRPr="00C0158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She is a</w:t>
      </w:r>
      <w:r w:rsidRPr="00C0158D">
        <w:rPr>
          <w:rFonts w:ascii="Times New Roman" w:hAnsi="Times New Roman" w:cs="Times New Roman"/>
          <w:sz w:val="24"/>
          <w:szCs w:val="24"/>
        </w:rPr>
        <w:t xml:space="preserve"> mentor</w:t>
      </w:r>
      <w:r w:rsidR="00A94DDE">
        <w:rPr>
          <w:rFonts w:ascii="Times New Roman" w:hAnsi="Times New Roman" w:cs="Times New Roman"/>
          <w:sz w:val="24"/>
          <w:szCs w:val="24"/>
        </w:rPr>
        <w:t xml:space="preserve"> with the </w:t>
      </w:r>
      <w:proofErr w:type="spellStart"/>
      <w:r w:rsidR="00A94DDE">
        <w:rPr>
          <w:rFonts w:ascii="Times New Roman" w:hAnsi="Times New Roman" w:cs="Times New Roman"/>
          <w:sz w:val="24"/>
          <w:szCs w:val="24"/>
        </w:rPr>
        <w:t>Publons</w:t>
      </w:r>
      <w:proofErr w:type="spellEnd"/>
      <w:r w:rsidR="00A94DDE">
        <w:rPr>
          <w:rFonts w:ascii="Times New Roman" w:hAnsi="Times New Roman" w:cs="Times New Roman"/>
          <w:sz w:val="24"/>
          <w:szCs w:val="24"/>
        </w:rPr>
        <w:t>/Web of Science Academy and African Girls Education (AGE). C</w:t>
      </w:r>
      <w:r w:rsidRPr="00C0158D">
        <w:rPr>
          <w:rFonts w:ascii="Times New Roman" w:hAnsi="Times New Roman" w:cs="Times New Roman"/>
          <w:sz w:val="24"/>
          <w:szCs w:val="24"/>
        </w:rPr>
        <w:t xml:space="preserve">urrently serving as Editorial Board Member in </w:t>
      </w:r>
      <w:r>
        <w:rPr>
          <w:rFonts w:ascii="Times New Roman" w:hAnsi="Times New Roman" w:cs="Times New Roman"/>
          <w:sz w:val="24"/>
          <w:szCs w:val="24"/>
        </w:rPr>
        <w:t>four (4</w:t>
      </w:r>
      <w:r w:rsidRPr="00C0158D">
        <w:rPr>
          <w:rFonts w:ascii="Times New Roman" w:hAnsi="Times New Roman" w:cs="Times New Roman"/>
          <w:sz w:val="24"/>
          <w:szCs w:val="24"/>
        </w:rPr>
        <w:t xml:space="preserve">) online peer-review journals. </w:t>
      </w:r>
      <w:r>
        <w:rPr>
          <w:rFonts w:ascii="Times New Roman" w:hAnsi="Times New Roman" w:cs="Times New Roman"/>
          <w:sz w:val="24"/>
          <w:szCs w:val="24"/>
        </w:rPr>
        <w:t xml:space="preserve">She </w:t>
      </w:r>
      <w:r w:rsidR="00A94DDE">
        <w:rPr>
          <w:rFonts w:ascii="Times New Roman" w:hAnsi="Times New Roman" w:cs="Times New Roman"/>
          <w:sz w:val="24"/>
          <w:szCs w:val="24"/>
        </w:rPr>
        <w:t>is an</w:t>
      </w:r>
      <w:r w:rsidRPr="00C0158D">
        <w:rPr>
          <w:rFonts w:ascii="Times New Roman" w:hAnsi="Times New Roman" w:cs="Times New Roman"/>
          <w:sz w:val="24"/>
          <w:szCs w:val="24"/>
        </w:rPr>
        <w:t xml:space="preserve"> active member of four professional bodies</w:t>
      </w:r>
      <w:r w:rsidR="00A94DDE">
        <w:rPr>
          <w:rFonts w:ascii="Times New Roman" w:hAnsi="Times New Roman" w:cs="Times New Roman"/>
          <w:sz w:val="24"/>
          <w:szCs w:val="24"/>
        </w:rPr>
        <w:t xml:space="preserve"> (ASN, NSN, OWSDC, WIT)</w:t>
      </w:r>
      <w:r w:rsidRPr="00C0158D">
        <w:rPr>
          <w:rFonts w:ascii="Times New Roman" w:hAnsi="Times New Roman" w:cs="Times New Roman"/>
          <w:sz w:val="24"/>
          <w:szCs w:val="24"/>
        </w:rPr>
        <w:t>.</w:t>
      </w:r>
    </w:p>
    <w:p w:rsidR="00C0158D" w:rsidRDefault="00C0158D" w:rsidP="00EC236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EC236F" w:rsidRPr="00EC236F" w:rsidRDefault="00EC236F" w:rsidP="00EC236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C236F">
        <w:rPr>
          <w:rFonts w:ascii="Times New Roman" w:hAnsi="Times New Roman" w:cs="Times New Roman"/>
          <w:b/>
          <w:sz w:val="24"/>
          <w:szCs w:val="24"/>
        </w:rPr>
        <w:t>Presenting author details</w:t>
      </w:r>
    </w:p>
    <w:p w:rsidR="00EC236F" w:rsidRPr="00EC236F" w:rsidRDefault="00EC236F" w:rsidP="00EC236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C236F">
        <w:rPr>
          <w:rFonts w:ascii="Times New Roman" w:hAnsi="Times New Roman" w:cs="Times New Roman"/>
          <w:b/>
          <w:sz w:val="24"/>
          <w:szCs w:val="24"/>
        </w:rPr>
        <w:t xml:space="preserve">Full name; </w:t>
      </w:r>
      <w:proofErr w:type="spellStart"/>
      <w:r w:rsidRPr="00EC236F">
        <w:rPr>
          <w:rFonts w:ascii="Times New Roman" w:hAnsi="Times New Roman" w:cs="Times New Roman"/>
          <w:b/>
          <w:sz w:val="24"/>
          <w:szCs w:val="24"/>
        </w:rPr>
        <w:t>Udodiri</w:t>
      </w:r>
      <w:proofErr w:type="spellEnd"/>
      <w:r w:rsidRPr="00EC236F">
        <w:rPr>
          <w:rFonts w:ascii="Times New Roman" w:hAnsi="Times New Roman" w:cs="Times New Roman"/>
          <w:b/>
          <w:sz w:val="24"/>
          <w:szCs w:val="24"/>
        </w:rPr>
        <w:t xml:space="preserve"> Agatha </w:t>
      </w:r>
      <w:proofErr w:type="spellStart"/>
      <w:r w:rsidRPr="00EC236F">
        <w:rPr>
          <w:rFonts w:ascii="Times New Roman" w:hAnsi="Times New Roman" w:cs="Times New Roman"/>
          <w:b/>
          <w:sz w:val="24"/>
          <w:szCs w:val="24"/>
        </w:rPr>
        <w:t>Agugo</w:t>
      </w:r>
      <w:proofErr w:type="spellEnd"/>
    </w:p>
    <w:p w:rsidR="00EC236F" w:rsidRPr="00EC236F" w:rsidRDefault="00EC236F" w:rsidP="00EC236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C236F">
        <w:rPr>
          <w:rFonts w:ascii="Times New Roman" w:hAnsi="Times New Roman" w:cs="Times New Roman"/>
          <w:b/>
          <w:sz w:val="24"/>
          <w:szCs w:val="24"/>
        </w:rPr>
        <w:t>Contact number: +2347035370651</w:t>
      </w:r>
    </w:p>
    <w:p w:rsidR="00EC236F" w:rsidRPr="00EC236F" w:rsidRDefault="00EC236F" w:rsidP="00EC236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C236F">
        <w:rPr>
          <w:rFonts w:ascii="Times New Roman" w:hAnsi="Times New Roman" w:cs="Times New Roman"/>
          <w:b/>
          <w:sz w:val="24"/>
          <w:szCs w:val="24"/>
        </w:rPr>
        <w:t>Linked in account:</w:t>
      </w:r>
      <w:r w:rsidRPr="00EC236F">
        <w:t xml:space="preserve"> </w:t>
      </w:r>
      <w:r w:rsidRPr="00EC236F">
        <w:rPr>
          <w:rFonts w:ascii="Times New Roman" w:hAnsi="Times New Roman" w:cs="Times New Roman"/>
          <w:b/>
          <w:sz w:val="24"/>
          <w:szCs w:val="24"/>
        </w:rPr>
        <w:t>udodiri-agugo-1a34312a</w:t>
      </w:r>
    </w:p>
    <w:p w:rsidR="00EC236F" w:rsidRPr="00EC236F" w:rsidRDefault="00EC236F" w:rsidP="00EC236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C236F">
        <w:rPr>
          <w:rFonts w:ascii="Times New Roman" w:hAnsi="Times New Roman" w:cs="Times New Roman"/>
          <w:b/>
          <w:sz w:val="24"/>
          <w:szCs w:val="24"/>
        </w:rPr>
        <w:t>Session</w:t>
      </w:r>
      <w:r w:rsidR="003F2BBF">
        <w:rPr>
          <w:rFonts w:ascii="Times New Roman" w:hAnsi="Times New Roman" w:cs="Times New Roman"/>
          <w:b/>
          <w:sz w:val="24"/>
          <w:szCs w:val="24"/>
        </w:rPr>
        <w:t xml:space="preserve"> name</w:t>
      </w:r>
      <w:r w:rsidRPr="00EC236F">
        <w:rPr>
          <w:rFonts w:ascii="Times New Roman" w:hAnsi="Times New Roman" w:cs="Times New Roman"/>
          <w:b/>
          <w:sz w:val="24"/>
          <w:szCs w:val="24"/>
        </w:rPr>
        <w:t>/number</w:t>
      </w:r>
    </w:p>
    <w:p w:rsidR="001F4A02" w:rsidRDefault="00EC236F" w:rsidP="004601C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C236F">
        <w:rPr>
          <w:rFonts w:ascii="Times New Roman" w:hAnsi="Times New Roman" w:cs="Times New Roman"/>
          <w:b/>
          <w:sz w:val="24"/>
          <w:szCs w:val="24"/>
        </w:rPr>
        <w:t xml:space="preserve">Category: Oral </w:t>
      </w:r>
      <w:bookmarkStart w:id="0" w:name="_GoBack"/>
      <w:bookmarkEnd w:id="0"/>
    </w:p>
    <w:sectPr w:rsidR="001F4A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8BD"/>
    <w:rsid w:val="000E3021"/>
    <w:rsid w:val="001F4A02"/>
    <w:rsid w:val="003F2BBF"/>
    <w:rsid w:val="004601CF"/>
    <w:rsid w:val="00560DE7"/>
    <w:rsid w:val="007866EE"/>
    <w:rsid w:val="008A1F9F"/>
    <w:rsid w:val="009008BD"/>
    <w:rsid w:val="009B231A"/>
    <w:rsid w:val="00A627E9"/>
    <w:rsid w:val="00A75E85"/>
    <w:rsid w:val="00A94DDE"/>
    <w:rsid w:val="00AE65C6"/>
    <w:rsid w:val="00B21981"/>
    <w:rsid w:val="00C0158D"/>
    <w:rsid w:val="00D30422"/>
    <w:rsid w:val="00D52F49"/>
    <w:rsid w:val="00E476AD"/>
    <w:rsid w:val="00E66851"/>
    <w:rsid w:val="00EC236F"/>
    <w:rsid w:val="00F01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378D5"/>
  <w15:chartTrackingRefBased/>
  <w15:docId w15:val="{9DF6B41E-83EC-41E4-B17C-6EAA99039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08BD"/>
    <w:pPr>
      <w:spacing w:after="200"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008BD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9008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87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</dc:creator>
  <cp:keywords/>
  <dc:description/>
  <cp:lastModifiedBy>UD</cp:lastModifiedBy>
  <cp:revision>10</cp:revision>
  <dcterms:created xsi:type="dcterms:W3CDTF">2021-11-08T14:27:00Z</dcterms:created>
  <dcterms:modified xsi:type="dcterms:W3CDTF">2021-11-10T10:22:00Z</dcterms:modified>
</cp:coreProperties>
</file>