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7701A1" w14:textId="229D0EE0" w:rsidR="00E6665D" w:rsidRPr="009B669E" w:rsidRDefault="004F3442">
      <w:pPr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</w:pPr>
      <w:r w:rsidRP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A dental chew with eggshell membrane </w:t>
      </w:r>
      <w:r w:rsidR="00D953EB" w:rsidRP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(</w:t>
      </w:r>
      <w:r w:rsidR="00A07E89" w:rsidRP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C.E.T® </w:t>
      </w:r>
      <w:r w:rsidR="00D953EB" w:rsidRP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Veggiedent</w:t>
      </w:r>
      <w:r w:rsidR="00A07E89" w:rsidRP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®</w:t>
      </w:r>
      <w:r w:rsidR="00D953EB" w:rsidRP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Flex) </w:t>
      </w:r>
      <w:r w:rsidRP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can </w:t>
      </w:r>
      <w:r w:rsidR="00D953EB" w:rsidRP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help support</w:t>
      </w:r>
      <w:r w:rsidRP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dog’s mobility</w:t>
      </w:r>
      <w:r w:rsidR="00586804" w:rsidRPr="009B669E">
        <w:rPr>
          <w:b/>
          <w:lang w:val="en-US"/>
        </w:rPr>
        <w:t xml:space="preserve"> </w:t>
      </w:r>
      <w:r w:rsidR="00586804" w:rsidRP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and freshen</w:t>
      </w:r>
      <w:r w:rsid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s</w:t>
      </w:r>
      <w:r w:rsidR="00586804" w:rsidRPr="009B669E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breath</w:t>
      </w:r>
    </w:p>
    <w:p w14:paraId="33863F80" w14:textId="77777777" w:rsidR="004F3442" w:rsidRPr="009B669E" w:rsidRDefault="00A07E89" w:rsidP="009B669E">
      <w:pPr>
        <w:spacing w:after="0" w:line="240" w:lineRule="auto"/>
        <w:jc w:val="center"/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</w:pPr>
      <w:r w:rsidRPr="009B669E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Nicolas CS, </w:t>
      </w:r>
      <w:proofErr w:type="spellStart"/>
      <w:r w:rsidRPr="009B669E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Ereau</w:t>
      </w:r>
      <w:proofErr w:type="spellEnd"/>
      <w:r w:rsidRPr="009B669E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 C, </w:t>
      </w:r>
      <w:proofErr w:type="spellStart"/>
      <w:r w:rsidRPr="009B669E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Houziaux</w:t>
      </w:r>
      <w:proofErr w:type="spellEnd"/>
      <w:r w:rsidRPr="009B669E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 A, </w:t>
      </w:r>
      <w:proofErr w:type="spellStart"/>
      <w:r w:rsidRPr="009B669E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Monginoux</w:t>
      </w:r>
      <w:proofErr w:type="spellEnd"/>
      <w:r w:rsidRPr="009B669E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 P</w:t>
      </w:r>
    </w:p>
    <w:p w14:paraId="7E507765" w14:textId="16FD8F0F" w:rsidR="009B669E" w:rsidRPr="009B669E" w:rsidRDefault="009B669E" w:rsidP="009B669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B669E">
        <w:rPr>
          <w:rFonts w:ascii="Times New Roman" w:hAnsi="Times New Roman" w:cs="Times New Roman"/>
          <w:sz w:val="24"/>
          <w:szCs w:val="24"/>
        </w:rPr>
        <w:t>Virbac</w:t>
      </w:r>
      <w:proofErr w:type="spellEnd"/>
      <w:r w:rsidRPr="009B669E">
        <w:rPr>
          <w:rFonts w:ascii="Times New Roman" w:hAnsi="Times New Roman" w:cs="Times New Roman"/>
          <w:sz w:val="24"/>
          <w:szCs w:val="24"/>
        </w:rPr>
        <w:t xml:space="preserve"> group, Carros, France</w:t>
      </w:r>
    </w:p>
    <w:p w14:paraId="1866021A" w14:textId="77777777" w:rsidR="009B669E" w:rsidRPr="009B669E" w:rsidRDefault="009B669E" w:rsidP="00E2507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03EEC50" w14:textId="422D2451" w:rsidR="004F3442" w:rsidRPr="009B669E" w:rsidRDefault="00A07E89" w:rsidP="009B669E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B669E">
        <w:rPr>
          <w:rFonts w:ascii="Times New Roman" w:hAnsi="Times New Roman" w:cs="Times New Roman"/>
          <w:sz w:val="24"/>
          <w:szCs w:val="24"/>
          <w:lang w:val="en-US"/>
        </w:rPr>
        <w:t>C.E.T</w:t>
      </w:r>
      <w:proofErr w:type="gramStart"/>
      <w:r w:rsidR="00DE1C4F" w:rsidRPr="009B66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>®</w:t>
      </w:r>
      <w:proofErr w:type="gramEnd"/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B669E">
        <w:rPr>
          <w:rFonts w:ascii="Times New Roman" w:hAnsi="Times New Roman" w:cs="Times New Roman"/>
          <w:sz w:val="24"/>
          <w:szCs w:val="24"/>
          <w:lang w:val="en-US"/>
        </w:rPr>
        <w:t>Veggiedent</w:t>
      </w:r>
      <w:proofErr w:type="spellEnd"/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® </w:t>
      </w:r>
      <w:r w:rsidR="004F3442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Flex is a dental chew containing the FR3SH technology for fresh breath and eggshell membrane, known to support joint health. In this study, dogs with </w:t>
      </w:r>
      <w:r w:rsidR="00D953EB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reduced </w:t>
      </w:r>
      <w:r w:rsidR="00996D12">
        <w:rPr>
          <w:rFonts w:ascii="Times New Roman" w:hAnsi="Times New Roman" w:cs="Times New Roman"/>
          <w:sz w:val="24"/>
          <w:szCs w:val="24"/>
          <w:lang w:val="en-US"/>
        </w:rPr>
        <w:t xml:space="preserve">mobility </w:t>
      </w:r>
      <w:r w:rsidR="004F3442" w:rsidRPr="009B669E">
        <w:rPr>
          <w:rFonts w:ascii="Times New Roman" w:hAnsi="Times New Roman" w:cs="Times New Roman"/>
          <w:sz w:val="24"/>
          <w:szCs w:val="24"/>
          <w:lang w:val="en-US"/>
        </w:rPr>
        <w:t>were given one chew per day for 60 days.</w:t>
      </w:r>
      <w:r w:rsidR="001A7EC2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5071" w:rsidRPr="009B669E">
        <w:rPr>
          <w:rFonts w:ascii="Times New Roman" w:hAnsi="Times New Roman" w:cs="Times New Roman"/>
          <w:sz w:val="24"/>
          <w:szCs w:val="24"/>
          <w:lang w:val="en-US"/>
        </w:rPr>
        <w:t>Mobility a</w:t>
      </w:r>
      <w:r w:rsidR="00A20C0C" w:rsidRPr="009B669E">
        <w:rPr>
          <w:rFonts w:ascii="Times New Roman" w:hAnsi="Times New Roman" w:cs="Times New Roman"/>
          <w:sz w:val="24"/>
          <w:szCs w:val="24"/>
          <w:lang w:val="en-US"/>
        </w:rPr>
        <w:t>ssessments were made on D0, D7, D15, D30, D45 and D60</w:t>
      </w:r>
      <w:r w:rsidR="00E25071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by the owner</w:t>
      </w:r>
      <w:r w:rsidR="00A20C0C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A7EC2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Four different criteria (dog’s ability to stand, walk, get in/out of car, climb on 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>furniture</w:t>
      </w:r>
      <w:r w:rsidR="001A7EC2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12774D" w:rsidRPr="009B669E"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="001A7EC2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scored from 0 (no difficulty) to 10 (extremely difficult</w:t>
      </w:r>
      <w:r w:rsidR="00A20C0C" w:rsidRPr="009B669E">
        <w:rPr>
          <w:rFonts w:ascii="Times New Roman" w:hAnsi="Times New Roman" w:cs="Times New Roman"/>
          <w:sz w:val="24"/>
          <w:szCs w:val="24"/>
          <w:lang w:val="en-US"/>
        </w:rPr>
        <w:t>) while t</w:t>
      </w:r>
      <w:r w:rsidR="001A7EC2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he dog’s interaction with people was scored from 1 (happy and playful) to 7 (becomes aggressive when disturbed) and </w:t>
      </w:r>
      <w:r w:rsidR="00D953EB" w:rsidRPr="009B669E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1A7EC2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ability to climb steps from 1 (normal) to 5 (needs ho</w:t>
      </w:r>
      <w:r w:rsidR="00D953EB" w:rsidRPr="009B669E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A7EC2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ding). </w:t>
      </w:r>
      <w:r w:rsidR="004954DC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A score (0: none -10: highly improved) was also given for the mobility improvement felt. 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Only the </w:t>
      </w:r>
      <w:r w:rsidR="009B669E">
        <w:rPr>
          <w:rFonts w:ascii="Times New Roman" w:hAnsi="Times New Roman" w:cs="Times New Roman"/>
          <w:sz w:val="24"/>
          <w:szCs w:val="24"/>
          <w:lang w:val="en-US"/>
        </w:rPr>
        <w:t>owners</w:t>
      </w:r>
      <w:r w:rsidR="00D953EB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who </w:t>
      </w:r>
      <w:r w:rsidR="009B669E">
        <w:rPr>
          <w:rFonts w:ascii="Times New Roman" w:hAnsi="Times New Roman" w:cs="Times New Roman"/>
          <w:sz w:val="24"/>
          <w:szCs w:val="24"/>
          <w:lang w:val="en-US"/>
        </w:rPr>
        <w:t>gave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a score &gt;2</w:t>
      </w:r>
      <w:r w:rsidR="009B669E">
        <w:rPr>
          <w:rFonts w:ascii="Times New Roman" w:hAnsi="Times New Roman" w:cs="Times New Roman"/>
          <w:sz w:val="24"/>
          <w:szCs w:val="24"/>
          <w:lang w:val="en-US"/>
        </w:rPr>
        <w:t>/10</w:t>
      </w:r>
      <w:r w:rsidR="0012774D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>or &gt;1/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>5-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947094" w:rsidRPr="009B669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on D0 were kept for analysis.</w:t>
      </w:r>
      <w:r w:rsidR="005E5F0E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7EC2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A Friedman’s test </w:t>
      </w:r>
      <w:r w:rsidR="005E5F0E" w:rsidRPr="009B669E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E25071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multiple</w:t>
      </w:r>
      <w:r w:rsidR="005E5F0E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comparison</w:t>
      </w:r>
      <w:r w:rsidR="00E25071" w:rsidRPr="009B669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E5F0E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6C3F" w:rsidRPr="009B669E"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="001A7EC2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perfo</w:t>
      </w:r>
      <w:r w:rsidR="005E5F0E" w:rsidRPr="009B669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1A7EC2" w:rsidRPr="009B669E">
        <w:rPr>
          <w:rFonts w:ascii="Times New Roman" w:hAnsi="Times New Roman" w:cs="Times New Roman"/>
          <w:sz w:val="24"/>
          <w:szCs w:val="24"/>
          <w:lang w:val="en-US"/>
        </w:rPr>
        <w:t>med for each criteria.</w:t>
      </w:r>
      <w:r w:rsidR="005E5F0E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8FC9899" w14:textId="714889A4" w:rsidR="00A20C0C" w:rsidRPr="009B669E" w:rsidRDefault="005E5F0E" w:rsidP="00E2507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B669E">
        <w:rPr>
          <w:rFonts w:ascii="Times New Roman" w:hAnsi="Times New Roman" w:cs="Times New Roman"/>
          <w:sz w:val="24"/>
          <w:szCs w:val="24"/>
          <w:lang w:val="en-US"/>
        </w:rPr>
        <w:t>All criteria were significantly improved</w:t>
      </w:r>
      <w:r w:rsidR="00A20C0C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2885" w:rsidRPr="009B669E">
        <w:rPr>
          <w:rFonts w:ascii="Times New Roman" w:hAnsi="Times New Roman" w:cs="Times New Roman"/>
          <w:sz w:val="24"/>
          <w:szCs w:val="24"/>
          <w:lang w:val="en-US"/>
        </w:rPr>
        <w:t>(p&lt;0</w:t>
      </w:r>
      <w:proofErr w:type="gramStart"/>
      <w:r w:rsidR="00252885" w:rsidRPr="009B669E">
        <w:rPr>
          <w:rFonts w:ascii="Times New Roman" w:hAnsi="Times New Roman" w:cs="Times New Roman"/>
          <w:sz w:val="24"/>
          <w:szCs w:val="24"/>
          <w:lang w:val="en-US"/>
        </w:rPr>
        <w:t>,05</w:t>
      </w:r>
      <w:proofErr w:type="gramEnd"/>
      <w:r w:rsidR="00252885" w:rsidRPr="009B669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96D12">
        <w:rPr>
          <w:rFonts w:ascii="Times New Roman" w:hAnsi="Times New Roman" w:cs="Times New Roman"/>
          <w:sz w:val="24"/>
          <w:szCs w:val="24"/>
          <w:lang w:val="en-US"/>
        </w:rPr>
        <w:t xml:space="preserve"> by</w:t>
      </w:r>
      <w:r w:rsidR="00252885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D60</w:t>
      </w:r>
      <w:r w:rsidR="009B669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2138CF3" w14:textId="4F4DBD66" w:rsidR="00996D12" w:rsidRDefault="00996D12" w:rsidP="00E2507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 Ability to</w:t>
      </w:r>
      <w:r w:rsidR="005E5F0E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D52DCD2" w14:textId="01B9B766" w:rsidR="00996D12" w:rsidRDefault="005E5F0E" w:rsidP="00996D12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B669E">
        <w:rPr>
          <w:rFonts w:ascii="Times New Roman" w:hAnsi="Times New Roman" w:cs="Times New Roman"/>
          <w:sz w:val="24"/>
          <w:szCs w:val="24"/>
          <w:lang w:val="en-US"/>
        </w:rPr>
        <w:t>stand</w:t>
      </w:r>
      <w:proofErr w:type="gramEnd"/>
      <w:r w:rsidR="00A20C0C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>46%</w:t>
      </w:r>
      <w:r w:rsidR="00A20C0C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D12">
        <w:rPr>
          <w:rFonts w:ascii="Times New Roman" w:hAnsi="Times New Roman" w:cs="Times New Roman"/>
          <w:sz w:val="24"/>
          <w:szCs w:val="24"/>
          <w:lang w:val="en-US"/>
        </w:rPr>
        <w:t xml:space="preserve">improvement </w:t>
      </w:r>
      <w:r w:rsidR="00A20C0C" w:rsidRPr="009B669E">
        <w:rPr>
          <w:rFonts w:ascii="Times New Roman" w:hAnsi="Times New Roman" w:cs="Times New Roman"/>
          <w:sz w:val="24"/>
          <w:szCs w:val="24"/>
          <w:lang w:val="en-US"/>
        </w:rPr>
        <w:t>(5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20C0C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6 on D0 </w:t>
      </w:r>
      <w:r w:rsidR="00A20C0C" w:rsidRPr="009B669E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="006447D4" w:rsidRPr="009B669E">
        <w:rPr>
          <w:rFonts w:ascii="Times New Roman" w:hAnsi="Times New Roman" w:cs="Times New Roman"/>
          <w:i/>
          <w:sz w:val="24"/>
          <w:szCs w:val="24"/>
          <w:lang w:val="en-US"/>
        </w:rPr>
        <w:t>ersu</w:t>
      </w:r>
      <w:r w:rsidR="00A20C0C" w:rsidRPr="009B669E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A20C0C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3 on D60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A20C0C" w:rsidRPr="009B669E">
        <w:rPr>
          <w:rFonts w:ascii="Times New Roman" w:hAnsi="Times New Roman" w:cs="Times New Roman"/>
          <w:sz w:val="24"/>
          <w:szCs w:val="24"/>
          <w:lang w:val="en-US"/>
        </w:rPr>
        <w:t>n = 36)</w:t>
      </w:r>
      <w:r w:rsidR="00996D1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14:paraId="76D8DEEF" w14:textId="5CE614D3" w:rsidR="005E5F0E" w:rsidRPr="009B669E" w:rsidRDefault="00996D12" w:rsidP="00996D12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>alk</w:t>
      </w:r>
      <w:proofErr w:type="gramEnd"/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: 48%; </w:t>
      </w:r>
      <w:r w:rsidR="00252885" w:rsidRPr="009B669E">
        <w:rPr>
          <w:rFonts w:ascii="Times New Roman" w:hAnsi="Times New Roman" w:cs="Times New Roman"/>
          <w:sz w:val="24"/>
          <w:szCs w:val="24"/>
          <w:lang w:val="en-US"/>
        </w:rPr>
        <w:t>(5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52885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3 </w:t>
      </w:r>
      <w:r w:rsidR="00252885" w:rsidRPr="009B669E">
        <w:rPr>
          <w:rFonts w:ascii="Times New Roman" w:hAnsi="Times New Roman" w:cs="Times New Roman"/>
          <w:i/>
          <w:sz w:val="24"/>
          <w:szCs w:val="24"/>
          <w:lang w:val="en-US"/>
        </w:rPr>
        <w:t>vs</w:t>
      </w:r>
      <w:r w:rsidR="00252885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52885" w:rsidRPr="009B669E">
        <w:rPr>
          <w:rFonts w:ascii="Times New Roman" w:hAnsi="Times New Roman" w:cs="Times New Roman"/>
          <w:sz w:val="24"/>
          <w:szCs w:val="24"/>
          <w:lang w:val="en-US"/>
        </w:rPr>
        <w:t>7; n=30)</w:t>
      </w:r>
    </w:p>
    <w:p w14:paraId="78ED6185" w14:textId="67244D4A" w:rsidR="00252885" w:rsidRPr="009B669E" w:rsidRDefault="00252885" w:rsidP="00996D12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B669E">
        <w:rPr>
          <w:rFonts w:ascii="Times New Roman" w:hAnsi="Times New Roman" w:cs="Times New Roman"/>
          <w:sz w:val="24"/>
          <w:szCs w:val="24"/>
          <w:lang w:val="en-US"/>
        </w:rPr>
        <w:t>get</w:t>
      </w:r>
      <w:proofErr w:type="gramEnd"/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in/out of car: 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39% 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>(5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6 </w:t>
      </w:r>
      <w:r w:rsidRPr="009B669E">
        <w:rPr>
          <w:rFonts w:ascii="Times New Roman" w:hAnsi="Times New Roman" w:cs="Times New Roman"/>
          <w:i/>
          <w:sz w:val="24"/>
          <w:szCs w:val="24"/>
          <w:lang w:val="en-US"/>
        </w:rPr>
        <w:t>vs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>4; n=22)</w:t>
      </w:r>
    </w:p>
    <w:p w14:paraId="45C31E55" w14:textId="76B5EF7D" w:rsidR="00252885" w:rsidRPr="009B669E" w:rsidRDefault="00252885" w:rsidP="00996D12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B669E">
        <w:rPr>
          <w:rFonts w:ascii="Times New Roman" w:hAnsi="Times New Roman" w:cs="Times New Roman"/>
          <w:sz w:val="24"/>
          <w:szCs w:val="24"/>
          <w:lang w:val="en-US"/>
        </w:rPr>
        <w:t>climb</w:t>
      </w:r>
      <w:proofErr w:type="gramEnd"/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on </w:t>
      </w:r>
      <w:proofErr w:type="spellStart"/>
      <w:r w:rsidRPr="009B669E">
        <w:rPr>
          <w:rFonts w:ascii="Times New Roman" w:hAnsi="Times New Roman" w:cs="Times New Roman"/>
          <w:sz w:val="24"/>
          <w:szCs w:val="24"/>
          <w:lang w:val="en-US"/>
        </w:rPr>
        <w:t>furnitures</w:t>
      </w:r>
      <w:proofErr w:type="spellEnd"/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39% 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>(5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5 </w:t>
      </w:r>
      <w:r w:rsidRPr="009B669E">
        <w:rPr>
          <w:rFonts w:ascii="Times New Roman" w:hAnsi="Times New Roman" w:cs="Times New Roman"/>
          <w:i/>
          <w:sz w:val="24"/>
          <w:szCs w:val="24"/>
          <w:lang w:val="en-US"/>
        </w:rPr>
        <w:t>vs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>3; n=32)</w:t>
      </w:r>
    </w:p>
    <w:p w14:paraId="56E0B9F7" w14:textId="3CB185EC" w:rsidR="00996D12" w:rsidRPr="009B669E" w:rsidRDefault="00996D12" w:rsidP="00996D12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B669E">
        <w:rPr>
          <w:rFonts w:ascii="Times New Roman" w:hAnsi="Times New Roman" w:cs="Times New Roman"/>
          <w:sz w:val="24"/>
          <w:szCs w:val="24"/>
          <w:lang w:val="en-US"/>
        </w:rPr>
        <w:t>climb</w:t>
      </w:r>
      <w:proofErr w:type="gramEnd"/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steps: 36% (2.4 </w:t>
      </w:r>
      <w:r w:rsidRPr="009B669E">
        <w:rPr>
          <w:rFonts w:ascii="Times New Roman" w:hAnsi="Times New Roman" w:cs="Times New Roman"/>
          <w:i/>
          <w:sz w:val="24"/>
          <w:szCs w:val="24"/>
          <w:lang w:val="en-US"/>
        </w:rPr>
        <w:t>vs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1.5; n=30)</w:t>
      </w:r>
    </w:p>
    <w:p w14:paraId="696F75D3" w14:textId="016B7DCA" w:rsidR="00252885" w:rsidRPr="009B669E" w:rsidRDefault="00996D12" w:rsidP="00E2507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</w:t>
      </w:r>
      <w:r w:rsidR="00E25071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Interaction </w:t>
      </w:r>
      <w:r w:rsidR="00252885" w:rsidRPr="009B669E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people: 24% </w:t>
      </w:r>
      <w:r w:rsidR="00252885" w:rsidRPr="009B669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2.6 </w:t>
      </w:r>
      <w:r w:rsidR="006447D4" w:rsidRPr="009B669E">
        <w:rPr>
          <w:rFonts w:ascii="Times New Roman" w:hAnsi="Times New Roman" w:cs="Times New Roman"/>
          <w:i/>
          <w:sz w:val="24"/>
          <w:szCs w:val="24"/>
          <w:lang w:val="en-US"/>
        </w:rPr>
        <w:t>vs</w:t>
      </w:r>
      <w:r w:rsidR="006447D4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2; n=45)</w:t>
      </w:r>
    </w:p>
    <w:p w14:paraId="716B4366" w14:textId="61741B62" w:rsidR="00F12160" w:rsidRPr="009B669E" w:rsidRDefault="00996D12" w:rsidP="00E2507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32D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um of all scores: </w:t>
      </w:r>
      <w:r w:rsidR="0012774D" w:rsidRPr="009B669E">
        <w:rPr>
          <w:rFonts w:ascii="Times New Roman" w:hAnsi="Times New Roman" w:cs="Times New Roman"/>
          <w:sz w:val="24"/>
          <w:szCs w:val="24"/>
          <w:lang w:val="en-US"/>
        </w:rPr>
        <w:t>36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>% (1</w:t>
      </w:r>
      <w:r w:rsidR="0012774D" w:rsidRPr="009B669E">
        <w:rPr>
          <w:rFonts w:ascii="Times New Roman" w:hAnsi="Times New Roman" w:cs="Times New Roman"/>
          <w:sz w:val="24"/>
          <w:szCs w:val="24"/>
          <w:lang w:val="en-US"/>
        </w:rPr>
        <w:t>3.7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2160" w:rsidRPr="009B669E">
        <w:rPr>
          <w:rFonts w:ascii="Times New Roman" w:hAnsi="Times New Roman" w:cs="Times New Roman"/>
          <w:i/>
          <w:sz w:val="24"/>
          <w:szCs w:val="24"/>
          <w:lang w:val="en-US"/>
        </w:rPr>
        <w:t>vs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774D" w:rsidRPr="009B669E">
        <w:rPr>
          <w:rFonts w:ascii="Times New Roman" w:hAnsi="Times New Roman" w:cs="Times New Roman"/>
          <w:sz w:val="24"/>
          <w:szCs w:val="24"/>
          <w:lang w:val="en-US"/>
        </w:rPr>
        <w:t>8.8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>; n=</w:t>
      </w:r>
      <w:r w:rsidR="0012774D" w:rsidRPr="009B669E">
        <w:rPr>
          <w:rFonts w:ascii="Times New Roman" w:hAnsi="Times New Roman" w:cs="Times New Roman"/>
          <w:sz w:val="24"/>
          <w:szCs w:val="24"/>
          <w:lang w:val="en-US"/>
        </w:rPr>
        <w:t>99</w:t>
      </w:r>
      <w:r w:rsidR="00F12160" w:rsidRPr="009B669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DE16321" w14:textId="77777777" w:rsidR="00586804" w:rsidRPr="009B669E" w:rsidRDefault="00586804" w:rsidP="00E2507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4F73D28" w14:textId="485A7797" w:rsidR="00586804" w:rsidRPr="009B669E" w:rsidRDefault="006447D4" w:rsidP="0058680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More than </w:t>
      </w:r>
      <w:r w:rsidR="004954DC" w:rsidRPr="009B669E">
        <w:rPr>
          <w:rFonts w:ascii="Times New Roman" w:hAnsi="Times New Roman" w:cs="Times New Roman"/>
          <w:sz w:val="24"/>
          <w:szCs w:val="24"/>
          <w:lang w:val="en-US"/>
        </w:rPr>
        <w:t>80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% of </w:t>
      </w:r>
      <w:r w:rsidR="00947094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the 123 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owners </w:t>
      </w:r>
      <w:r w:rsidR="009B669E">
        <w:rPr>
          <w:rFonts w:ascii="Times New Roman" w:hAnsi="Times New Roman" w:cs="Times New Roman"/>
          <w:sz w:val="24"/>
          <w:szCs w:val="24"/>
          <w:lang w:val="en-US"/>
        </w:rPr>
        <w:t>assessed</w:t>
      </w:r>
      <w:r w:rsidR="00947094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perceived some mobility improvement </w:t>
      </w:r>
      <w:r w:rsidR="004954DC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(score &gt;0) </w:t>
      </w:r>
      <w:r w:rsidR="00947094" w:rsidRPr="009B669E">
        <w:rPr>
          <w:rFonts w:ascii="Times New Roman" w:hAnsi="Times New Roman" w:cs="Times New Roman"/>
          <w:sz w:val="24"/>
          <w:szCs w:val="24"/>
          <w:lang w:val="en-US"/>
        </w:rPr>
        <w:t>during</w:t>
      </w:r>
      <w:r w:rsidR="00996D12">
        <w:rPr>
          <w:rFonts w:ascii="Times New Roman" w:hAnsi="Times New Roman" w:cs="Times New Roman"/>
          <w:sz w:val="24"/>
          <w:szCs w:val="24"/>
          <w:lang w:val="en-US"/>
        </w:rPr>
        <w:t xml:space="preserve"> the study. </w:t>
      </w:r>
      <w:r w:rsidR="00586804" w:rsidRPr="009B669E">
        <w:rPr>
          <w:rFonts w:ascii="Times New Roman" w:hAnsi="Times New Roman" w:cs="Times New Roman"/>
          <w:sz w:val="24"/>
          <w:szCs w:val="24"/>
          <w:lang w:val="en-US"/>
        </w:rPr>
        <w:t>Breath intensity and odor pleasantness were also</w:t>
      </w:r>
      <w:r w:rsidR="009B669E">
        <w:rPr>
          <w:rFonts w:ascii="Times New Roman" w:hAnsi="Times New Roman" w:cs="Times New Roman"/>
          <w:sz w:val="24"/>
          <w:szCs w:val="24"/>
          <w:lang w:val="en-US"/>
        </w:rPr>
        <w:t xml:space="preserve"> significantly</w:t>
      </w:r>
      <w:r w:rsidR="00586804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impro</w:t>
      </w:r>
      <w:r w:rsidR="009B669E">
        <w:rPr>
          <w:rFonts w:ascii="Times New Roman" w:hAnsi="Times New Roman" w:cs="Times New Roman"/>
          <w:sz w:val="24"/>
          <w:szCs w:val="24"/>
          <w:lang w:val="en-US"/>
        </w:rPr>
        <w:t>ved by 44% and 62%</w:t>
      </w:r>
      <w:bookmarkStart w:id="0" w:name="_GoBack"/>
      <w:bookmarkEnd w:id="0"/>
      <w:r w:rsidR="00996D1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B669E">
        <w:rPr>
          <w:rFonts w:ascii="Times New Roman" w:hAnsi="Times New Roman" w:cs="Times New Roman"/>
          <w:sz w:val="24"/>
          <w:szCs w:val="24"/>
          <w:lang w:val="en-US"/>
        </w:rPr>
        <w:t xml:space="preserve"> respectively</w:t>
      </w:r>
      <w:r w:rsidR="00996D1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FC2C9B8" w14:textId="199C6087" w:rsidR="006447D4" w:rsidRDefault="006447D4" w:rsidP="00E2507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These results show that </w:t>
      </w:r>
      <w:r w:rsidR="00D953EB" w:rsidRPr="009B669E">
        <w:rPr>
          <w:rFonts w:ascii="Times New Roman" w:hAnsi="Times New Roman" w:cs="Times New Roman"/>
          <w:sz w:val="24"/>
          <w:szCs w:val="24"/>
          <w:lang w:val="en-US"/>
        </w:rPr>
        <w:t>a dental chew, containing eggshell membrane and given to dogs for 2 months, can help support mobility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5FD1" w:rsidRPr="009B669E">
        <w:rPr>
          <w:rFonts w:ascii="Times New Roman" w:hAnsi="Times New Roman" w:cs="Times New Roman"/>
          <w:sz w:val="24"/>
          <w:szCs w:val="24"/>
          <w:lang w:val="en-US"/>
        </w:rPr>
        <w:t xml:space="preserve">and improve breath </w:t>
      </w:r>
      <w:r w:rsidRPr="009B669E">
        <w:rPr>
          <w:rFonts w:ascii="Times New Roman" w:hAnsi="Times New Roman" w:cs="Times New Roman"/>
          <w:sz w:val="24"/>
          <w:szCs w:val="24"/>
          <w:lang w:val="en-US"/>
        </w:rPr>
        <w:t>as per the owner’s perception.</w:t>
      </w:r>
    </w:p>
    <w:p w14:paraId="792C844D" w14:textId="77777777" w:rsidR="00B62C6B" w:rsidRDefault="00B62C6B" w:rsidP="00E2507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32F498D" w14:textId="77777777" w:rsidR="00B62C6B" w:rsidRPr="00B62C6B" w:rsidRDefault="00B62C6B" w:rsidP="00B62C6B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2C6B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14:paraId="6D228BDC" w14:textId="6D930519" w:rsidR="00B62C6B" w:rsidRPr="00B62C6B" w:rsidRDefault="00B62C6B" w:rsidP="00B62C6B">
      <w:pPr>
        <w:widowControl w:val="0"/>
        <w:spacing w:before="41" w:line="276" w:lineRule="auto"/>
        <w:ind w:right="231"/>
        <w:rPr>
          <w:rFonts w:ascii="Times New Roman" w:eastAsia="MS PGothic" w:hAnsi="Times New Roman" w:cs="Times New Roman"/>
          <w:b/>
          <w:color w:val="000000"/>
          <w:sz w:val="24"/>
          <w:szCs w:val="24"/>
          <w:lang w:val="en-US"/>
        </w:rPr>
      </w:pPr>
      <w:r w:rsidRPr="00B62C6B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Celine Nicolas graduated in Veterinary Medicine and as a PhD from the University of Nantes (France). She then worked as a Post-doctoral fellow and Research Assistant at the University </w:t>
      </w:r>
      <w:proofErr w:type="gramStart"/>
      <w:r w:rsidRPr="00B62C6B">
        <w:rPr>
          <w:rFonts w:ascii="Times New Roman" w:eastAsia="Tw Cen MT" w:hAnsi="Times New Roman" w:cs="Times New Roman"/>
          <w:sz w:val="24"/>
          <w:szCs w:val="24"/>
          <w:lang w:val="en-US"/>
        </w:rPr>
        <w:t>of</w:t>
      </w:r>
      <w:proofErr w:type="gramEnd"/>
      <w:r w:rsidRPr="00B62C6B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Bristol (UK) for 5 years and at the University of Nice (France) for 2 years. She has published several articles in reputed journals and joined </w:t>
      </w:r>
      <w:proofErr w:type="spellStart"/>
      <w:r w:rsidRPr="00B62C6B">
        <w:rPr>
          <w:rFonts w:ascii="Times New Roman" w:eastAsia="Tw Cen MT" w:hAnsi="Times New Roman" w:cs="Times New Roman"/>
          <w:sz w:val="24"/>
          <w:szCs w:val="24"/>
          <w:lang w:val="en-US"/>
        </w:rPr>
        <w:t>Virbac</w:t>
      </w:r>
      <w:proofErr w:type="spellEnd"/>
      <w:r w:rsidRPr="00B62C6B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in 2016.</w:t>
      </w:r>
      <w:r w:rsidRPr="00B62C6B">
        <w:rPr>
          <w:rFonts w:ascii="Times New Roman" w:eastAsia="Tw Cen MT" w:hAnsi="Times New Roman" w:cs="Times New Roman"/>
          <w:sz w:val="24"/>
          <w:szCs w:val="24"/>
          <w:lang w:val="en-US"/>
        </w:rPr>
        <w:tab/>
      </w:r>
      <w:r w:rsidRPr="00B62C6B">
        <w:rPr>
          <w:rFonts w:ascii="Times New Roman" w:eastAsia="Tw Cen MT" w:hAnsi="Times New Roman" w:cs="Times New Roman"/>
          <w:sz w:val="24"/>
          <w:szCs w:val="24"/>
          <w:lang w:val="en-US"/>
        </w:rPr>
        <w:br/>
      </w:r>
    </w:p>
    <w:p w14:paraId="3BDC72DD" w14:textId="76B78950" w:rsidR="00B62C6B" w:rsidRPr="00B62C6B" w:rsidRDefault="00B62C6B" w:rsidP="00B62C6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B62C6B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B62C6B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B62C6B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 w:cs="Times New Roman"/>
          <w:sz w:val="24"/>
          <w:szCs w:val="24"/>
          <w:lang w:val="en-NZ"/>
        </w:rPr>
        <w:t>Celine S Nicolas</w:t>
      </w:r>
      <w:r w:rsidRPr="00B62C6B">
        <w:rPr>
          <w:rFonts w:ascii="Times New Roman" w:hAnsi="Times New Roman" w:cs="Times New Roman"/>
          <w:sz w:val="24"/>
          <w:szCs w:val="24"/>
          <w:lang w:val="en-NZ"/>
        </w:rPr>
        <w:br/>
        <w:t>Session name/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Nutrition, health and aging</w:t>
      </w:r>
      <w:r w:rsidRPr="00B62C6B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>
        <w:rPr>
          <w:rFonts w:ascii="Times New Roman" w:hAnsi="Times New Roman" w:cs="Times New Roman"/>
          <w:sz w:val="24"/>
          <w:szCs w:val="24"/>
          <w:lang w:val="en-NZ"/>
        </w:rPr>
        <w:t>e-</w:t>
      </w:r>
      <w:r w:rsidRPr="00B62C6B">
        <w:rPr>
          <w:rFonts w:ascii="Times New Roman" w:hAnsi="Times New Roman" w:cs="Times New Roman"/>
          <w:sz w:val="24"/>
          <w:szCs w:val="24"/>
          <w:lang w:val="en-NZ"/>
        </w:rPr>
        <w:t xml:space="preserve">Poster </w:t>
      </w:r>
      <w:r w:rsidRPr="00B62C6B">
        <w:rPr>
          <w:rFonts w:ascii="Times New Roman" w:hAnsi="Times New Roman" w:cs="Times New Roman"/>
          <w:sz w:val="24"/>
          <w:szCs w:val="24"/>
          <w:lang w:val="en-NZ"/>
        </w:rPr>
        <w:br/>
      </w:r>
    </w:p>
    <w:sectPr w:rsidR="00B62C6B" w:rsidRPr="00B62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442"/>
    <w:rsid w:val="0012774D"/>
    <w:rsid w:val="001A7EC2"/>
    <w:rsid w:val="00252885"/>
    <w:rsid w:val="003132D1"/>
    <w:rsid w:val="003D7C12"/>
    <w:rsid w:val="004954DC"/>
    <w:rsid w:val="004F3442"/>
    <w:rsid w:val="00586804"/>
    <w:rsid w:val="005E5F0E"/>
    <w:rsid w:val="006421EB"/>
    <w:rsid w:val="006447D4"/>
    <w:rsid w:val="00696C3F"/>
    <w:rsid w:val="007B0654"/>
    <w:rsid w:val="007B2CCE"/>
    <w:rsid w:val="00947094"/>
    <w:rsid w:val="00996D12"/>
    <w:rsid w:val="009B669E"/>
    <w:rsid w:val="00A07E89"/>
    <w:rsid w:val="00A20C0C"/>
    <w:rsid w:val="00B62C6B"/>
    <w:rsid w:val="00D953EB"/>
    <w:rsid w:val="00DB2362"/>
    <w:rsid w:val="00DE1C4F"/>
    <w:rsid w:val="00DE5FD1"/>
    <w:rsid w:val="00E25071"/>
    <w:rsid w:val="00E6665D"/>
    <w:rsid w:val="00F12160"/>
    <w:rsid w:val="00FC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B77C"/>
  <w15:chartTrackingRefBased/>
  <w15:docId w15:val="{6C332D9E-42C4-4FE3-A053-B7D29B42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07E89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3D7C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D7C1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D7C1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D7C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D7C1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7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7C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Virbac</Company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Nicolas</dc:creator>
  <cp:keywords/>
  <dc:description/>
  <cp:lastModifiedBy>Celine Nicolas</cp:lastModifiedBy>
  <cp:revision>3</cp:revision>
  <dcterms:created xsi:type="dcterms:W3CDTF">2019-08-30T12:14:00Z</dcterms:created>
  <dcterms:modified xsi:type="dcterms:W3CDTF">2019-08-30T12:15:00Z</dcterms:modified>
</cp:coreProperties>
</file>