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2BC" w:rsidRDefault="00FC22BC">
      <w:pPr>
        <w:rPr>
          <w:rFonts w:ascii="Arial" w:hAnsi="Arial" w:cs="Arial"/>
          <w:b/>
          <w:bCs/>
          <w:color w:val="222222"/>
          <w:sz w:val="28"/>
          <w:szCs w:val="28"/>
          <w:shd w:val="clear" w:color="auto" w:fill="FFFFFF"/>
        </w:rPr>
      </w:pPr>
      <w:r>
        <w:rPr>
          <w:rFonts w:ascii="Arial" w:hAnsi="Arial" w:cs="Arial"/>
          <w:b/>
          <w:bCs/>
          <w:color w:val="222222"/>
          <w:sz w:val="28"/>
          <w:szCs w:val="28"/>
          <w:shd w:val="clear" w:color="auto" w:fill="FFFFFF"/>
        </w:rPr>
        <w:t>Developing a validated</w:t>
      </w:r>
      <w:r w:rsidR="009A3DBE">
        <w:rPr>
          <w:rFonts w:ascii="Arial" w:hAnsi="Arial" w:cs="Arial"/>
          <w:b/>
          <w:bCs/>
          <w:color w:val="222222"/>
          <w:sz w:val="28"/>
          <w:szCs w:val="28"/>
          <w:shd w:val="clear" w:color="auto" w:fill="FFFFFF"/>
        </w:rPr>
        <w:t xml:space="preserve"> Iraqi</w:t>
      </w:r>
      <w:r>
        <w:rPr>
          <w:rFonts w:ascii="Arial" w:hAnsi="Arial" w:cs="Arial"/>
          <w:b/>
          <w:bCs/>
          <w:color w:val="222222"/>
          <w:sz w:val="28"/>
          <w:szCs w:val="28"/>
          <w:shd w:val="clear" w:color="auto" w:fill="FFFFFF"/>
        </w:rPr>
        <w:t xml:space="preserve"> food </w:t>
      </w:r>
      <w:r w:rsidR="009A3DBE">
        <w:rPr>
          <w:rFonts w:ascii="Arial" w:hAnsi="Arial" w:cs="Arial"/>
          <w:b/>
          <w:bCs/>
          <w:color w:val="222222"/>
          <w:sz w:val="28"/>
          <w:szCs w:val="28"/>
          <w:shd w:val="clear" w:color="auto" w:fill="FFFFFF"/>
        </w:rPr>
        <w:t xml:space="preserve">frequency Questionnaire </w:t>
      </w:r>
      <w:r>
        <w:rPr>
          <w:rFonts w:ascii="Arial" w:hAnsi="Arial" w:cs="Arial"/>
          <w:b/>
          <w:bCs/>
          <w:color w:val="222222"/>
          <w:sz w:val="28"/>
          <w:szCs w:val="28"/>
          <w:shd w:val="clear" w:color="auto" w:fill="FFFFFF"/>
        </w:rPr>
        <w:t>in 2018</w:t>
      </w:r>
    </w:p>
    <w:p w:rsidR="00FC22BC" w:rsidRDefault="00FC22BC">
      <w:pPr>
        <w:rPr>
          <w:rFonts w:ascii="Arial" w:hAnsi="Arial" w:cs="Arial"/>
          <w:b/>
          <w:bCs/>
          <w:color w:val="222222"/>
          <w:sz w:val="28"/>
          <w:szCs w:val="28"/>
          <w:shd w:val="clear" w:color="auto" w:fill="FFFFFF"/>
        </w:rPr>
      </w:pPr>
    </w:p>
    <w:p w:rsidR="00FC22BC" w:rsidRDefault="00FC22BC">
      <w:pPr>
        <w:rPr>
          <w:rFonts w:ascii="Arial" w:hAnsi="Arial" w:cs="Arial"/>
          <w:color w:val="222222"/>
          <w:shd w:val="clear" w:color="auto" w:fill="FFFFFF"/>
        </w:rPr>
      </w:pPr>
      <w:r w:rsidRPr="00FC22BC">
        <w:rPr>
          <w:rFonts w:ascii="Arial" w:hAnsi="Arial" w:cs="Arial"/>
          <w:b/>
          <w:bCs/>
          <w:color w:val="222222"/>
          <w:sz w:val="28"/>
          <w:szCs w:val="28"/>
          <w:shd w:val="clear" w:color="auto" w:fill="FFFFFF"/>
        </w:rPr>
        <w:t>Abstract</w:t>
      </w:r>
      <w:r>
        <w:rPr>
          <w:rFonts w:ascii="Arial" w:hAnsi="Arial" w:cs="Arial"/>
          <w:color w:val="222222"/>
          <w:shd w:val="clear" w:color="auto" w:fill="FFFFFF"/>
        </w:rPr>
        <w:t xml:space="preserve">: </w:t>
      </w:r>
    </w:p>
    <w:p w:rsidR="00FC22BC" w:rsidRPr="00FC22BC" w:rsidRDefault="00FC22BC">
      <w:pPr>
        <w:rPr>
          <w:rFonts w:ascii="Arial" w:hAnsi="Arial" w:cs="Arial"/>
          <w:b/>
          <w:bCs/>
          <w:color w:val="222222"/>
          <w:shd w:val="clear" w:color="auto" w:fill="FFFFFF"/>
        </w:rPr>
      </w:pPr>
      <w:r w:rsidRPr="00FC22BC">
        <w:rPr>
          <w:rFonts w:ascii="Arial" w:hAnsi="Arial" w:cs="Arial"/>
          <w:b/>
          <w:bCs/>
          <w:color w:val="222222"/>
          <w:shd w:val="clear" w:color="auto" w:fill="FFFFFF"/>
        </w:rPr>
        <w:t xml:space="preserve">Background: </w:t>
      </w:r>
    </w:p>
    <w:p w:rsidR="00FC22BC" w:rsidRDefault="00FC22BC" w:rsidP="00E650CB">
      <w:pPr>
        <w:rPr>
          <w:rFonts w:ascii="Arial" w:hAnsi="Arial" w:cs="Arial"/>
          <w:color w:val="222222"/>
          <w:shd w:val="clear" w:color="auto" w:fill="FFFFFF"/>
        </w:rPr>
      </w:pPr>
      <w:r>
        <w:rPr>
          <w:rFonts w:ascii="Arial" w:hAnsi="Arial" w:cs="Arial"/>
          <w:color w:val="222222"/>
          <w:shd w:val="clear" w:color="auto" w:fill="FFFFFF"/>
        </w:rPr>
        <w:t>Nutritional assessment is important in obtaining information about the nutritional stat</w:t>
      </w:r>
      <w:r w:rsidR="00E650CB">
        <w:rPr>
          <w:rFonts w:ascii="Arial" w:hAnsi="Arial" w:cs="Arial"/>
          <w:color w:val="222222"/>
          <w:shd w:val="clear" w:color="auto" w:fill="FFFFFF"/>
        </w:rPr>
        <w:t xml:space="preserve">us of the individuals. According to the available sources, </w:t>
      </w:r>
      <w:r>
        <w:rPr>
          <w:rFonts w:ascii="Arial" w:hAnsi="Arial" w:cs="Arial"/>
          <w:color w:val="222222"/>
          <w:shd w:val="clear" w:color="auto" w:fill="FFFFFF"/>
        </w:rPr>
        <w:t>no food frequency questionnaire is available for nutritional assessment</w:t>
      </w:r>
      <w:r w:rsidR="00E650CB">
        <w:rPr>
          <w:rFonts w:ascii="Arial" w:hAnsi="Arial" w:cs="Arial"/>
          <w:color w:val="222222"/>
          <w:shd w:val="clear" w:color="auto" w:fill="FFFFFF"/>
        </w:rPr>
        <w:t xml:space="preserve"> in Iraq</w:t>
      </w:r>
      <w:r>
        <w:rPr>
          <w:rFonts w:ascii="Arial" w:hAnsi="Arial" w:cs="Arial"/>
          <w:color w:val="222222"/>
          <w:shd w:val="clear" w:color="auto" w:fill="FFFFFF"/>
        </w:rPr>
        <w:t>, so this study seeks to develop and validate a food frequency questionnaire and to assess dietary pattern intake.</w:t>
      </w:r>
    </w:p>
    <w:p w:rsidR="00FC22BC" w:rsidRDefault="00FC22BC">
      <w:pPr>
        <w:rPr>
          <w:rFonts w:ascii="Arial" w:hAnsi="Arial" w:cs="Arial"/>
          <w:color w:val="222222"/>
          <w:shd w:val="clear" w:color="auto" w:fill="FFFFFF"/>
        </w:rPr>
      </w:pPr>
      <w:r w:rsidRPr="00FC22BC">
        <w:rPr>
          <w:rFonts w:ascii="Arial" w:hAnsi="Arial" w:cs="Arial"/>
          <w:b/>
          <w:bCs/>
          <w:color w:val="222222"/>
          <w:shd w:val="clear" w:color="auto" w:fill="FFFFFF"/>
        </w:rPr>
        <w:t>Methods:</w:t>
      </w:r>
      <w:r>
        <w:rPr>
          <w:rFonts w:ascii="Arial" w:hAnsi="Arial" w:cs="Arial"/>
          <w:color w:val="222222"/>
          <w:shd w:val="clear" w:color="auto" w:fill="FFFFFF"/>
        </w:rPr>
        <w:t xml:space="preserve"> </w:t>
      </w:r>
    </w:p>
    <w:p w:rsidR="00FC22BC" w:rsidRDefault="00FC22BC" w:rsidP="00620C53">
      <w:pPr>
        <w:rPr>
          <w:rFonts w:ascii="Arial" w:hAnsi="Arial" w:cs="Arial"/>
          <w:color w:val="222222"/>
          <w:shd w:val="clear" w:color="auto" w:fill="FFFFFF"/>
        </w:rPr>
      </w:pPr>
      <w:r>
        <w:rPr>
          <w:rFonts w:ascii="Arial" w:hAnsi="Arial" w:cs="Arial"/>
          <w:color w:val="222222"/>
          <w:shd w:val="clear" w:color="auto" w:fill="FFFFFF"/>
        </w:rPr>
        <w:t>65 participants from college of medicine in Baghdad University were enrolled in this study using stratified</w:t>
      </w:r>
      <w:r w:rsidR="00E650CB">
        <w:rPr>
          <w:rFonts w:ascii="Arial" w:hAnsi="Arial" w:cs="Arial"/>
          <w:color w:val="222222"/>
          <w:shd w:val="clear" w:color="auto" w:fill="FFFFFF"/>
        </w:rPr>
        <w:t xml:space="preserve"> random</w:t>
      </w:r>
      <w:r>
        <w:rPr>
          <w:rFonts w:ascii="Arial" w:hAnsi="Arial" w:cs="Arial"/>
          <w:color w:val="222222"/>
          <w:shd w:val="clear" w:color="auto" w:fill="FFFFFF"/>
        </w:rPr>
        <w:t xml:space="preserve"> sampling. Participants were asked to fill a 4 days food record and based upon these dietary records, the questionnaire was developed. The participants then were asked to fill the questionnaire based on their food intake in the last year. The data was entered and organized using a food application which was developed by a programmer and the source of the data for the food nutritional values was obtained from food composition tables of US, Bahrain and some researches done in the region to assess Arabic food. </w:t>
      </w:r>
      <w:r w:rsidR="00E650CB">
        <w:rPr>
          <w:rFonts w:ascii="Arial" w:hAnsi="Arial" w:cs="Arial"/>
          <w:color w:val="222222"/>
          <w:shd w:val="clear" w:color="auto" w:fill="FFFFFF"/>
        </w:rPr>
        <w:t xml:space="preserve">The serving size was assessed based on </w:t>
      </w:r>
      <w:r w:rsidR="00620C53">
        <w:rPr>
          <w:rFonts w:ascii="Arial" w:hAnsi="Arial" w:cs="Arial"/>
          <w:color w:val="222222"/>
          <w:shd w:val="clear" w:color="auto" w:fill="FFFFFF"/>
        </w:rPr>
        <w:t xml:space="preserve">the Canadian nutritional society guidelines. </w:t>
      </w:r>
      <w:r>
        <w:rPr>
          <w:rFonts w:ascii="Arial" w:hAnsi="Arial" w:cs="Arial"/>
          <w:color w:val="222222"/>
          <w:shd w:val="clear" w:color="auto" w:fill="FFFFFF"/>
        </w:rPr>
        <w:t>The validation of the questionnaire was assessed by comparing food intake assessed by the records and th</w:t>
      </w:r>
      <w:r w:rsidR="00E650CB">
        <w:rPr>
          <w:rFonts w:ascii="Arial" w:hAnsi="Arial" w:cs="Arial"/>
          <w:color w:val="222222"/>
          <w:shd w:val="clear" w:color="auto" w:fill="FFFFFF"/>
        </w:rPr>
        <w:t>e questionnaire, simultaneously</w:t>
      </w:r>
      <w:r>
        <w:rPr>
          <w:rFonts w:ascii="Arial" w:hAnsi="Arial" w:cs="Arial"/>
          <w:color w:val="222222"/>
          <w:shd w:val="clear" w:color="auto" w:fill="FFFFFF"/>
        </w:rPr>
        <w:t>.</w:t>
      </w:r>
      <w:r w:rsidR="00E650CB">
        <w:rPr>
          <w:rFonts w:ascii="Arial" w:hAnsi="Arial" w:cs="Arial"/>
          <w:color w:val="222222"/>
          <w:shd w:val="clear" w:color="auto" w:fill="FFFFFF"/>
        </w:rPr>
        <w:t xml:space="preserve"> The aim of the study was described for the participants and ethical approval was obtained. </w:t>
      </w:r>
    </w:p>
    <w:p w:rsidR="00FC22BC" w:rsidRPr="00FC22BC" w:rsidRDefault="00FC22BC">
      <w:pPr>
        <w:rPr>
          <w:rFonts w:ascii="Arial" w:hAnsi="Arial" w:cs="Arial"/>
          <w:b/>
          <w:bCs/>
          <w:color w:val="222222"/>
          <w:shd w:val="clear" w:color="auto" w:fill="FFFFFF"/>
        </w:rPr>
      </w:pPr>
      <w:r w:rsidRPr="00FC22BC">
        <w:rPr>
          <w:rFonts w:ascii="Arial" w:hAnsi="Arial" w:cs="Arial"/>
          <w:b/>
          <w:bCs/>
          <w:color w:val="222222"/>
          <w:shd w:val="clear" w:color="auto" w:fill="FFFFFF"/>
        </w:rPr>
        <w:t xml:space="preserve"> Results:</w:t>
      </w:r>
    </w:p>
    <w:p w:rsidR="00FC22BC" w:rsidRDefault="00FC22BC" w:rsidP="00E650CB">
      <w:pPr>
        <w:rPr>
          <w:rFonts w:ascii="Arial" w:hAnsi="Arial" w:cs="Arial"/>
          <w:color w:val="222222"/>
          <w:shd w:val="clear" w:color="auto" w:fill="FFFFFF"/>
        </w:rPr>
      </w:pPr>
      <w:r>
        <w:rPr>
          <w:rFonts w:ascii="Arial" w:hAnsi="Arial" w:cs="Arial"/>
          <w:color w:val="222222"/>
          <w:shd w:val="clear" w:color="auto" w:fill="FFFFFF"/>
        </w:rPr>
        <w:t xml:space="preserve">The mean energy intakes for questionnaires and records was </w:t>
      </w:r>
      <w:r w:rsidR="00E650CB">
        <w:rPr>
          <w:rFonts w:ascii="Arial" w:hAnsi="Arial" w:cs="Arial"/>
          <w:color w:val="222222"/>
          <w:shd w:val="clear" w:color="auto" w:fill="FFFFFF"/>
        </w:rPr>
        <w:t>2702</w:t>
      </w:r>
      <w:r>
        <w:rPr>
          <w:rFonts w:ascii="Arial" w:hAnsi="Arial" w:cs="Arial"/>
          <w:color w:val="222222"/>
          <w:shd w:val="clear" w:color="auto" w:fill="FFFFFF"/>
        </w:rPr>
        <w:t>.</w:t>
      </w:r>
      <w:r w:rsidR="00E650CB">
        <w:rPr>
          <w:rFonts w:ascii="Arial" w:hAnsi="Arial" w:cs="Arial"/>
          <w:color w:val="222222"/>
          <w:shd w:val="clear" w:color="auto" w:fill="FFFFFF"/>
        </w:rPr>
        <w:t>23</w:t>
      </w:r>
      <w:r>
        <w:rPr>
          <w:rFonts w:ascii="Arial" w:hAnsi="Arial" w:cs="Arial"/>
          <w:color w:val="222222"/>
          <w:shd w:val="clear" w:color="auto" w:fill="FFFFFF"/>
        </w:rPr>
        <w:t xml:space="preserve"> Kcal and 2</w:t>
      </w:r>
      <w:r w:rsidR="00E650CB">
        <w:rPr>
          <w:rFonts w:ascii="Arial" w:hAnsi="Arial" w:cs="Arial"/>
          <w:color w:val="222222"/>
          <w:shd w:val="clear" w:color="auto" w:fill="FFFFFF"/>
        </w:rPr>
        <w:t>807.27</w:t>
      </w:r>
      <w:r>
        <w:rPr>
          <w:rFonts w:ascii="Arial" w:hAnsi="Arial" w:cs="Arial"/>
          <w:color w:val="222222"/>
          <w:shd w:val="clear" w:color="auto" w:fill="FFFFFF"/>
        </w:rPr>
        <w:t xml:space="preserve"> Kcal, respectively</w:t>
      </w:r>
      <w:r w:rsidR="00E650CB">
        <w:rPr>
          <w:rFonts w:ascii="Arial" w:hAnsi="Arial" w:cs="Arial"/>
          <w:color w:val="222222"/>
          <w:shd w:val="clear" w:color="auto" w:fill="FFFFFF"/>
        </w:rPr>
        <w:t xml:space="preserve"> and the mean difference was 135.06. </w:t>
      </w:r>
      <w:r>
        <w:rPr>
          <w:rFonts w:ascii="Arial" w:hAnsi="Arial" w:cs="Arial"/>
          <w:color w:val="222222"/>
          <w:shd w:val="clear" w:color="auto" w:fill="FFFFFF"/>
        </w:rPr>
        <w:t xml:space="preserve">The questionnaire assessment of the daily intake of carbohydrate, fat and protein was </w:t>
      </w:r>
      <w:r w:rsidR="00E650CB">
        <w:rPr>
          <w:rFonts w:ascii="Arial" w:hAnsi="Arial" w:cs="Arial"/>
          <w:color w:val="222222"/>
          <w:shd w:val="clear" w:color="auto" w:fill="FFFFFF"/>
        </w:rPr>
        <w:t>327.80</w:t>
      </w:r>
      <w:r w:rsidR="003D0376">
        <w:rPr>
          <w:rFonts w:ascii="Arial" w:hAnsi="Arial" w:cs="Arial"/>
          <w:color w:val="222222"/>
          <w:shd w:val="clear" w:color="auto" w:fill="FFFFFF"/>
        </w:rPr>
        <w:t>, 83.11</w:t>
      </w:r>
      <w:r>
        <w:rPr>
          <w:rFonts w:ascii="Arial" w:hAnsi="Arial" w:cs="Arial"/>
          <w:color w:val="222222"/>
          <w:shd w:val="clear" w:color="auto" w:fill="FFFFFF"/>
        </w:rPr>
        <w:t xml:space="preserve"> and </w:t>
      </w:r>
      <w:r w:rsidR="00E650CB">
        <w:rPr>
          <w:rFonts w:ascii="Arial" w:hAnsi="Arial" w:cs="Arial"/>
          <w:color w:val="222222"/>
          <w:shd w:val="clear" w:color="auto" w:fill="FFFFFF"/>
        </w:rPr>
        <w:t>104.73</w:t>
      </w:r>
      <w:r>
        <w:rPr>
          <w:rFonts w:ascii="Arial" w:hAnsi="Arial" w:cs="Arial"/>
          <w:color w:val="222222"/>
          <w:shd w:val="clear" w:color="auto" w:fill="FFFFFF"/>
        </w:rPr>
        <w:t xml:space="preserve"> gram</w:t>
      </w:r>
      <w:r w:rsidR="00783FA7">
        <w:rPr>
          <w:rFonts w:ascii="Arial" w:hAnsi="Arial" w:cs="Arial"/>
          <w:color w:val="222222"/>
          <w:shd w:val="clear" w:color="auto" w:fill="FFFFFF"/>
        </w:rPr>
        <w:t>s</w:t>
      </w:r>
      <w:bookmarkStart w:id="0" w:name="_GoBack"/>
      <w:bookmarkEnd w:id="0"/>
      <w:r>
        <w:rPr>
          <w:rFonts w:ascii="Arial" w:hAnsi="Arial" w:cs="Arial"/>
          <w:color w:val="222222"/>
          <w:shd w:val="clear" w:color="auto" w:fill="FFFFFF"/>
        </w:rPr>
        <w:t xml:space="preserve">, respectively. There was insignificant difference between energy, protein, fat and carbohydrate intake between the questionnaire and the record. </w:t>
      </w:r>
    </w:p>
    <w:p w:rsidR="00FC22BC" w:rsidRDefault="00FC22BC">
      <w:pPr>
        <w:rPr>
          <w:rFonts w:ascii="Arial" w:hAnsi="Arial" w:cs="Arial"/>
          <w:color w:val="222222"/>
          <w:shd w:val="clear" w:color="auto" w:fill="FFFFFF"/>
        </w:rPr>
      </w:pPr>
      <w:r w:rsidRPr="00FC22BC">
        <w:rPr>
          <w:rFonts w:ascii="Arial" w:hAnsi="Arial" w:cs="Arial"/>
          <w:b/>
          <w:bCs/>
          <w:color w:val="222222"/>
          <w:shd w:val="clear" w:color="auto" w:fill="FFFFFF"/>
        </w:rPr>
        <w:t>Conclusion:</w:t>
      </w:r>
      <w:r>
        <w:rPr>
          <w:rFonts w:ascii="Arial" w:hAnsi="Arial" w:cs="Arial"/>
          <w:color w:val="222222"/>
          <w:shd w:val="clear" w:color="auto" w:fill="FFFFFF"/>
        </w:rPr>
        <w:t xml:space="preserve"> </w:t>
      </w:r>
    </w:p>
    <w:p w:rsidR="00E650CB" w:rsidRDefault="00FC22BC">
      <w:pPr>
        <w:rPr>
          <w:rFonts w:ascii="Arial" w:hAnsi="Arial" w:cs="Arial"/>
          <w:color w:val="222222"/>
          <w:shd w:val="clear" w:color="auto" w:fill="FFFFFF"/>
        </w:rPr>
      </w:pPr>
      <w:r>
        <w:rPr>
          <w:rFonts w:ascii="Arial" w:hAnsi="Arial" w:cs="Arial"/>
          <w:color w:val="222222"/>
          <w:shd w:val="clear" w:color="auto" w:fill="FFFFFF"/>
        </w:rPr>
        <w:t>This is the first valid food frequency questionnaire which was shown to provide nutritional assessment of dietary intake in Iraq. It requires more efforts to be considered as a national screening tool for dietary assessment.</w:t>
      </w:r>
    </w:p>
    <w:p w:rsidR="00C26016" w:rsidRDefault="00FC22BC">
      <w:r>
        <w:rPr>
          <w:rFonts w:ascii="Arial" w:hAnsi="Arial" w:cs="Arial"/>
          <w:color w:val="222222"/>
          <w:shd w:val="clear" w:color="auto" w:fill="FFFFFF"/>
        </w:rPr>
        <w:t xml:space="preserve"> Keywords: Food frequency questionnaire, diet, food record.</w:t>
      </w:r>
    </w:p>
    <w:p w:rsidR="00620C53" w:rsidRDefault="00620C53"/>
    <w:sectPr w:rsidR="00620C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2BC"/>
    <w:rsid w:val="003D0376"/>
    <w:rsid w:val="00620C53"/>
    <w:rsid w:val="00783FA7"/>
    <w:rsid w:val="009A3DBE"/>
    <w:rsid w:val="00C26016"/>
    <w:rsid w:val="00E650CB"/>
    <w:rsid w:val="00FC22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9D400"/>
  <w15:chartTrackingRefBased/>
  <w15:docId w15:val="{BB8178EA-380E-49F4-B08E-A80C97841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312</Words>
  <Characters>1780</Characters>
  <Application>Microsoft Office Word</Application>
  <DocSecurity>0</DocSecurity>
  <Lines>31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muhammed mutar</cp:lastModifiedBy>
  <cp:revision>5</cp:revision>
  <dcterms:created xsi:type="dcterms:W3CDTF">2019-02-04T21:19:00Z</dcterms:created>
  <dcterms:modified xsi:type="dcterms:W3CDTF">2019-02-04T21:55:00Z</dcterms:modified>
</cp:coreProperties>
</file>