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Mar>
          <w:left w:w="0" w:type="dxa"/>
          <w:right w:w="0" w:type="dxa"/>
        </w:tblCellMar>
        <w:tblLook w:val="04A0" w:firstRow="1" w:lastRow="0" w:firstColumn="1" w:lastColumn="0" w:noHBand="0" w:noVBand="1"/>
      </w:tblPr>
      <w:tblGrid>
        <w:gridCol w:w="4608"/>
        <w:gridCol w:w="4634"/>
      </w:tblGrid>
      <w:tr w:rsidR="00961403" w:rsidTr="00961403">
        <w:tc>
          <w:tcPr>
            <w:tcW w:w="957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0E4F13">
            <w:pPr>
              <w:autoSpaceDE w:val="0"/>
              <w:autoSpaceDN w:val="0"/>
              <w:jc w:val="center"/>
              <w:rPr>
                <w:rFonts w:ascii="Times New Roman" w:hAnsi="Times New Roman" w:cs="Times New Roman"/>
                <w:b/>
                <w:bCs/>
                <w:color w:val="000000"/>
                <w:sz w:val="20"/>
                <w:szCs w:val="20"/>
              </w:rPr>
            </w:pPr>
            <w:bookmarkStart w:id="0" w:name="_GoBack"/>
            <w:r>
              <w:rPr>
                <w:rFonts w:ascii="Times New Roman" w:hAnsi="Times New Roman" w:cs="Times New Roman"/>
                <w:b/>
                <w:bCs/>
                <w:color w:val="000000"/>
                <w:sz w:val="20"/>
                <w:szCs w:val="20"/>
              </w:rPr>
              <w:t>Day 1: November 11, 2020</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000000"/>
                <w:sz w:val="20"/>
                <w:szCs w:val="20"/>
              </w:rPr>
            </w:pPr>
            <w:r>
              <w:rPr>
                <w:rFonts w:ascii="Times New Roman" w:hAnsi="Times New Roman" w:cs="Times New Roman"/>
                <w:b/>
                <w:bCs/>
                <w:color w:val="000000"/>
                <w:sz w:val="20"/>
                <w:szCs w:val="20"/>
              </w:rPr>
              <w:t>Time</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000000"/>
                <w:sz w:val="20"/>
                <w:szCs w:val="20"/>
              </w:rPr>
            </w:pPr>
            <w:r>
              <w:rPr>
                <w:rFonts w:ascii="Times New Roman" w:hAnsi="Times New Roman" w:cs="Times New Roman"/>
                <w:b/>
                <w:bCs/>
                <w:color w:val="000000"/>
                <w:sz w:val="20"/>
                <w:szCs w:val="20"/>
              </w:rPr>
              <w:t>Session</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08:30-09:30</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Registrations</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09:30-11:30</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Keynote Forum Group Photo</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11:30-11:45</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Network &amp; Refreshments Break</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11:45-13:00</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Healthcare in Nursing | Nursing Practice | Nursing Education</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13:00-13:45</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Lunch Break</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13:45-16:00</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Types of Nursing | Continuing Nursing Education Updates | Nursing Care</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16:00-16:15</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Network &amp; Refreshments Break</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7C7DF9">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16:15-17</w:t>
            </w:r>
            <w:r w:rsidR="00961403">
              <w:rPr>
                <w:rFonts w:ascii="Times New Roman" w:hAnsi="Times New Roman" w:cs="Times New Roman"/>
                <w:color w:val="000000"/>
                <w:sz w:val="20"/>
                <w:szCs w:val="20"/>
              </w:rPr>
              <w:t>:00</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Strategies for Strengthening Nursing | Nursing care Informatics | Nurses Care Management</w:t>
            </w:r>
          </w:p>
        </w:tc>
      </w:tr>
    </w:tbl>
    <w:p w:rsidR="00961403" w:rsidRDefault="00961403" w:rsidP="00961403">
      <w:pPr>
        <w:autoSpaceDE w:val="0"/>
        <w:autoSpaceDN w:val="0"/>
        <w:rPr>
          <w:rFonts w:ascii="Times New Roman" w:hAnsi="Times New Roman" w:cs="Times New Roman"/>
          <w:b/>
          <w:bCs/>
          <w:color w:val="FFFFFF"/>
          <w:sz w:val="20"/>
          <w:szCs w:val="20"/>
        </w:rPr>
      </w:pPr>
      <w:proofErr w:type="spellStart"/>
      <w:r>
        <w:rPr>
          <w:rFonts w:ascii="Times New Roman" w:hAnsi="Times New Roman" w:cs="Times New Roman"/>
          <w:b/>
          <w:bCs/>
          <w:color w:val="FFFFFF"/>
          <w:sz w:val="20"/>
          <w:szCs w:val="20"/>
        </w:rPr>
        <w:t>ime</w:t>
      </w:r>
      <w:proofErr w:type="spellEnd"/>
      <w:r>
        <w:rPr>
          <w:rFonts w:ascii="Times New Roman" w:hAnsi="Times New Roman" w:cs="Times New Roman"/>
          <w:b/>
          <w:bCs/>
          <w:color w:val="FFFFFF"/>
          <w:sz w:val="20"/>
          <w:szCs w:val="20"/>
        </w:rPr>
        <w:t xml:space="preserve"> Session</w:t>
      </w:r>
    </w:p>
    <w:p w:rsidR="00961403" w:rsidRDefault="00961403" w:rsidP="00961403">
      <w:pPr>
        <w:autoSpaceDE w:val="0"/>
        <w:autoSpaceDN w:val="0"/>
        <w:rPr>
          <w:rFonts w:ascii="Times New Roman" w:hAnsi="Times New Roman" w:cs="Times New Roman"/>
          <w:b/>
          <w:bCs/>
          <w:color w:val="000000"/>
          <w:sz w:val="20"/>
          <w:szCs w:val="20"/>
        </w:rPr>
      </w:pPr>
      <w:r>
        <w:rPr>
          <w:rFonts w:ascii="Times New Roman" w:hAnsi="Times New Roman" w:cs="Times New Roman"/>
          <w:b/>
          <w:bCs/>
          <w:color w:val="000000"/>
          <w:sz w:val="20"/>
          <w:szCs w:val="20"/>
        </w:rPr>
        <w:t>Day Concludes</w:t>
      </w:r>
    </w:p>
    <w:p w:rsidR="00961403" w:rsidRDefault="00961403" w:rsidP="00961403">
      <w:pPr>
        <w:autoSpaceDE w:val="0"/>
        <w:autoSpaceDN w:val="0"/>
        <w:rPr>
          <w:rFonts w:ascii="Times New Roman" w:hAnsi="Times New Roman" w:cs="Times New Roman"/>
          <w:b/>
          <w:bCs/>
          <w:color w:val="FFFFFF"/>
          <w:sz w:val="20"/>
          <w:szCs w:val="20"/>
        </w:rPr>
      </w:pPr>
      <w:r>
        <w:rPr>
          <w:rFonts w:ascii="Times New Roman" w:hAnsi="Times New Roman" w:cs="Times New Roman"/>
          <w:b/>
          <w:bCs/>
          <w:color w:val="FFFFFF"/>
          <w:sz w:val="20"/>
          <w:szCs w:val="20"/>
        </w:rPr>
        <w:t>Day 2 April 30, 2019</w:t>
      </w:r>
    </w:p>
    <w:tbl>
      <w:tblPr>
        <w:tblW w:w="0" w:type="auto"/>
        <w:tblCellMar>
          <w:left w:w="0" w:type="dxa"/>
          <w:right w:w="0" w:type="dxa"/>
        </w:tblCellMar>
        <w:tblLook w:val="04A0" w:firstRow="1" w:lastRow="0" w:firstColumn="1" w:lastColumn="0" w:noHBand="0" w:noVBand="1"/>
      </w:tblPr>
      <w:tblGrid>
        <w:gridCol w:w="4606"/>
        <w:gridCol w:w="4636"/>
      </w:tblGrid>
      <w:tr w:rsidR="00961403" w:rsidTr="00961403">
        <w:tc>
          <w:tcPr>
            <w:tcW w:w="957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0E4F13">
            <w:pPr>
              <w:autoSpaceDE w:val="0"/>
              <w:autoSpaceDN w:val="0"/>
              <w:jc w:val="center"/>
              <w:rPr>
                <w:rFonts w:ascii="Times New Roman" w:hAnsi="Times New Roman" w:cs="Times New Roman"/>
                <w:b/>
                <w:bCs/>
                <w:color w:val="000000"/>
                <w:sz w:val="20"/>
                <w:szCs w:val="20"/>
              </w:rPr>
            </w:pPr>
            <w:r>
              <w:rPr>
                <w:rFonts w:ascii="Times New Roman" w:hAnsi="Times New Roman" w:cs="Times New Roman"/>
                <w:b/>
                <w:bCs/>
                <w:color w:val="000000"/>
                <w:sz w:val="20"/>
                <w:szCs w:val="20"/>
              </w:rPr>
              <w:t>Day 2: November 12, 2020</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000000"/>
                <w:sz w:val="20"/>
                <w:szCs w:val="20"/>
              </w:rPr>
            </w:pPr>
            <w:r>
              <w:rPr>
                <w:rFonts w:ascii="Times New Roman" w:hAnsi="Times New Roman" w:cs="Times New Roman"/>
                <w:b/>
                <w:bCs/>
                <w:color w:val="000000"/>
                <w:sz w:val="20"/>
                <w:szCs w:val="20"/>
              </w:rPr>
              <w:t>Time</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000000"/>
                <w:sz w:val="20"/>
                <w:szCs w:val="20"/>
              </w:rPr>
            </w:pPr>
            <w:r>
              <w:rPr>
                <w:rFonts w:ascii="Times New Roman" w:hAnsi="Times New Roman" w:cs="Times New Roman"/>
                <w:b/>
                <w:bCs/>
                <w:color w:val="000000"/>
                <w:sz w:val="20"/>
                <w:szCs w:val="20"/>
              </w:rPr>
              <w:t>Session</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08:30-09:30</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Registrations</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09:30-10:30</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Keynote Forum</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10:30-11:30</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Nurses in Hospital Management | Patient Safety | Palliative Care</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11:30-11:45</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Network &amp; Refreshments Break</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11:45-13:00</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Critical Care Nursing | Oncology Nursing | Nursing Research | Advancements in Nursing care</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13:00-13:45</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Lunch Break</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13:45-16:00</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color w:val="000000"/>
                <w:sz w:val="20"/>
                <w:szCs w:val="20"/>
              </w:rPr>
            </w:pPr>
            <w:r>
              <w:rPr>
                <w:rFonts w:ascii="Times New Roman" w:hAnsi="Times New Roman" w:cs="Times New Roman"/>
                <w:color w:val="000000"/>
                <w:sz w:val="20"/>
                <w:szCs w:val="20"/>
              </w:rPr>
              <w:t>Midwifery Nursing | Military Nursing | Home Health Nursing | Acute Care</w:t>
            </w:r>
          </w:p>
        </w:tc>
      </w:tr>
      <w:tr w:rsidR="00961403" w:rsidTr="00961403">
        <w:tc>
          <w:tcPr>
            <w:tcW w:w="47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16:00-16:15</w:t>
            </w:r>
          </w:p>
        </w:tc>
        <w:tc>
          <w:tcPr>
            <w:tcW w:w="4788" w:type="dxa"/>
            <w:tcBorders>
              <w:top w:val="nil"/>
              <w:left w:val="nil"/>
              <w:bottom w:val="single" w:sz="8" w:space="0" w:color="auto"/>
              <w:right w:val="single" w:sz="8" w:space="0" w:color="auto"/>
            </w:tcBorders>
            <w:tcMar>
              <w:top w:w="0" w:type="dxa"/>
              <w:left w:w="108" w:type="dxa"/>
              <w:bottom w:w="0" w:type="dxa"/>
              <w:right w:w="108" w:type="dxa"/>
            </w:tcMar>
            <w:hideMark/>
          </w:tcPr>
          <w:p w:rsidR="00961403" w:rsidRDefault="00961403">
            <w:pPr>
              <w:autoSpaceDE w:val="0"/>
              <w:autoSpaceDN w:val="0"/>
              <w:rPr>
                <w:rFonts w:ascii="Times New Roman" w:hAnsi="Times New Roman" w:cs="Times New Roman"/>
                <w:b/>
                <w:bCs/>
                <w:color w:val="FFFFFF"/>
                <w:sz w:val="20"/>
                <w:szCs w:val="20"/>
              </w:rPr>
            </w:pPr>
            <w:r>
              <w:rPr>
                <w:rFonts w:ascii="Times New Roman" w:hAnsi="Times New Roman" w:cs="Times New Roman"/>
                <w:color w:val="000000"/>
                <w:sz w:val="20"/>
                <w:szCs w:val="20"/>
              </w:rPr>
              <w:t>Network &amp; Refreshments Break</w:t>
            </w:r>
          </w:p>
        </w:tc>
      </w:tr>
    </w:tbl>
    <w:p w:rsidR="00961403" w:rsidRDefault="00961403" w:rsidP="00961403">
      <w:pPr>
        <w:autoSpaceDE w:val="0"/>
        <w:autoSpaceDN w:val="0"/>
        <w:spacing w:after="240"/>
        <w:rPr>
          <w:rFonts w:ascii="Times New Roman" w:hAnsi="Times New Roman" w:cs="Times New Roman"/>
          <w:b/>
          <w:bCs/>
          <w:color w:val="FFFFFF"/>
          <w:sz w:val="20"/>
          <w:szCs w:val="20"/>
        </w:rPr>
      </w:pPr>
      <w:r>
        <w:rPr>
          <w:rFonts w:ascii="Times New Roman" w:hAnsi="Times New Roman" w:cs="Times New Roman"/>
          <w:b/>
          <w:bCs/>
          <w:color w:val="FFFFFF"/>
          <w:sz w:val="20"/>
          <w:szCs w:val="20"/>
        </w:rPr>
        <w:t>I</w:t>
      </w:r>
      <w:r>
        <w:rPr>
          <w:rFonts w:ascii="Times New Roman" w:hAnsi="Times New Roman" w:cs="Times New Roman"/>
          <w:b/>
          <w:bCs/>
          <w:color w:val="FFFFFF"/>
          <w:sz w:val="20"/>
          <w:szCs w:val="20"/>
        </w:rPr>
        <w:br/>
      </w:r>
      <w:r>
        <w:rPr>
          <w:rFonts w:ascii="Times New Roman" w:hAnsi="Times New Roman" w:cs="Times New Roman"/>
          <w:b/>
          <w:bCs/>
          <w:color w:val="FFFFFF"/>
          <w:sz w:val="20"/>
          <w:szCs w:val="20"/>
        </w:rPr>
        <w:br/>
      </w:r>
      <w:r>
        <w:rPr>
          <w:rFonts w:ascii="Times New Roman" w:hAnsi="Times New Roman" w:cs="Times New Roman"/>
          <w:color w:val="000000"/>
          <w:sz w:val="20"/>
          <w:szCs w:val="20"/>
        </w:rPr>
        <w:t xml:space="preserve">16:15-17:30: </w:t>
      </w:r>
      <w:r>
        <w:rPr>
          <w:rFonts w:ascii="Times New Roman" w:hAnsi="Times New Roman" w:cs="Times New Roman"/>
          <w:b/>
          <w:bCs/>
          <w:color w:val="000000"/>
          <w:sz w:val="20"/>
          <w:szCs w:val="20"/>
        </w:rPr>
        <w:t>Poster Presentations</w:t>
      </w:r>
    </w:p>
    <w:p w:rsidR="00961403" w:rsidRDefault="00961403" w:rsidP="00961403">
      <w:pPr>
        <w:autoSpaceDE w:val="0"/>
        <w:autoSpaceDN w:val="0"/>
        <w:rPr>
          <w:rFonts w:ascii="Times New Roman" w:hAnsi="Times New Roman" w:cs="Times New Roman"/>
          <w:b/>
          <w:bCs/>
          <w:color w:val="000000"/>
          <w:sz w:val="20"/>
          <w:szCs w:val="20"/>
        </w:rPr>
      </w:pPr>
      <w:r>
        <w:rPr>
          <w:rFonts w:ascii="Times New Roman" w:hAnsi="Times New Roman" w:cs="Times New Roman"/>
          <w:b/>
          <w:bCs/>
          <w:color w:val="000000"/>
          <w:sz w:val="20"/>
          <w:szCs w:val="20"/>
        </w:rPr>
        <w:t>Day Concludes</w:t>
      </w:r>
    </w:p>
    <w:p w:rsidR="00961403" w:rsidRDefault="00961403" w:rsidP="00961403">
      <w:pPr>
        <w:autoSpaceDE w:val="0"/>
        <w:autoSpaceDN w:val="0"/>
        <w:rPr>
          <w:rFonts w:ascii="Times New Roman" w:hAnsi="Times New Roman" w:cs="Times New Roman"/>
          <w:b/>
          <w:bCs/>
          <w:color w:val="000000"/>
          <w:sz w:val="20"/>
          <w:szCs w:val="20"/>
        </w:rPr>
      </w:pPr>
      <w:r>
        <w:rPr>
          <w:rFonts w:ascii="Times New Roman" w:hAnsi="Times New Roman" w:cs="Times New Roman"/>
          <w:b/>
          <w:bCs/>
          <w:color w:val="000000"/>
          <w:sz w:val="20"/>
          <w:szCs w:val="20"/>
        </w:rPr>
        <w:t>Award Ceremony</w:t>
      </w:r>
    </w:p>
    <w:p w:rsidR="00961403" w:rsidRDefault="00961403" w:rsidP="00961403">
      <w:pPr>
        <w:rPr>
          <w:rFonts w:ascii="Times New Roman" w:hAnsi="Times New Roman" w:cs="Times New Roman"/>
          <w:b/>
          <w:bCs/>
          <w:color w:val="000000"/>
          <w:sz w:val="20"/>
          <w:szCs w:val="20"/>
        </w:rPr>
      </w:pPr>
      <w:r>
        <w:rPr>
          <w:rFonts w:ascii="Times New Roman" w:hAnsi="Times New Roman" w:cs="Times New Roman"/>
          <w:b/>
          <w:bCs/>
          <w:color w:val="000000"/>
          <w:sz w:val="20"/>
          <w:szCs w:val="20"/>
        </w:rPr>
        <w:t>Conference Concludes</w:t>
      </w:r>
    </w:p>
    <w:p w:rsidR="00961403" w:rsidRDefault="00961403" w:rsidP="00961403">
      <w:pPr>
        <w:rPr>
          <w:rFonts w:ascii="Times New Roman" w:hAnsi="Times New Roman" w:cs="Times New Roman"/>
          <w:b/>
          <w:bCs/>
          <w:color w:val="000000"/>
          <w:sz w:val="20"/>
          <w:szCs w:val="20"/>
        </w:rPr>
      </w:pPr>
    </w:p>
    <w:p w:rsidR="00961403" w:rsidRDefault="00961403" w:rsidP="00961403">
      <w:pPr>
        <w:rPr>
          <w:rFonts w:ascii="Times New Roman" w:hAnsi="Times New Roman" w:cs="Times New Roman"/>
          <w:b/>
          <w:bCs/>
          <w:color w:val="000000"/>
          <w:sz w:val="20"/>
          <w:szCs w:val="20"/>
        </w:rPr>
      </w:pPr>
      <w:r>
        <w:rPr>
          <w:rFonts w:ascii="Times New Roman" w:hAnsi="Times New Roman" w:cs="Times New Roman"/>
          <w:b/>
          <w:bCs/>
          <w:color w:val="000000"/>
          <w:sz w:val="20"/>
          <w:szCs w:val="20"/>
        </w:rPr>
        <w:t>29</w:t>
      </w:r>
      <w:r w:rsidRPr="00961403">
        <w:rPr>
          <w:rFonts w:ascii="Times New Roman" w:hAnsi="Times New Roman" w:cs="Times New Roman"/>
          <w:b/>
          <w:bCs/>
          <w:color w:val="000000"/>
          <w:sz w:val="20"/>
          <w:szCs w:val="20"/>
          <w:vertAlign w:val="superscript"/>
        </w:rPr>
        <w:t>th</w:t>
      </w:r>
      <w:r>
        <w:rPr>
          <w:rFonts w:ascii="Times New Roman" w:hAnsi="Times New Roman" w:cs="Times New Roman"/>
          <w:b/>
          <w:bCs/>
          <w:color w:val="000000"/>
          <w:sz w:val="20"/>
          <w:szCs w:val="20"/>
        </w:rPr>
        <w:t xml:space="preserve"> Asia Pacific Nursing Care Congress</w:t>
      </w:r>
    </w:p>
    <w:p w:rsidR="00961403" w:rsidRDefault="00961403" w:rsidP="00961403">
      <w:pPr>
        <w:rPr>
          <w:rFonts w:ascii="Times New Roman" w:hAnsi="Times New Roman" w:cs="Times New Roman"/>
          <w:b/>
          <w:bCs/>
          <w:color w:val="000000"/>
          <w:sz w:val="20"/>
          <w:szCs w:val="20"/>
        </w:rPr>
      </w:pPr>
      <w:r>
        <w:rPr>
          <w:rFonts w:ascii="Times New Roman" w:hAnsi="Times New Roman" w:cs="Times New Roman"/>
          <w:b/>
          <w:bCs/>
          <w:color w:val="000000"/>
          <w:sz w:val="20"/>
          <w:szCs w:val="20"/>
        </w:rPr>
        <w:t>November 11-12, 2019 | Tokyo, Japan</w:t>
      </w:r>
    </w:p>
    <w:p w:rsidR="00961403" w:rsidRDefault="00961403" w:rsidP="00961403">
      <w:pPr>
        <w:rPr>
          <w:rFonts w:ascii="Times New Roman" w:hAnsi="Times New Roman" w:cs="Times New Roman"/>
          <w:b/>
          <w:bCs/>
          <w:color w:val="000000"/>
          <w:sz w:val="20"/>
          <w:szCs w:val="20"/>
        </w:rPr>
      </w:pPr>
    </w:p>
    <w:p w:rsidR="00C76135" w:rsidRDefault="00961403" w:rsidP="00961403">
      <w:r>
        <w:rPr>
          <w:rFonts w:ascii="Times New Roman" w:hAnsi="Times New Roman" w:cs="Times New Roman"/>
          <w:b/>
          <w:bCs/>
          <w:color w:val="000000"/>
          <w:sz w:val="20"/>
          <w:szCs w:val="20"/>
        </w:rPr>
        <w:t>Sho</w:t>
      </w:r>
      <w:r w:rsidR="000E4F13">
        <w:rPr>
          <w:rFonts w:ascii="Times New Roman" w:hAnsi="Times New Roman" w:cs="Times New Roman"/>
          <w:b/>
          <w:bCs/>
          <w:color w:val="000000"/>
          <w:sz w:val="20"/>
          <w:szCs w:val="20"/>
        </w:rPr>
        <w:t>rt Name: Asian Nursing Care 2020</w:t>
      </w:r>
      <w:r>
        <w:rPr>
          <w:rFonts w:ascii="Times New Roman" w:hAnsi="Times New Roman" w:cs="Times New Roman"/>
          <w:sz w:val="20"/>
          <w:szCs w:val="20"/>
          <w:lang w:val="en-US"/>
        </w:rPr>
        <w:br/>
      </w:r>
    </w:p>
    <w:p w:rsidR="00961403" w:rsidRPr="00961403" w:rsidRDefault="00961403" w:rsidP="00961403">
      <w:pPr>
        <w:shd w:val="clear" w:color="auto" w:fill="FFFFFF"/>
        <w:spacing w:before="150" w:after="150"/>
        <w:outlineLvl w:val="3"/>
        <w:rPr>
          <w:rFonts w:ascii="Times New Roman" w:eastAsia="Times New Roman" w:hAnsi="Times New Roman" w:cs="Times New Roman"/>
          <w:color w:val="333333"/>
          <w:sz w:val="27"/>
          <w:szCs w:val="27"/>
          <w:lang w:eastAsia="en-IN"/>
        </w:rPr>
      </w:pPr>
      <w:r w:rsidRPr="00961403">
        <w:rPr>
          <w:rFonts w:ascii="Times New Roman" w:eastAsia="Times New Roman" w:hAnsi="Times New Roman" w:cs="Times New Roman"/>
          <w:color w:val="333333"/>
          <w:sz w:val="27"/>
          <w:szCs w:val="27"/>
          <w:lang w:eastAsia="en-IN"/>
        </w:rPr>
        <w:t>About City</w:t>
      </w:r>
    </w:p>
    <w:p w:rsidR="00961403" w:rsidRDefault="00961403" w:rsidP="00961403">
      <w:pPr>
        <w:shd w:val="clear" w:color="auto" w:fill="FFFFFF"/>
        <w:rPr>
          <w:rFonts w:ascii="Times New Roman" w:eastAsia="Times New Roman" w:hAnsi="Times New Roman" w:cs="Times New Roman"/>
          <w:color w:val="333333"/>
          <w:sz w:val="20"/>
          <w:szCs w:val="20"/>
          <w:lang w:eastAsia="en-IN"/>
        </w:rPr>
      </w:pPr>
      <w:r w:rsidRPr="00961403">
        <w:rPr>
          <w:rFonts w:ascii="Times New Roman" w:eastAsia="Times New Roman" w:hAnsi="Times New Roman" w:cs="Times New Roman"/>
          <w:color w:val="333333"/>
          <w:sz w:val="20"/>
          <w:szCs w:val="20"/>
          <w:lang w:eastAsia="en-IN"/>
        </w:rPr>
        <w:t>Tokyo is often referred to as a city, but is officially known and governed as a “metropolitan prefecture”, which differs from and combines elements of a city and a prefecture, a characteristic unique to Tokyo. The Tokyo metropolitan government administers the 23 Special Wards of Tokyo each governed as an individual city, which cover the area that was the City of Tokyo before it merged and became the metropolitan prefecture in 1943. The metropolitan government also administers 39 municipalities in the western part of the prefecture and the two outlying island chains. The population of the special wards is over 9 million people, with the total population of the prefecture exceeding 13 million. The prefecture is part of the world’s most populous metropolitan area with upwards of 37.8 million people and the world’s largest urban agglomeration economy. The city hosts 51 of the Fortune Global 500 companies, the highest number of any city in the world.</w:t>
      </w:r>
    </w:p>
    <w:p w:rsidR="00C77C36" w:rsidRDefault="00C77C36" w:rsidP="00961403">
      <w:pPr>
        <w:shd w:val="clear" w:color="auto" w:fill="FFFFFF"/>
        <w:rPr>
          <w:rFonts w:ascii="Times New Roman" w:eastAsia="Times New Roman" w:hAnsi="Times New Roman" w:cs="Times New Roman"/>
          <w:color w:val="333333"/>
          <w:sz w:val="20"/>
          <w:szCs w:val="20"/>
          <w:lang w:eastAsia="en-IN"/>
        </w:rPr>
      </w:pPr>
    </w:p>
    <w:p w:rsidR="00C77C36" w:rsidRPr="009B42D5" w:rsidRDefault="00C77C36" w:rsidP="00961403">
      <w:pPr>
        <w:shd w:val="clear" w:color="auto" w:fill="FFFFFF"/>
        <w:rPr>
          <w:rFonts w:ascii="Times New Roman" w:eastAsia="Times New Roman" w:hAnsi="Times New Roman" w:cs="Times New Roman"/>
          <w:b/>
          <w:color w:val="333333"/>
          <w:sz w:val="20"/>
          <w:szCs w:val="20"/>
          <w:lang w:eastAsia="en-IN"/>
        </w:rPr>
      </w:pPr>
      <w:r w:rsidRPr="009B42D5">
        <w:rPr>
          <w:rFonts w:ascii="Times New Roman" w:eastAsia="Times New Roman" w:hAnsi="Times New Roman" w:cs="Times New Roman"/>
          <w:b/>
          <w:color w:val="333333"/>
          <w:sz w:val="20"/>
          <w:szCs w:val="20"/>
          <w:lang w:eastAsia="en-IN"/>
        </w:rPr>
        <w:t>Tourist attractions</w:t>
      </w:r>
    </w:p>
    <w:bookmarkEnd w:id="0"/>
    <w:p w:rsidR="00961403" w:rsidRDefault="00961403" w:rsidP="00961403"/>
    <w:sectPr w:rsidR="009614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403"/>
    <w:rsid w:val="00071A75"/>
    <w:rsid w:val="00095187"/>
    <w:rsid w:val="000E4F13"/>
    <w:rsid w:val="007A49D6"/>
    <w:rsid w:val="007C7DF9"/>
    <w:rsid w:val="00961403"/>
    <w:rsid w:val="009B42D5"/>
    <w:rsid w:val="00C77C3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403"/>
    <w:pPr>
      <w:spacing w:after="0" w:line="240" w:lineRule="auto"/>
    </w:pPr>
    <w:rPr>
      <w:rFonts w:ascii="Calibri" w:hAnsi="Calibri" w:cs="Calibri"/>
    </w:rPr>
  </w:style>
  <w:style w:type="paragraph" w:styleId="Heading4">
    <w:name w:val="heading 4"/>
    <w:basedOn w:val="Normal"/>
    <w:link w:val="Heading4Char"/>
    <w:uiPriority w:val="9"/>
    <w:qFormat/>
    <w:rsid w:val="00961403"/>
    <w:pPr>
      <w:spacing w:before="100" w:beforeAutospacing="1" w:after="100" w:afterAutospacing="1"/>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61403"/>
    <w:rPr>
      <w:rFonts w:ascii="Times New Roman" w:eastAsia="Times New Roman" w:hAnsi="Times New Roman" w:cs="Times New Roman"/>
      <w:b/>
      <w:bCs/>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1403"/>
    <w:pPr>
      <w:spacing w:after="0" w:line="240" w:lineRule="auto"/>
    </w:pPr>
    <w:rPr>
      <w:rFonts w:ascii="Calibri" w:hAnsi="Calibri" w:cs="Calibri"/>
    </w:rPr>
  </w:style>
  <w:style w:type="paragraph" w:styleId="Heading4">
    <w:name w:val="heading 4"/>
    <w:basedOn w:val="Normal"/>
    <w:link w:val="Heading4Char"/>
    <w:uiPriority w:val="9"/>
    <w:qFormat/>
    <w:rsid w:val="00961403"/>
    <w:pPr>
      <w:spacing w:before="100" w:beforeAutospacing="1" w:after="100" w:afterAutospacing="1"/>
      <w:outlineLvl w:val="3"/>
    </w:pPr>
    <w:rPr>
      <w:rFonts w:ascii="Times New Roman" w:eastAsia="Times New Roman" w:hAnsi="Times New Roman" w:cs="Times New Roman"/>
      <w:b/>
      <w:bCs/>
      <w:sz w:val="24"/>
      <w:szCs w:val="24"/>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961403"/>
    <w:rPr>
      <w:rFonts w:ascii="Times New Roman" w:eastAsia="Times New Roman" w:hAnsi="Times New Roman" w:cs="Times New Roman"/>
      <w:b/>
      <w:bCs/>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2322394">
      <w:bodyDiv w:val="1"/>
      <w:marLeft w:val="0"/>
      <w:marRight w:val="0"/>
      <w:marTop w:val="0"/>
      <w:marBottom w:val="0"/>
      <w:divBdr>
        <w:top w:val="none" w:sz="0" w:space="0" w:color="auto"/>
        <w:left w:val="none" w:sz="0" w:space="0" w:color="auto"/>
        <w:bottom w:val="none" w:sz="0" w:space="0" w:color="auto"/>
        <w:right w:val="none" w:sz="0" w:space="0" w:color="auto"/>
      </w:divBdr>
      <w:divsChild>
        <w:div w:id="175077390">
          <w:marLeft w:val="0"/>
          <w:marRight w:val="0"/>
          <w:marTop w:val="0"/>
          <w:marBottom w:val="0"/>
          <w:divBdr>
            <w:top w:val="none" w:sz="0" w:space="0" w:color="auto"/>
            <w:left w:val="none" w:sz="0" w:space="0" w:color="auto"/>
            <w:bottom w:val="none" w:sz="0" w:space="0" w:color="auto"/>
            <w:right w:val="none" w:sz="0" w:space="0" w:color="auto"/>
          </w:divBdr>
        </w:div>
      </w:divsChild>
    </w:div>
    <w:div w:id="1712922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Asia Pacific Materials Meet</dc:creator>
  <cp:lastModifiedBy>Asia Pacific Materials Meet</cp:lastModifiedBy>
  <cp:revision>5</cp:revision>
  <dcterms:created xsi:type="dcterms:W3CDTF">2019-05-16T02:02:00Z</dcterms:created>
  <dcterms:modified xsi:type="dcterms:W3CDTF">2020-01-10T11:14:00Z</dcterms:modified>
</cp:coreProperties>
</file>