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F8B" w:rsidRPr="00171F8B" w:rsidRDefault="00171F8B" w:rsidP="00171F8B">
      <w:pPr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bidi="fa-IR"/>
        </w:rPr>
      </w:pPr>
      <w:r w:rsidRPr="00171F8B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bidi="fa-IR"/>
        </w:rPr>
        <w:t xml:space="preserve">Study Habits of </w:t>
      </w:r>
      <w:proofErr w:type="spellStart"/>
      <w:proofErr w:type="gramStart"/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bidi="fa-IR"/>
        </w:rPr>
        <w:t>iran</w:t>
      </w:r>
      <w:proofErr w:type="spellEnd"/>
      <w:proofErr w:type="gramEnd"/>
      <w:r w:rsidRPr="00171F8B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bidi="fa-IR"/>
        </w:rPr>
        <w:t xml:space="preserve"> University of Medical Sciences Students and its Association with Demographic Characteristics (2015)</w:t>
      </w:r>
    </w:p>
    <w:p w:rsidR="00171F8B" w:rsidRPr="00171F8B" w:rsidRDefault="00171F8B" w:rsidP="00171F8B">
      <w:pPr>
        <w:tabs>
          <w:tab w:val="left" w:pos="1780"/>
          <w:tab w:val="center" w:pos="4592"/>
        </w:tabs>
        <w:bidi/>
        <w:spacing w:line="27" w:lineRule="atLeast"/>
        <w:jc w:val="center"/>
        <w:rPr>
          <w:rFonts w:ascii="Calibri" w:eastAsia="Calibri" w:hAnsi="Calibri" w:cs="B Nazanin"/>
          <w:i/>
          <w:iCs/>
          <w:sz w:val="28"/>
          <w:szCs w:val="28"/>
          <w:vertAlign w:val="superscript"/>
          <w:rtl/>
          <w:lang w:bidi="fa-IR"/>
        </w:rPr>
      </w:pPr>
      <w:r>
        <w:rPr>
          <w:rFonts w:ascii="Times New Roman" w:eastAsia="Calibri" w:hAnsi="Times New Roman" w:cs="B Nazanin"/>
          <w:i/>
          <w:iCs/>
          <w:sz w:val="28"/>
          <w:szCs w:val="28"/>
          <w:lang w:bidi="fa-IR"/>
        </w:rPr>
        <w:t>Miri A</w:t>
      </w:r>
      <w:r>
        <w:rPr>
          <w:rStyle w:val="FootnoteReference"/>
          <w:rFonts w:ascii="Times New Roman" w:eastAsia="Calibri" w:hAnsi="Times New Roman" w:cs="B Nazanin"/>
          <w:i/>
          <w:iCs/>
          <w:sz w:val="28"/>
          <w:szCs w:val="28"/>
          <w:lang w:bidi="fa-IR"/>
        </w:rPr>
        <w:footnoteReference w:id="1"/>
      </w:r>
      <w:proofErr w:type="gramStart"/>
      <w:r>
        <w:rPr>
          <w:rFonts w:ascii="Times New Roman" w:eastAsia="Calibri" w:hAnsi="Times New Roman" w:cs="B Nazanin"/>
          <w:i/>
          <w:iCs/>
          <w:sz w:val="28"/>
          <w:szCs w:val="28"/>
          <w:lang w:bidi="fa-IR"/>
        </w:rPr>
        <w:t>,</w:t>
      </w:r>
      <w:proofErr w:type="spellStart"/>
      <w:r>
        <w:rPr>
          <w:rFonts w:ascii="Times New Roman" w:eastAsia="Calibri" w:hAnsi="Times New Roman" w:cs="B Nazanin"/>
          <w:i/>
          <w:iCs/>
          <w:sz w:val="28"/>
          <w:szCs w:val="28"/>
          <w:lang w:bidi="fa-IR"/>
        </w:rPr>
        <w:t>Pakru</w:t>
      </w:r>
      <w:proofErr w:type="spellEnd"/>
      <w:proofErr w:type="gramEnd"/>
      <w:r>
        <w:rPr>
          <w:rFonts w:ascii="Times New Roman" w:eastAsia="Calibri" w:hAnsi="Times New Roman" w:cs="B Nazanin"/>
          <w:i/>
          <w:iCs/>
          <w:sz w:val="28"/>
          <w:szCs w:val="28"/>
          <w:lang w:bidi="fa-IR"/>
        </w:rPr>
        <w:t xml:space="preserve"> M</w:t>
      </w:r>
      <w:r>
        <w:rPr>
          <w:rStyle w:val="FootnoteReference"/>
          <w:rFonts w:ascii="Times New Roman" w:eastAsia="Calibri" w:hAnsi="Times New Roman" w:cs="B Nazanin"/>
          <w:i/>
          <w:iCs/>
          <w:sz w:val="28"/>
          <w:szCs w:val="28"/>
          <w:lang w:bidi="fa-IR"/>
        </w:rPr>
        <w:footnoteReference w:id="2"/>
      </w:r>
      <w:r>
        <w:rPr>
          <w:rFonts w:ascii="Times New Roman" w:eastAsia="Calibri" w:hAnsi="Times New Roman" w:cs="B Nazanin"/>
          <w:i/>
          <w:iCs/>
          <w:sz w:val="28"/>
          <w:szCs w:val="28"/>
          <w:lang w:bidi="fa-IR"/>
        </w:rPr>
        <w:t xml:space="preserve"> </w:t>
      </w:r>
    </w:p>
    <w:p w:rsidR="00171F8B" w:rsidRPr="00171F8B" w:rsidRDefault="00171F8B" w:rsidP="00171F8B">
      <w:pPr>
        <w:rPr>
          <w:rFonts w:ascii="Times New Roman" w:eastAsia="Calibri" w:hAnsi="Times New Roman" w:cs="B Nazanin"/>
          <w:sz w:val="28"/>
          <w:szCs w:val="28"/>
          <w:lang w:bidi="fa-IR"/>
        </w:rPr>
      </w:pPr>
      <w:r>
        <w:rPr>
          <w:rFonts w:ascii="Times New Roman" w:eastAsia="Calibri" w:hAnsi="Times New Roman" w:cs="B Nazanin"/>
          <w:sz w:val="28"/>
          <w:szCs w:val="28"/>
          <w:lang w:bidi="fa-IR"/>
        </w:rPr>
        <w:t>1-</w:t>
      </w:r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 xml:space="preserve">Students Research committee, </w:t>
      </w:r>
      <w:r>
        <w:rPr>
          <w:rFonts w:ascii="Times New Roman" w:eastAsia="Calibri" w:hAnsi="Times New Roman" w:cs="B Nazanin"/>
          <w:sz w:val="28"/>
          <w:szCs w:val="28"/>
          <w:lang w:bidi="fa-IR"/>
        </w:rPr>
        <w:t>Iran</w:t>
      </w:r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 xml:space="preserve"> University of Medical </w:t>
      </w:r>
      <w:proofErr w:type="spellStart"/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>Sciences</w:t>
      </w:r>
      <w:proofErr w:type="gramStart"/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>,</w:t>
      </w:r>
      <w:r>
        <w:rPr>
          <w:rFonts w:ascii="Times New Roman" w:eastAsia="Calibri" w:hAnsi="Times New Roman" w:cs="B Nazanin"/>
          <w:sz w:val="28"/>
          <w:szCs w:val="28"/>
          <w:lang w:bidi="fa-IR"/>
        </w:rPr>
        <w:t>Tehran</w:t>
      </w:r>
      <w:proofErr w:type="spellEnd"/>
      <w:proofErr w:type="gramEnd"/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 xml:space="preserve">, Iran.           </w:t>
      </w:r>
    </w:p>
    <w:p w:rsidR="00171F8B" w:rsidRPr="00171F8B" w:rsidRDefault="00171F8B" w:rsidP="00171F8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B Nazanin"/>
          <w:b/>
          <w:bCs/>
          <w:i/>
          <w:iCs/>
          <w:sz w:val="28"/>
          <w:szCs w:val="28"/>
          <w:lang w:bidi="fa-IR"/>
        </w:rPr>
      </w:pPr>
      <w:r>
        <w:rPr>
          <w:rFonts w:ascii="Times New Roman" w:eastAsia="Calibri" w:hAnsi="Times New Roman" w:cs="B Nazanin"/>
          <w:b/>
          <w:bCs/>
          <w:i/>
          <w:iCs/>
          <w:sz w:val="28"/>
          <w:szCs w:val="28"/>
          <w:lang w:bidi="fa-IR"/>
        </w:rPr>
        <w:t>2-</w:t>
      </w:r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 xml:space="preserve"> </w:t>
      </w:r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 xml:space="preserve">Students Research committee, </w:t>
      </w:r>
      <w:r>
        <w:rPr>
          <w:rFonts w:ascii="Times New Roman" w:eastAsia="Calibri" w:hAnsi="Times New Roman" w:cs="B Nazanin"/>
          <w:sz w:val="28"/>
          <w:szCs w:val="28"/>
          <w:lang w:bidi="fa-IR"/>
        </w:rPr>
        <w:t xml:space="preserve">Azad </w:t>
      </w:r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 xml:space="preserve">University of Medical </w:t>
      </w:r>
      <w:proofErr w:type="spellStart"/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>Sciences</w:t>
      </w:r>
      <w:proofErr w:type="gramStart"/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>,</w:t>
      </w:r>
      <w:r>
        <w:rPr>
          <w:rFonts w:ascii="Times New Roman" w:eastAsia="Calibri" w:hAnsi="Times New Roman" w:cs="B Nazanin"/>
          <w:sz w:val="28"/>
          <w:szCs w:val="28"/>
          <w:lang w:bidi="fa-IR"/>
        </w:rPr>
        <w:t>Tehran</w:t>
      </w:r>
      <w:proofErr w:type="spellEnd"/>
      <w:proofErr w:type="gramEnd"/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>, Iran</w:t>
      </w:r>
    </w:p>
    <w:p w:rsidR="00171F8B" w:rsidRPr="00171F8B" w:rsidRDefault="00171F8B" w:rsidP="00171F8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B Nazanin"/>
          <w:b/>
          <w:bCs/>
          <w:i/>
          <w:iCs/>
          <w:sz w:val="28"/>
          <w:szCs w:val="28"/>
          <w:lang w:bidi="fa-IR"/>
        </w:rPr>
      </w:pPr>
    </w:p>
    <w:p w:rsidR="00171F8B" w:rsidRPr="00171F8B" w:rsidRDefault="00171F8B" w:rsidP="00171F8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B Nazanin"/>
          <w:b/>
          <w:bCs/>
          <w:i/>
          <w:iCs/>
          <w:sz w:val="28"/>
          <w:szCs w:val="28"/>
          <w:lang w:bidi="fa-IR"/>
        </w:rPr>
      </w:pPr>
      <w:r w:rsidRPr="00171F8B">
        <w:rPr>
          <w:rFonts w:ascii="Times New Roman" w:eastAsia="Calibri" w:hAnsi="Times New Roman" w:cs="B Nazanin"/>
          <w:b/>
          <w:bCs/>
          <w:i/>
          <w:iCs/>
          <w:sz w:val="28"/>
          <w:szCs w:val="28"/>
          <w:lang w:bidi="fa-IR"/>
        </w:rPr>
        <w:t>Abstract:</w:t>
      </w:r>
    </w:p>
    <w:p w:rsidR="00171F8B" w:rsidRPr="00171F8B" w:rsidRDefault="00171F8B" w:rsidP="00171F8B">
      <w:pPr>
        <w:jc w:val="both"/>
        <w:rPr>
          <w:rFonts w:ascii="Times New Roman" w:eastAsia="Calibri" w:hAnsi="Times New Roman" w:cs="Times New Roman"/>
          <w:sz w:val="28"/>
          <w:szCs w:val="28"/>
          <w:lang w:bidi="fa-IR"/>
        </w:rPr>
      </w:pPr>
    </w:p>
    <w:p w:rsidR="00171F8B" w:rsidRPr="00171F8B" w:rsidRDefault="00171F8B" w:rsidP="00171F8B">
      <w:pPr>
        <w:jc w:val="both"/>
        <w:rPr>
          <w:rFonts w:ascii="Times New Roman" w:eastAsia="Calibri" w:hAnsi="Times New Roman" w:cs="Times New Roman"/>
          <w:sz w:val="28"/>
          <w:szCs w:val="28"/>
          <w:lang w:bidi="fa-IR"/>
        </w:rPr>
      </w:pPr>
      <w:r w:rsidRPr="00171F8B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bidi="fa-IR"/>
        </w:rPr>
        <w:t>Introduction:</w:t>
      </w:r>
      <w:r w:rsidRPr="00171F8B">
        <w:rPr>
          <w:rFonts w:ascii="Times New Roman" w:eastAsia="Calibri" w:hAnsi="Times New Roman" w:cs="Times New Roman"/>
          <w:sz w:val="28"/>
          <w:szCs w:val="28"/>
          <w:lang w:bidi="fa-IR"/>
        </w:rPr>
        <w:t xml:space="preserve"> Study habits of a person determines the academic progress, therefore this study aimed to determine study habits among </w:t>
      </w:r>
      <w:r>
        <w:rPr>
          <w:rFonts w:ascii="Times New Roman" w:eastAsia="Calibri" w:hAnsi="Times New Roman" w:cs="Times New Roman"/>
          <w:sz w:val="28"/>
          <w:szCs w:val="28"/>
          <w:lang w:bidi="fa-IR"/>
        </w:rPr>
        <w:t>Iran</w:t>
      </w:r>
      <w:r w:rsidRPr="00171F8B">
        <w:rPr>
          <w:rFonts w:ascii="Times New Roman" w:eastAsia="Calibri" w:hAnsi="Times New Roman" w:cs="Times New Roman"/>
          <w:sz w:val="28"/>
          <w:szCs w:val="28"/>
          <w:lang w:bidi="fa-IR"/>
        </w:rPr>
        <w:t xml:space="preserve"> University of Medical Sciences Students and its Association with Demographic Characteristics.</w:t>
      </w:r>
    </w:p>
    <w:p w:rsidR="00171F8B" w:rsidRPr="00171F8B" w:rsidRDefault="00171F8B" w:rsidP="00171F8B">
      <w:pPr>
        <w:jc w:val="lowKashida"/>
        <w:rPr>
          <w:rFonts w:ascii="Times New Roman" w:eastAsia="Calibri" w:hAnsi="Times New Roman" w:cs="B Nazanin"/>
          <w:b/>
          <w:bCs/>
          <w:sz w:val="28"/>
          <w:szCs w:val="28"/>
          <w:lang w:bidi="fa-IR"/>
        </w:rPr>
      </w:pPr>
      <w:r w:rsidRPr="00171F8B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bidi="fa-IR"/>
        </w:rPr>
        <w:t>Methods:</w:t>
      </w:r>
      <w:r w:rsidRPr="00171F8B">
        <w:rPr>
          <w:rFonts w:ascii="Times New Roman" w:eastAsia="Calibri" w:hAnsi="Times New Roman" w:cs="Times New Roman"/>
          <w:sz w:val="28"/>
          <w:szCs w:val="28"/>
          <w:lang w:bidi="fa-IR"/>
        </w:rPr>
        <w:t xml:space="preserve"> This descriptive-analytic study was conducted on 669 students (330 graduate student and 339 non-graduate student) of </w:t>
      </w:r>
      <w:r>
        <w:rPr>
          <w:rFonts w:ascii="Times New Roman" w:eastAsia="Calibri" w:hAnsi="Times New Roman" w:cs="Times New Roman"/>
          <w:sz w:val="28"/>
          <w:szCs w:val="28"/>
          <w:lang w:bidi="fa-IR"/>
        </w:rPr>
        <w:t>Iran</w:t>
      </w:r>
      <w:r w:rsidRPr="00171F8B">
        <w:rPr>
          <w:rFonts w:ascii="Times New Roman" w:eastAsia="Calibri" w:hAnsi="Times New Roman" w:cs="Times New Roman"/>
          <w:sz w:val="28"/>
          <w:szCs w:val="28"/>
          <w:lang w:bidi="fa-IR"/>
        </w:rPr>
        <w:t xml:space="preserve"> </w:t>
      </w:r>
      <w:proofErr w:type="gramStart"/>
      <w:r w:rsidRPr="00171F8B">
        <w:rPr>
          <w:rFonts w:ascii="Times New Roman" w:eastAsia="Calibri" w:hAnsi="Times New Roman" w:cs="Times New Roman"/>
          <w:sz w:val="28"/>
          <w:szCs w:val="28"/>
          <w:lang w:bidi="fa-IR"/>
        </w:rPr>
        <w:t>university</w:t>
      </w:r>
      <w:proofErr w:type="gramEnd"/>
      <w:r w:rsidRPr="00171F8B">
        <w:rPr>
          <w:rFonts w:ascii="Times New Roman" w:eastAsia="Calibri" w:hAnsi="Times New Roman" w:cs="Times New Roman"/>
          <w:sz w:val="28"/>
          <w:szCs w:val="28"/>
          <w:lang w:bidi="fa-IR"/>
        </w:rPr>
        <w:t xml:space="preserve"> of medical sciences. The sampling method in graduate students was census and about other students was stratified random </w:t>
      </w:r>
      <w:proofErr w:type="gramStart"/>
      <w:r w:rsidRPr="00171F8B">
        <w:rPr>
          <w:rFonts w:ascii="Times New Roman" w:eastAsia="Calibri" w:hAnsi="Times New Roman" w:cs="Times New Roman"/>
          <w:sz w:val="28"/>
          <w:szCs w:val="28"/>
          <w:lang w:bidi="fa-IR"/>
        </w:rPr>
        <w:t>sampling</w:t>
      </w:r>
      <w:r w:rsidRPr="00171F8B">
        <w:rPr>
          <w:rFonts w:ascii="Times New Roman" w:eastAsia="Calibri" w:hAnsi="Times New Roman" w:cs="Times New Roman"/>
          <w:sz w:val="28"/>
          <w:szCs w:val="28"/>
          <w:rtl/>
          <w:lang w:bidi="fa-IR"/>
        </w:rPr>
        <w:t xml:space="preserve"> .</w:t>
      </w:r>
      <w:proofErr w:type="gramEnd"/>
      <w:r w:rsidRPr="00171F8B">
        <w:rPr>
          <w:rFonts w:ascii="Times New Roman" w:eastAsia="Calibri" w:hAnsi="Times New Roman" w:cs="Times New Roman"/>
          <w:sz w:val="28"/>
          <w:szCs w:val="28"/>
          <w:lang w:bidi="fa-IR"/>
        </w:rPr>
        <w:t xml:space="preserve"> Data were gathered using study habit inventory questionnaire (PSSHI). The data was analyzed by SPSS software (version 16</w:t>
      </w:r>
      <w:proofErr w:type="gramStart"/>
      <w:r w:rsidRPr="00171F8B">
        <w:rPr>
          <w:rFonts w:ascii="Times New Roman" w:eastAsia="Calibri" w:hAnsi="Times New Roman" w:cs="Times New Roman"/>
          <w:sz w:val="28"/>
          <w:szCs w:val="28"/>
          <w:lang w:bidi="fa-IR"/>
        </w:rPr>
        <w:t>)  through</w:t>
      </w:r>
      <w:proofErr w:type="gramEnd"/>
      <w:r w:rsidRPr="00171F8B">
        <w:rPr>
          <w:rFonts w:ascii="Times New Roman" w:eastAsia="Calibri" w:hAnsi="Times New Roman" w:cs="Times New Roman"/>
          <w:sz w:val="28"/>
          <w:szCs w:val="28"/>
          <w:lang w:bidi="fa-IR"/>
        </w:rPr>
        <w:t xml:space="preserve"> </w:t>
      </w:r>
      <w:proofErr w:type="spellStart"/>
      <w:r w:rsidRPr="00171F8B">
        <w:rPr>
          <w:rFonts w:ascii="Times New Roman" w:eastAsia="Calibri" w:hAnsi="Times New Roman" w:cs="Times New Roman"/>
          <w:sz w:val="28"/>
          <w:szCs w:val="28"/>
          <w:lang w:bidi="fa-IR"/>
        </w:rPr>
        <w:t>indipendent</w:t>
      </w:r>
      <w:proofErr w:type="spellEnd"/>
      <w:r w:rsidRPr="00171F8B">
        <w:rPr>
          <w:rFonts w:ascii="Times New Roman" w:eastAsia="Calibri" w:hAnsi="Times New Roman" w:cs="Times New Roman"/>
          <w:sz w:val="28"/>
          <w:szCs w:val="28"/>
          <w:lang w:val="en" w:bidi="fa-IR"/>
        </w:rPr>
        <w:t xml:space="preserve"> </w:t>
      </w:r>
      <w:r w:rsidRPr="00171F8B">
        <w:rPr>
          <w:rFonts w:ascii="Times New Roman" w:eastAsia="Calibri" w:hAnsi="Times New Roman" w:cs="Times New Roman"/>
          <w:sz w:val="28"/>
          <w:szCs w:val="28"/>
          <w:lang w:bidi="fa-IR"/>
        </w:rPr>
        <w:t>t</w:t>
      </w:r>
      <w:r w:rsidRPr="00171F8B">
        <w:rPr>
          <w:rFonts w:ascii="Times New Roman" w:eastAsia="Calibri" w:hAnsi="Times New Roman" w:cs="Times New Roman"/>
          <w:sz w:val="28"/>
          <w:szCs w:val="28"/>
          <w:lang w:val="en" w:bidi="fa-IR"/>
        </w:rPr>
        <w:t xml:space="preserve"> test, </w:t>
      </w:r>
      <w:r w:rsidRPr="00171F8B">
        <w:rPr>
          <w:rFonts w:ascii="Times New Roman" w:eastAsia="Calibri" w:hAnsi="Times New Roman" w:cs="Times New Roman"/>
          <w:sz w:val="28"/>
          <w:szCs w:val="28"/>
          <w:lang w:bidi="fa-IR"/>
        </w:rPr>
        <w:t xml:space="preserve">one-way ANOVA and </w:t>
      </w:r>
      <w:proofErr w:type="spellStart"/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>pearson</w:t>
      </w:r>
      <w:proofErr w:type="spellEnd"/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 xml:space="preserve"> correlation</w:t>
      </w:r>
      <w:r w:rsidRPr="00171F8B">
        <w:rPr>
          <w:rFonts w:ascii="Times New Roman" w:eastAsia="Calibri" w:hAnsi="Times New Roman" w:cs="B Nazanin"/>
          <w:b/>
          <w:bCs/>
          <w:sz w:val="28"/>
          <w:szCs w:val="28"/>
          <w:lang w:bidi="fa-IR"/>
        </w:rPr>
        <w:t>.</w:t>
      </w:r>
    </w:p>
    <w:p w:rsidR="00171F8B" w:rsidRPr="00171F8B" w:rsidRDefault="00171F8B" w:rsidP="00171F8B">
      <w:pPr>
        <w:jc w:val="lowKashida"/>
        <w:rPr>
          <w:rFonts w:ascii="Times New Roman" w:eastAsia="Calibri" w:hAnsi="Times New Roman" w:cs="B Nazanin"/>
          <w:sz w:val="28"/>
          <w:szCs w:val="28"/>
          <w:lang w:bidi="fa-IR"/>
        </w:rPr>
      </w:pPr>
      <w:r w:rsidRPr="00171F8B">
        <w:rPr>
          <w:rFonts w:ascii="Times New Roman" w:eastAsia="Calibri" w:hAnsi="Times New Roman" w:cs="B Nazanin"/>
          <w:b/>
          <w:bCs/>
          <w:i/>
          <w:iCs/>
          <w:sz w:val="28"/>
          <w:szCs w:val="28"/>
          <w:lang w:bidi="fa-IR"/>
        </w:rPr>
        <w:t>Results:</w:t>
      </w:r>
      <w:r w:rsidRPr="00171F8B">
        <w:rPr>
          <w:rFonts w:ascii="Times New Roman" w:eastAsia="Calibri" w:hAnsi="Times New Roman" w:cs="Times New Roman"/>
          <w:sz w:val="28"/>
          <w:szCs w:val="28"/>
          <w:lang w:bidi="fa-IR"/>
        </w:rPr>
        <w:t xml:space="preserve"> The total mean score of the students’ study habits was 47.38±4.85.</w:t>
      </w:r>
      <w:r w:rsidRPr="00171F8B">
        <w:rPr>
          <w:rFonts w:ascii="Calibri" w:eastAsia="Calibri" w:hAnsi="Calibri" w:cs="Arial"/>
          <w:lang w:bidi="fa-IR"/>
        </w:rPr>
        <w:t xml:space="preserve"> </w:t>
      </w:r>
      <w:r w:rsidRPr="00171F8B">
        <w:rPr>
          <w:rFonts w:ascii="Times New Roman" w:eastAsia="Calibri" w:hAnsi="Times New Roman" w:cs="Times New Roman"/>
          <w:sz w:val="28"/>
          <w:szCs w:val="28"/>
          <w:lang w:bidi="fa-IR"/>
        </w:rPr>
        <w:t>The lowest average score among the different fields was related to the scope of the taking notes (41.85±21.14) and time management (42.36±15.71).</w:t>
      </w:r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 xml:space="preserve"> Students in the fields of health, had the lowest average in taking notes and learning motivation. </w:t>
      </w:r>
      <w:r w:rsidRPr="00171F8B">
        <w:rPr>
          <w:rFonts w:ascii="Times New Roman" w:eastAsia="Calibri" w:hAnsi="Times New Roman" w:cs="Times New Roman"/>
          <w:sz w:val="28"/>
          <w:szCs w:val="28"/>
          <w:lang w:bidi="fa-IR"/>
        </w:rPr>
        <w:t>There was a significant relationship between some subscales of</w:t>
      </w:r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 xml:space="preserve"> </w:t>
      </w:r>
      <w:r w:rsidRPr="00171F8B">
        <w:rPr>
          <w:rFonts w:ascii="Times New Roman" w:eastAsia="Calibri" w:hAnsi="Times New Roman" w:cs="Times New Roman"/>
          <w:sz w:val="28"/>
          <w:szCs w:val="28"/>
          <w:lang w:bidi="fa-IR"/>
        </w:rPr>
        <w:t xml:space="preserve">study habits and sex, </w:t>
      </w:r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>marital status</w:t>
      </w:r>
      <w:r w:rsidRPr="00171F8B">
        <w:rPr>
          <w:rFonts w:ascii="Times New Roman" w:eastAsia="Calibri" w:hAnsi="Times New Roman" w:cs="Times New Roman"/>
          <w:sz w:val="28"/>
          <w:szCs w:val="28"/>
          <w:lang w:bidi="fa-IR"/>
        </w:rPr>
        <w:t xml:space="preserve">, </w:t>
      </w:r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>field of study</w:t>
      </w:r>
      <w:r w:rsidRPr="00171F8B">
        <w:rPr>
          <w:rFonts w:ascii="Times New Roman" w:eastAsia="Calibri" w:hAnsi="Times New Roman" w:cs="Times New Roman"/>
          <w:sz w:val="28"/>
          <w:szCs w:val="28"/>
          <w:lang w:bidi="fa-IR"/>
        </w:rPr>
        <w:t xml:space="preserve">, </w:t>
      </w:r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>exam preparation time</w:t>
      </w:r>
      <w:r w:rsidRPr="00171F8B">
        <w:rPr>
          <w:rFonts w:ascii="Times New Roman" w:eastAsia="Calibri" w:hAnsi="Times New Roman" w:cs="Times New Roman"/>
          <w:sz w:val="28"/>
          <w:szCs w:val="28"/>
          <w:lang w:bidi="fa-IR"/>
        </w:rPr>
        <w:t xml:space="preserve"> </w:t>
      </w:r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>(P&lt;0.0 5</w:t>
      </w:r>
      <w:proofErr w:type="gramStart"/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>)  but</w:t>
      </w:r>
      <w:proofErr w:type="gramEnd"/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 xml:space="preserve"> </w:t>
      </w:r>
      <w:r w:rsidRPr="00171F8B">
        <w:rPr>
          <w:rFonts w:ascii="Times New Roman" w:eastAsia="Calibri" w:hAnsi="Times New Roman" w:cs="Times New Roman"/>
          <w:sz w:val="28"/>
          <w:szCs w:val="28"/>
          <w:lang w:bidi="fa-IR"/>
        </w:rPr>
        <w:t>there wasn’t any significant relationship between study habits and living places</w:t>
      </w:r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 xml:space="preserve"> (P&gt;0. 05).</w:t>
      </w:r>
    </w:p>
    <w:p w:rsidR="00171F8B" w:rsidRPr="00171F8B" w:rsidRDefault="00171F8B" w:rsidP="00171F8B">
      <w:pPr>
        <w:jc w:val="lowKashida"/>
        <w:rPr>
          <w:rFonts w:ascii="Times New Roman" w:eastAsia="Calibri" w:hAnsi="Times New Roman" w:cs="B Nazanin"/>
          <w:sz w:val="28"/>
          <w:szCs w:val="28"/>
          <w:lang w:bidi="fa-IR"/>
        </w:rPr>
      </w:pPr>
      <w:r w:rsidRPr="00171F8B">
        <w:rPr>
          <w:rFonts w:ascii="Times New Roman" w:eastAsia="Calibri" w:hAnsi="Times New Roman" w:cs="B Nazanin"/>
          <w:b/>
          <w:bCs/>
          <w:i/>
          <w:iCs/>
          <w:sz w:val="28"/>
          <w:szCs w:val="28"/>
          <w:lang w:bidi="fa-IR"/>
        </w:rPr>
        <w:t>Conclusion:</w:t>
      </w:r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 xml:space="preserve"> the study habits of students of  </w:t>
      </w:r>
      <w:r>
        <w:rPr>
          <w:rFonts w:ascii="Times New Roman" w:eastAsia="Calibri" w:hAnsi="Times New Roman" w:cs="B Nazanin"/>
          <w:sz w:val="28"/>
          <w:szCs w:val="28"/>
          <w:lang w:bidi="fa-IR"/>
        </w:rPr>
        <w:t>Iran</w:t>
      </w:r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 xml:space="preserve"> University of Medical Sciences was in moderate level which it was so far from an ideal level </w:t>
      </w:r>
      <w:r w:rsidRPr="00171F8B">
        <w:rPr>
          <w:rFonts w:ascii="Times New Roman" w:eastAsia="Calibri" w:hAnsi="Times New Roman" w:cs="Times New Roman"/>
          <w:sz w:val="28"/>
          <w:szCs w:val="28"/>
          <w:lang w:bidi="fa-IR"/>
        </w:rPr>
        <w:t>therefore</w:t>
      </w:r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 xml:space="preserve"> it is recommended that education of correct study should be considered from the beginning of university.</w:t>
      </w:r>
    </w:p>
    <w:p w:rsidR="00171F8B" w:rsidRPr="00171F8B" w:rsidRDefault="00171F8B" w:rsidP="00171F8B">
      <w:pPr>
        <w:jc w:val="lowKashida"/>
        <w:rPr>
          <w:rFonts w:ascii="Times New Roman" w:eastAsia="Calibri" w:hAnsi="Times New Roman" w:cs="B Nazanin"/>
          <w:sz w:val="28"/>
          <w:szCs w:val="28"/>
          <w:lang w:bidi="fa-IR"/>
        </w:rPr>
      </w:pPr>
      <w:r w:rsidRPr="00171F8B">
        <w:rPr>
          <w:rFonts w:ascii="Times New Roman" w:eastAsia="Calibri" w:hAnsi="Times New Roman" w:cs="B Nazanin"/>
          <w:b/>
          <w:bCs/>
          <w:i/>
          <w:iCs/>
          <w:sz w:val="28"/>
          <w:szCs w:val="28"/>
          <w:lang w:bidi="fa-IR"/>
        </w:rPr>
        <w:t>Keywords:</w:t>
      </w:r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 xml:space="preserve"> </w:t>
      </w:r>
      <w:r w:rsidRPr="00171F8B">
        <w:rPr>
          <w:rFonts w:ascii="Times New Roman" w:eastAsia="Calibri" w:hAnsi="Times New Roman" w:cs="Times New Roman"/>
          <w:sz w:val="28"/>
          <w:szCs w:val="28"/>
          <w:lang w:bidi="fa-IR"/>
        </w:rPr>
        <w:t>study habits, students, study skills</w:t>
      </w:r>
      <w:r w:rsidRPr="00171F8B">
        <w:rPr>
          <w:rFonts w:ascii="Times New Roman" w:eastAsia="Calibri" w:hAnsi="Times New Roman" w:cs="B Nazanin"/>
          <w:sz w:val="28"/>
          <w:szCs w:val="28"/>
          <w:lang w:bidi="fa-IR"/>
        </w:rPr>
        <w:t>.</w:t>
      </w:r>
    </w:p>
    <w:p w:rsidR="006B3864" w:rsidRDefault="006B3864">
      <w:bookmarkStart w:id="0" w:name="_GoBack"/>
      <w:bookmarkEnd w:id="0"/>
    </w:p>
    <w:sectPr w:rsidR="006B38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D0D" w:rsidRDefault="000E7D0D" w:rsidP="00171F8B">
      <w:pPr>
        <w:spacing w:after="0" w:line="240" w:lineRule="auto"/>
      </w:pPr>
      <w:r>
        <w:separator/>
      </w:r>
    </w:p>
  </w:endnote>
  <w:endnote w:type="continuationSeparator" w:id="0">
    <w:p w:rsidR="000E7D0D" w:rsidRDefault="000E7D0D" w:rsidP="00171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D0D" w:rsidRDefault="000E7D0D" w:rsidP="00171F8B">
      <w:pPr>
        <w:spacing w:after="0" w:line="240" w:lineRule="auto"/>
      </w:pPr>
      <w:r>
        <w:separator/>
      </w:r>
    </w:p>
  </w:footnote>
  <w:footnote w:type="continuationSeparator" w:id="0">
    <w:p w:rsidR="000E7D0D" w:rsidRDefault="000E7D0D" w:rsidP="00171F8B">
      <w:pPr>
        <w:spacing w:after="0" w:line="240" w:lineRule="auto"/>
      </w:pPr>
      <w:r>
        <w:continuationSeparator/>
      </w:r>
    </w:p>
  </w:footnote>
  <w:footnote w:id="1">
    <w:p w:rsidR="00171F8B" w:rsidRDefault="00171F8B">
      <w:pPr>
        <w:pStyle w:val="FootnoteText"/>
      </w:pPr>
    </w:p>
  </w:footnote>
  <w:footnote w:id="2">
    <w:p w:rsidR="00171F8B" w:rsidRDefault="00171F8B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F8B"/>
    <w:rsid w:val="000E7D0D"/>
    <w:rsid w:val="00171F8B"/>
    <w:rsid w:val="006B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60081"/>
  <w15:chartTrackingRefBased/>
  <w15:docId w15:val="{A4E73DD4-3FDC-4201-9D06-FE31BEF49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71F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71F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71F8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5BACF-FE26-4E84-B29F-852785B46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2017-09-13T23:24:00Z</dcterms:created>
  <dcterms:modified xsi:type="dcterms:W3CDTF">2017-09-13T23:30:00Z</dcterms:modified>
</cp:coreProperties>
</file>