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840" w:rsidRDefault="00631DDD" w:rsidP="001D1A6C">
      <w:pPr>
        <w:tabs>
          <w:tab w:val="left" w:pos="2694"/>
        </w:tabs>
        <w:rPr>
          <w:b/>
          <w:bCs/>
        </w:rPr>
      </w:pPr>
      <w:r>
        <w:rPr>
          <w:b/>
          <w:bCs/>
        </w:rPr>
        <w:t>EXPERIE</w:t>
      </w:r>
      <w:r w:rsidR="00A04840" w:rsidRPr="00A04840">
        <w:rPr>
          <w:b/>
          <w:bCs/>
        </w:rPr>
        <w:t xml:space="preserve">NTIAL LEARNING FOR HEALTH SCIENCES EDUCATION STUDENTS: </w:t>
      </w:r>
      <w:r w:rsidR="00BC7762">
        <w:rPr>
          <w:b/>
          <w:bCs/>
        </w:rPr>
        <w:t>AN OPEN DISTANCE LEARNING (ODL)</w:t>
      </w:r>
      <w:r w:rsidR="00A04840" w:rsidRPr="00A04840">
        <w:rPr>
          <w:b/>
          <w:bCs/>
        </w:rPr>
        <w:t xml:space="preserve"> CONTEXT</w:t>
      </w:r>
    </w:p>
    <w:p w:rsidR="00A04840" w:rsidRDefault="00A04840" w:rsidP="00A04840">
      <w:pPr>
        <w:rPr>
          <w:b/>
          <w:bCs/>
        </w:rPr>
      </w:pPr>
    </w:p>
    <w:p w:rsidR="00A04840" w:rsidRDefault="00A04840" w:rsidP="00704EAE">
      <w:pPr>
        <w:jc w:val="both"/>
        <w:rPr>
          <w:b/>
          <w:bCs/>
        </w:rPr>
      </w:pPr>
      <w:r>
        <w:rPr>
          <w:b/>
          <w:bCs/>
        </w:rPr>
        <w:t>ABSTRACT</w:t>
      </w:r>
    </w:p>
    <w:p w:rsidR="00A04840" w:rsidRDefault="00A04840" w:rsidP="00704EAE">
      <w:pPr>
        <w:jc w:val="both"/>
      </w:pPr>
      <w:r>
        <w:rPr>
          <w:b/>
          <w:bCs/>
        </w:rPr>
        <w:t xml:space="preserve">Purpose: </w:t>
      </w:r>
      <w:r w:rsidRPr="00BC7762">
        <w:t>T</w:t>
      </w:r>
      <w:r w:rsidR="006E7705">
        <w:t>o explore and describe the experiences of student</w:t>
      </w:r>
      <w:r w:rsidRPr="00BC7762">
        <w:t xml:space="preserve"> currently registered for</w:t>
      </w:r>
      <w:r w:rsidR="006E7705">
        <w:t xml:space="preserve"> Health Sciences Education course in</w:t>
      </w:r>
      <w:r w:rsidRPr="00BC7762">
        <w:t xml:space="preserve"> the Bachelor of </w:t>
      </w:r>
      <w:r w:rsidR="00BC7762" w:rsidRPr="00BC7762">
        <w:t>Curationis</w:t>
      </w:r>
      <w:r w:rsidRPr="00BC7762">
        <w:t xml:space="preserve"> (BCUR</w:t>
      </w:r>
      <w:r w:rsidR="00BC7762" w:rsidRPr="00BC7762">
        <w:t xml:space="preserve">) </w:t>
      </w:r>
      <w:proofErr w:type="spellStart"/>
      <w:r w:rsidR="006E7705">
        <w:t>programme</w:t>
      </w:r>
      <w:proofErr w:type="spellEnd"/>
      <w:r w:rsidR="006E7705">
        <w:t xml:space="preserve"> offered </w:t>
      </w:r>
      <w:r w:rsidR="00BC7762">
        <w:t xml:space="preserve">studying in an ODL </w:t>
      </w:r>
      <w:r w:rsidR="006E7705">
        <w:t>university. The</w:t>
      </w:r>
      <w:r w:rsidR="00BC7762">
        <w:t xml:space="preserve"> students</w:t>
      </w:r>
      <w:r w:rsidR="00BC7762" w:rsidRPr="00BC7762">
        <w:t xml:space="preserve"> had attended the teaching practice workshop, a component of nursing education programme.</w:t>
      </w:r>
    </w:p>
    <w:p w:rsidR="00BC7762" w:rsidRDefault="00BC7762" w:rsidP="00704EAE">
      <w:pPr>
        <w:jc w:val="both"/>
      </w:pPr>
    </w:p>
    <w:p w:rsidR="000A6B2E" w:rsidRDefault="00BC7762" w:rsidP="00704EAE">
      <w:pPr>
        <w:jc w:val="both"/>
      </w:pPr>
      <w:r w:rsidRPr="00E3435C">
        <w:rPr>
          <w:b/>
          <w:bCs/>
        </w:rPr>
        <w:t>Method and design</w:t>
      </w:r>
      <w:r w:rsidR="006E7705">
        <w:t>: A qualitative, exploratory and descriptive,</w:t>
      </w:r>
      <w:r w:rsidR="00E3435C">
        <w:t xml:space="preserve"> design was </w:t>
      </w:r>
      <w:r w:rsidR="006E7705">
        <w:t xml:space="preserve">conducted following </w:t>
      </w:r>
      <w:proofErr w:type="spellStart"/>
      <w:r w:rsidR="006E7705">
        <w:t>interpretivism</w:t>
      </w:r>
      <w:proofErr w:type="spellEnd"/>
      <w:r w:rsidR="006E7705">
        <w:t>. The students were purposively selected and included according to their willingness to participate in the study. Data were</w:t>
      </w:r>
      <w:r w:rsidR="000A6B2E">
        <w:t xml:space="preserve"> collected t</w:t>
      </w:r>
      <w:r w:rsidR="006E7705">
        <w:t xml:space="preserve">hrough written narratives and </w:t>
      </w:r>
      <w:proofErr w:type="spellStart"/>
      <w:r w:rsidR="006E7705">
        <w:t>analysed</w:t>
      </w:r>
      <w:proofErr w:type="spellEnd"/>
      <w:r w:rsidR="006E7705">
        <w:t xml:space="preserve"> using </w:t>
      </w:r>
      <w:proofErr w:type="spellStart"/>
      <w:r w:rsidR="006E7705">
        <w:t>Collaiz’s</w:t>
      </w:r>
      <w:proofErr w:type="spellEnd"/>
      <w:r w:rsidR="006E7705">
        <w:t xml:space="preserve"> method.</w:t>
      </w:r>
    </w:p>
    <w:p w:rsidR="000A6B2E" w:rsidRPr="00111A46" w:rsidRDefault="000A6B2E" w:rsidP="00704EAE">
      <w:pPr>
        <w:jc w:val="both"/>
        <w:rPr>
          <w:b/>
          <w:bCs/>
        </w:rPr>
      </w:pPr>
    </w:p>
    <w:p w:rsidR="00BC7762" w:rsidRDefault="00111A46" w:rsidP="00704EAE">
      <w:pPr>
        <w:jc w:val="both"/>
      </w:pPr>
      <w:r w:rsidRPr="00111A46">
        <w:rPr>
          <w:b/>
          <w:bCs/>
        </w:rPr>
        <w:t>Results</w:t>
      </w:r>
      <w:r>
        <w:t xml:space="preserve">: </w:t>
      </w:r>
      <w:r w:rsidR="00807C93" w:rsidRPr="003544C2">
        <w:t xml:space="preserve">The majority of the </w:t>
      </w:r>
      <w:r w:rsidR="006E7705" w:rsidRPr="003544C2">
        <w:t>students</w:t>
      </w:r>
      <w:r w:rsidR="006E7705">
        <w:t xml:space="preserve"> (60%)</w:t>
      </w:r>
      <w:r w:rsidR="00807C93" w:rsidRPr="003544C2">
        <w:t xml:space="preserve"> indicated that the workshop period of five days is too </w:t>
      </w:r>
      <w:r w:rsidR="009F36BE" w:rsidRPr="003544C2">
        <w:t xml:space="preserve">short </w:t>
      </w:r>
      <w:r w:rsidR="009F36BE">
        <w:t>compromis</w:t>
      </w:r>
      <w:r w:rsidR="00D27D0A">
        <w:t xml:space="preserve">ing face to face learning and </w:t>
      </w:r>
      <w:r w:rsidR="009F36BE">
        <w:t xml:space="preserve">makes teaching and learning to take </w:t>
      </w:r>
      <w:r w:rsidR="00807C93" w:rsidRPr="003544C2">
        <w:t xml:space="preserve">place </w:t>
      </w:r>
      <w:r w:rsidR="003544C2" w:rsidRPr="003544C2">
        <w:t>under</w:t>
      </w:r>
      <w:r w:rsidR="00807C93" w:rsidRPr="003544C2">
        <w:t xml:space="preserve"> </w:t>
      </w:r>
      <w:r w:rsidR="003544C2" w:rsidRPr="003544C2">
        <w:t>duress. They also expressed fear of the unknown and anxiety as they had never taught before. Others felt it was real experience situation, wh</w:t>
      </w:r>
      <w:r w:rsidR="00D27D0A">
        <w:t>ere they practic</w:t>
      </w:r>
      <w:r w:rsidR="00D27D0A" w:rsidRPr="003544C2">
        <w:t>ed</w:t>
      </w:r>
      <w:r w:rsidR="003544C2" w:rsidRPr="003544C2">
        <w:t xml:space="preserve"> peer </w:t>
      </w:r>
      <w:r w:rsidR="00D27D0A" w:rsidRPr="003544C2">
        <w:t>assessment</w:t>
      </w:r>
      <w:r w:rsidR="00D27D0A">
        <w:t xml:space="preserve"> </w:t>
      </w:r>
      <w:r w:rsidR="00D27D0A" w:rsidRPr="003544C2">
        <w:t>and</w:t>
      </w:r>
      <w:r w:rsidR="00D27D0A">
        <w:t xml:space="preserve"> had an opportunity of </w:t>
      </w:r>
      <w:r w:rsidR="00D27D0A" w:rsidRPr="003544C2">
        <w:t>socializing</w:t>
      </w:r>
      <w:r w:rsidR="003544C2" w:rsidRPr="003544C2">
        <w:t xml:space="preserve"> with fellow students.</w:t>
      </w:r>
      <w:r w:rsidR="00807C93" w:rsidRPr="003544C2">
        <w:t xml:space="preserve"> </w:t>
      </w:r>
    </w:p>
    <w:p w:rsidR="003544C2" w:rsidRPr="003544C2" w:rsidRDefault="003544C2" w:rsidP="00704EAE">
      <w:pPr>
        <w:jc w:val="both"/>
        <w:rPr>
          <w:b/>
          <w:bCs/>
        </w:rPr>
      </w:pPr>
    </w:p>
    <w:p w:rsidR="006E7705" w:rsidRDefault="001D5F96" w:rsidP="001D1A6C">
      <w:pPr>
        <w:jc w:val="both"/>
      </w:pPr>
      <w:r>
        <w:rPr>
          <w:b/>
          <w:bCs/>
        </w:rPr>
        <w:t xml:space="preserve">Conclusions: </w:t>
      </w:r>
      <w:r w:rsidRPr="006A614F">
        <w:t xml:space="preserve">The </w:t>
      </w:r>
      <w:r w:rsidR="006A614F" w:rsidRPr="006A614F">
        <w:t>implications</w:t>
      </w:r>
      <w:r w:rsidRPr="006A614F">
        <w:t xml:space="preserve"> </w:t>
      </w:r>
      <w:r w:rsidR="006A614F" w:rsidRPr="006A614F">
        <w:t>of</w:t>
      </w:r>
      <w:r w:rsidRPr="006A614F">
        <w:t xml:space="preserve"> the findings of </w:t>
      </w:r>
      <w:r w:rsidR="006A614F" w:rsidRPr="006A614F">
        <w:t>this</w:t>
      </w:r>
      <w:r w:rsidRPr="006A614F">
        <w:t xml:space="preserve"> </w:t>
      </w:r>
      <w:r w:rsidR="006A614F" w:rsidRPr="006A614F">
        <w:t>study</w:t>
      </w:r>
      <w:r w:rsidRPr="006A614F">
        <w:t xml:space="preserve"> for nursing education in general is that there is a need</w:t>
      </w:r>
      <w:r w:rsidR="006A614F">
        <w:t xml:space="preserve"> for pedagogical</w:t>
      </w:r>
      <w:r w:rsidR="006A614F" w:rsidRPr="006A614F">
        <w:t xml:space="preserve"> changes in</w:t>
      </w:r>
      <w:r w:rsidR="007E108F">
        <w:t xml:space="preserve"> the preparation of future nurse educators. Nurse </w:t>
      </w:r>
      <w:r w:rsidR="006A614F">
        <w:t>educators need to</w:t>
      </w:r>
      <w:r w:rsidRPr="006A614F">
        <w:t xml:space="preserve"> </w:t>
      </w:r>
      <w:r w:rsidR="006A614F">
        <w:t>adopt and develop</w:t>
      </w:r>
      <w:r w:rsidRPr="006A614F">
        <w:t xml:space="preserve"> of innovative teaching </w:t>
      </w:r>
      <w:r w:rsidR="006A614F" w:rsidRPr="006A614F">
        <w:t>methodologies</w:t>
      </w:r>
      <w:r w:rsidR="006A614F">
        <w:t xml:space="preserve"> that are in line with teaching in ODEL c</w:t>
      </w:r>
      <w:r w:rsidR="007E108F">
        <w:t xml:space="preserve">ontext such as video recordings, podcast and interactive broadcast through smart board and </w:t>
      </w:r>
      <w:proofErr w:type="spellStart"/>
      <w:r w:rsidR="007E108F">
        <w:t>scopia</w:t>
      </w:r>
      <w:proofErr w:type="spellEnd"/>
      <w:r w:rsidR="007E108F">
        <w:t xml:space="preserve"> </w:t>
      </w:r>
      <w:proofErr w:type="spellStart"/>
      <w:r w:rsidR="001D1A6C">
        <w:t>etc</w:t>
      </w:r>
      <w:proofErr w:type="spellEnd"/>
    </w:p>
    <w:p w:rsidR="00B26EC1" w:rsidRDefault="00B26EC1" w:rsidP="00BC7762">
      <w:bookmarkStart w:id="0" w:name="_GoBack"/>
      <w:bookmarkEnd w:id="0"/>
    </w:p>
    <w:p w:rsidR="00B26EC1" w:rsidRDefault="00B26EC1" w:rsidP="00BC7762"/>
    <w:p w:rsidR="003544C2" w:rsidRDefault="00B26EC1" w:rsidP="00BC7762">
      <w:r w:rsidRPr="00321F7B">
        <w:rPr>
          <w:b/>
          <w:bCs/>
        </w:rPr>
        <w:t>KEY WORDS</w:t>
      </w:r>
      <w:r>
        <w:t xml:space="preserve">: </w:t>
      </w:r>
      <w:r w:rsidR="00631DDD">
        <w:t>Experiential</w:t>
      </w:r>
      <w:r>
        <w:t xml:space="preserve"> learning,</w:t>
      </w:r>
      <w:r w:rsidR="00321F7B">
        <w:t xml:space="preserve"> ODL,</w:t>
      </w:r>
      <w:r>
        <w:t xml:space="preserve"> student </w:t>
      </w:r>
      <w:r w:rsidR="00321F7B">
        <w:t>teachers, teaching practice.</w:t>
      </w:r>
    </w:p>
    <w:p w:rsidR="002D478C" w:rsidRPr="00DF1C7E" w:rsidRDefault="006B17CC" w:rsidP="00BC7762">
      <w:pPr>
        <w:rPr>
          <w:sz w:val="24"/>
          <w:szCs w:val="24"/>
        </w:rPr>
      </w:pPr>
      <w:r>
        <w:rPr>
          <w:rFonts w:ascii="Arial" w:hAnsi="Arial" w:cs="Arial"/>
          <w:noProof/>
          <w:sz w:val="21"/>
          <w:szCs w:val="21"/>
        </w:rPr>
        <w:drawing>
          <wp:inline distT="0" distB="0" distL="0" distR="0">
            <wp:extent cx="1851660" cy="403860"/>
            <wp:effectExtent l="0" t="0" r="0" b="0"/>
            <wp:docPr id="1" name="Picture 1" descr="Logo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78C" w:rsidRPr="00DF1C7E" w:rsidRDefault="00DF1C7E" w:rsidP="00DF1C7E">
      <w:pPr>
        <w:rPr>
          <w:b/>
          <w:bCs/>
          <w:sz w:val="24"/>
          <w:szCs w:val="24"/>
        </w:rPr>
      </w:pPr>
      <w:r w:rsidRPr="00DF1C7E">
        <w:rPr>
          <w:b/>
          <w:bCs/>
          <w:sz w:val="24"/>
          <w:szCs w:val="24"/>
        </w:rPr>
        <w:t>BIOGRAPHY</w:t>
      </w:r>
    </w:p>
    <w:p w:rsidR="00656B19" w:rsidRDefault="00656B19" w:rsidP="00704EAE">
      <w:pPr>
        <w:spacing w:after="0" w:line="240" w:lineRule="auto"/>
        <w:jc w:val="both"/>
        <w:rPr>
          <w:rFonts w:eastAsia="Arial" w:cstheme="minorHAnsi"/>
        </w:rPr>
      </w:pPr>
    </w:p>
    <w:p w:rsidR="00656B19" w:rsidRPr="00616A2A" w:rsidRDefault="00656B19" w:rsidP="00656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6A2A">
        <w:rPr>
          <w:rFonts w:ascii="Arial" w:eastAsia="Times New Roman" w:hAnsi="Arial" w:cs="Arial"/>
          <w:noProof/>
          <w:sz w:val="18"/>
          <w:szCs w:val="18"/>
        </w:rPr>
        <w:lastRenderedPageBreak/>
        <w:drawing>
          <wp:anchor distT="0" distB="0" distL="0" distR="0" simplePos="0" relativeHeight="251659264" behindDoc="0" locked="0" layoutInCell="1" allowOverlap="0" wp14:anchorId="1733C15C" wp14:editId="378D932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43000" cy="1428750"/>
            <wp:effectExtent l="0" t="0" r="0" b="0"/>
            <wp:wrapSquare wrapText="bothSides"/>
            <wp:docPr id="2" name="Picture 2" descr="http://www.unisa.ac.za/contents/faculties/humanities/images/health-studies-Thembekile-Masan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unisa.ac.za/contents/faculties/humanities/images/health-studies-Thembekile-Masan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6A2A">
        <w:rPr>
          <w:rFonts w:ascii="Arial" w:eastAsia="Times New Roman" w:hAnsi="Arial" w:cs="Arial"/>
          <w:b/>
          <w:bCs/>
          <w:sz w:val="18"/>
          <w:szCs w:val="18"/>
        </w:rPr>
        <w:t>Contact Information</w:t>
      </w:r>
    </w:p>
    <w:p w:rsidR="00656B19" w:rsidRPr="00616A2A" w:rsidRDefault="00656B19" w:rsidP="00656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6A2A">
        <w:rPr>
          <w:rFonts w:ascii="Arial" w:hAnsi="Arial" w:cs="Arial"/>
          <w:sz w:val="18"/>
          <w:szCs w:val="18"/>
          <w:lang w:bidi="ar-SA"/>
        </w:rPr>
        <w:t xml:space="preserve">Department of Health Studies </w:t>
      </w:r>
      <w:r w:rsidRPr="00616A2A">
        <w:rPr>
          <w:rFonts w:ascii="Arial" w:hAnsi="Arial" w:cs="Arial"/>
          <w:sz w:val="18"/>
          <w:szCs w:val="18"/>
          <w:lang w:bidi="ar-SA"/>
        </w:rPr>
        <w:br/>
        <w:t>University of South Africa</w:t>
      </w:r>
      <w:r w:rsidRPr="00616A2A">
        <w:rPr>
          <w:rFonts w:ascii="Arial" w:hAnsi="Arial" w:cs="Arial"/>
          <w:sz w:val="18"/>
          <w:szCs w:val="18"/>
          <w:lang w:bidi="ar-SA"/>
        </w:rPr>
        <w:br/>
      </w:r>
      <w:r w:rsidRPr="00616A2A">
        <w:rPr>
          <w:rFonts w:ascii="Arial" w:hAnsi="Arial" w:cs="Arial"/>
          <w:b/>
          <w:bCs/>
          <w:sz w:val="18"/>
          <w:szCs w:val="18"/>
          <w:lang w:bidi="ar-SA"/>
        </w:rPr>
        <w:t>Tel:</w:t>
      </w:r>
      <w:r w:rsidRPr="00616A2A">
        <w:rPr>
          <w:rFonts w:ascii="Arial" w:hAnsi="Arial" w:cs="Arial"/>
          <w:sz w:val="18"/>
          <w:szCs w:val="18"/>
          <w:lang w:bidi="ar-SA"/>
        </w:rPr>
        <w:t xml:space="preserve"> 27 (0) 12 429 3386</w:t>
      </w:r>
      <w:r w:rsidRPr="00616A2A">
        <w:rPr>
          <w:rFonts w:ascii="Arial" w:hAnsi="Arial" w:cs="Arial"/>
          <w:sz w:val="18"/>
          <w:szCs w:val="18"/>
          <w:lang w:bidi="ar-SA"/>
        </w:rPr>
        <w:br/>
      </w:r>
      <w:r w:rsidRPr="00616A2A">
        <w:rPr>
          <w:rFonts w:ascii="Arial" w:hAnsi="Arial" w:cs="Arial"/>
          <w:b/>
          <w:bCs/>
          <w:sz w:val="18"/>
          <w:szCs w:val="18"/>
          <w:lang w:bidi="ar-SA"/>
        </w:rPr>
        <w:t>Fax:</w:t>
      </w:r>
      <w:r w:rsidRPr="00616A2A">
        <w:rPr>
          <w:rFonts w:ascii="Arial" w:hAnsi="Arial" w:cs="Arial"/>
          <w:sz w:val="18"/>
          <w:szCs w:val="18"/>
          <w:lang w:bidi="ar-SA"/>
        </w:rPr>
        <w:t xml:space="preserve"> 27 (0) 12 429 6688</w:t>
      </w:r>
      <w:r w:rsidRPr="00616A2A">
        <w:rPr>
          <w:rFonts w:ascii="Arial" w:hAnsi="Arial" w:cs="Arial"/>
          <w:sz w:val="18"/>
          <w:szCs w:val="18"/>
          <w:lang w:bidi="ar-SA"/>
        </w:rPr>
        <w:br/>
      </w:r>
      <w:r w:rsidRPr="00616A2A">
        <w:rPr>
          <w:rFonts w:ascii="Arial" w:hAnsi="Arial" w:cs="Arial"/>
          <w:b/>
          <w:bCs/>
          <w:sz w:val="18"/>
          <w:szCs w:val="18"/>
          <w:lang w:bidi="ar-SA"/>
        </w:rPr>
        <w:t>Email:</w:t>
      </w:r>
      <w:r w:rsidRPr="00616A2A">
        <w:rPr>
          <w:rFonts w:ascii="Arial" w:hAnsi="Arial" w:cs="Arial"/>
          <w:sz w:val="18"/>
          <w:szCs w:val="18"/>
          <w:lang w:bidi="ar-SA"/>
        </w:rPr>
        <w:t xml:space="preserve"> </w:t>
      </w:r>
      <w:hyperlink r:id="rId8" w:history="1">
        <w:r w:rsidRPr="00616A2A">
          <w:rPr>
            <w:rFonts w:ascii="Arial" w:hAnsi="Arial" w:cs="Arial"/>
            <w:sz w:val="18"/>
            <w:szCs w:val="18"/>
            <w:lang w:bidi="ar-SA"/>
          </w:rPr>
          <w:t>masante@unisa.ac.za</w:t>
        </w:r>
      </w:hyperlink>
    </w:p>
    <w:p w:rsidR="00656B19" w:rsidRDefault="00656B19" w:rsidP="00704EAE">
      <w:pPr>
        <w:spacing w:after="0" w:line="240" w:lineRule="auto"/>
        <w:jc w:val="both"/>
        <w:rPr>
          <w:rFonts w:eastAsia="Arial" w:cstheme="minorHAnsi"/>
        </w:rPr>
      </w:pPr>
    </w:p>
    <w:p w:rsidR="00656B19" w:rsidRDefault="00656B19" w:rsidP="00704EAE">
      <w:pPr>
        <w:spacing w:after="0" w:line="240" w:lineRule="auto"/>
        <w:jc w:val="both"/>
        <w:rPr>
          <w:rFonts w:eastAsia="Arial" w:cstheme="minorHAnsi"/>
        </w:rPr>
      </w:pPr>
    </w:p>
    <w:p w:rsidR="00704EAE" w:rsidRPr="00704EAE" w:rsidRDefault="00704EAE" w:rsidP="00704EAE">
      <w:pPr>
        <w:spacing w:after="0" w:line="240" w:lineRule="auto"/>
        <w:jc w:val="both"/>
        <w:rPr>
          <w:rFonts w:eastAsia="Arial" w:cstheme="minorHAnsi"/>
        </w:rPr>
      </w:pPr>
      <w:r w:rsidRPr="00704EAE">
        <w:rPr>
          <w:rFonts w:eastAsia="Arial" w:cstheme="minorHAnsi"/>
        </w:rPr>
        <w:t xml:space="preserve">Dr Masango is holding a D Phil Nursing Education (2002), M Cur Nursing Education (1998), B Cur Hons Nursing Education (1993), Diploma in nursing administration (1995), </w:t>
      </w:r>
      <w:proofErr w:type="spellStart"/>
      <w:r w:rsidRPr="00704EAE">
        <w:rPr>
          <w:rFonts w:eastAsia="Arial" w:cstheme="minorHAnsi"/>
        </w:rPr>
        <w:t>BCur</w:t>
      </w:r>
      <w:proofErr w:type="spellEnd"/>
      <w:r w:rsidRPr="00704EAE">
        <w:rPr>
          <w:rFonts w:eastAsia="Arial" w:cstheme="minorHAnsi"/>
        </w:rPr>
        <w:t xml:space="preserve"> Education and Community Health Nursing (1991), Certificate in Clinical HIV/AIDS management for nurses (2008).</w:t>
      </w:r>
    </w:p>
    <w:p w:rsidR="00704EAE" w:rsidRDefault="00704EAE" w:rsidP="00704EAE">
      <w:pPr>
        <w:spacing w:after="0" w:line="240" w:lineRule="auto"/>
        <w:jc w:val="both"/>
        <w:rPr>
          <w:rFonts w:eastAsia="Arial" w:cstheme="minorHAnsi"/>
        </w:rPr>
      </w:pPr>
    </w:p>
    <w:p w:rsidR="00652E0B" w:rsidRDefault="00704EAE" w:rsidP="00704EA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704EAE">
        <w:rPr>
          <w:rFonts w:eastAsia="Arial" w:cstheme="minorHAnsi"/>
        </w:rPr>
        <w:t xml:space="preserve">Dr Masango is currently working as a senior lecturer in the Department of Health Studies at the University of South Africa (UNISA). She has previously worked as a professional nurse at </w:t>
      </w:r>
      <w:proofErr w:type="spellStart"/>
      <w:r w:rsidRPr="00704EAE">
        <w:rPr>
          <w:rFonts w:eastAsia="Arial" w:cstheme="minorHAnsi"/>
        </w:rPr>
        <w:t>Ngwelezane</w:t>
      </w:r>
      <w:proofErr w:type="spellEnd"/>
      <w:r w:rsidRPr="00704EAE">
        <w:rPr>
          <w:rFonts w:eastAsia="Arial" w:cstheme="minorHAnsi"/>
        </w:rPr>
        <w:t xml:space="preserve"> hospital in </w:t>
      </w:r>
      <w:proofErr w:type="spellStart"/>
      <w:r w:rsidRPr="00704EAE">
        <w:rPr>
          <w:rFonts w:eastAsia="Arial" w:cstheme="minorHAnsi"/>
        </w:rPr>
        <w:t>KwaZulu</w:t>
      </w:r>
      <w:proofErr w:type="spellEnd"/>
      <w:r w:rsidRPr="00704EAE">
        <w:rPr>
          <w:rFonts w:eastAsia="Arial" w:cstheme="minorHAnsi"/>
        </w:rPr>
        <w:t xml:space="preserve"> Natal Province (1982-1985), as a lecturer and senior lecturer  at the University of Zulu Land (1995- 2007),</w:t>
      </w:r>
      <w:r>
        <w:rPr>
          <w:rFonts w:eastAsia="Arial" w:cstheme="minorHAnsi"/>
        </w:rPr>
        <w:t xml:space="preserve"> P</w:t>
      </w:r>
      <w:r w:rsidRPr="00704EAE">
        <w:rPr>
          <w:rFonts w:eastAsia="Arial" w:cstheme="minorHAnsi"/>
        </w:rPr>
        <w:t>rovincial coordinator for the University Research Cooperation (2007-2009) and Campus manager at Net Care Education (2009-2010). She is and has been involved in the supervision of post-graduate students (M&amp;D) some of which have completed their theses and dissertations</w:t>
      </w:r>
      <w:r w:rsidRPr="00704EAE">
        <w:rPr>
          <w:rFonts w:ascii="Arial" w:eastAsia="Arial" w:hAnsi="Arial" w:cs="Arial"/>
          <w:sz w:val="24"/>
          <w:szCs w:val="24"/>
        </w:rPr>
        <w:t>.</w:t>
      </w:r>
      <w:r w:rsidR="00652E0B" w:rsidRPr="00652E0B">
        <w:rPr>
          <w:rFonts w:ascii="Arial" w:eastAsia="Arial" w:hAnsi="Arial" w:cs="Arial"/>
          <w:sz w:val="24"/>
          <w:szCs w:val="24"/>
        </w:rPr>
        <w:t xml:space="preserve"> </w:t>
      </w:r>
    </w:p>
    <w:p w:rsidR="00704EAE" w:rsidRDefault="00704EAE" w:rsidP="00704EA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704EAE" w:rsidRPr="00652E0B" w:rsidRDefault="00704EAE" w:rsidP="00704EA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704EAE">
        <w:rPr>
          <w:rFonts w:eastAsia="Arial" w:cstheme="minorHAnsi"/>
        </w:rPr>
        <w:t>Dr Masango has published quite extensively in accredited journals both nationally and internationally</w:t>
      </w:r>
      <w:r>
        <w:rPr>
          <w:rFonts w:ascii="Arial" w:eastAsia="Arial" w:hAnsi="Arial" w:cs="Arial"/>
          <w:sz w:val="24"/>
          <w:szCs w:val="24"/>
        </w:rPr>
        <w:t xml:space="preserve">. </w:t>
      </w:r>
      <w:r w:rsidRPr="00704EAE">
        <w:rPr>
          <w:rFonts w:eastAsia="Arial" w:cstheme="minorHAnsi"/>
        </w:rPr>
        <w:t>And has a very strong interest in nursing education, philosophy of education, research and TB/HIV/AIDS.</w:t>
      </w:r>
    </w:p>
    <w:p w:rsidR="00704EAE" w:rsidRDefault="00704EAE" w:rsidP="00655AA7">
      <w:pPr>
        <w:tabs>
          <w:tab w:val="left" w:pos="426"/>
        </w:tabs>
        <w:spacing w:after="0" w:line="240" w:lineRule="auto"/>
        <w:rPr>
          <w:rFonts w:ascii="Arial" w:eastAsia="Arial" w:hAnsi="Arial" w:cs="Arial"/>
          <w:b/>
          <w:sz w:val="24"/>
          <w:szCs w:val="24"/>
          <w:u w:val="single"/>
        </w:rPr>
      </w:pPr>
    </w:p>
    <w:p w:rsidR="00655AA7" w:rsidRPr="00655AA7" w:rsidRDefault="00655AA7" w:rsidP="00655AA7">
      <w:pPr>
        <w:spacing w:after="0"/>
        <w:ind w:left="360" w:right="-113"/>
        <w:jc w:val="both"/>
        <w:rPr>
          <w:rFonts w:ascii="Arial" w:eastAsia="Arial" w:hAnsi="Arial" w:cs="Arial"/>
          <w:sz w:val="24"/>
        </w:rPr>
      </w:pPr>
    </w:p>
    <w:p w:rsidR="00655AA7" w:rsidRPr="00655AA7" w:rsidRDefault="00655AA7" w:rsidP="00655AA7">
      <w:pPr>
        <w:spacing w:after="0"/>
        <w:ind w:left="360" w:right="-113"/>
        <w:jc w:val="both"/>
        <w:rPr>
          <w:rFonts w:ascii="Arial" w:eastAsia="Arial" w:hAnsi="Arial" w:cs="Arial"/>
          <w:sz w:val="24"/>
        </w:rPr>
      </w:pPr>
    </w:p>
    <w:p w:rsidR="002D478C" w:rsidRPr="0061067E" w:rsidRDefault="002D478C" w:rsidP="00BC7762"/>
    <w:p w:rsidR="00652E0B" w:rsidRPr="0061067E" w:rsidRDefault="00652E0B"/>
    <w:sectPr w:rsidR="00652E0B" w:rsidRPr="00610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5384E"/>
    <w:multiLevelType w:val="multilevel"/>
    <w:tmpl w:val="92E62B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9F4849"/>
    <w:multiLevelType w:val="multilevel"/>
    <w:tmpl w:val="9BDE1F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CD329A"/>
    <w:multiLevelType w:val="multilevel"/>
    <w:tmpl w:val="1AA466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D51118"/>
    <w:multiLevelType w:val="multilevel"/>
    <w:tmpl w:val="FE882B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DC4604F"/>
    <w:multiLevelType w:val="multilevel"/>
    <w:tmpl w:val="FF74C8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840"/>
    <w:rsid w:val="000A6B2E"/>
    <w:rsid w:val="00111A46"/>
    <w:rsid w:val="001D1A6C"/>
    <w:rsid w:val="001D5F96"/>
    <w:rsid w:val="002D478C"/>
    <w:rsid w:val="00321F7B"/>
    <w:rsid w:val="003544C2"/>
    <w:rsid w:val="00397F5E"/>
    <w:rsid w:val="003D1EA6"/>
    <w:rsid w:val="00604A8C"/>
    <w:rsid w:val="0061067E"/>
    <w:rsid w:val="00631DDD"/>
    <w:rsid w:val="00652E0B"/>
    <w:rsid w:val="00655AA7"/>
    <w:rsid w:val="00656B19"/>
    <w:rsid w:val="00694E93"/>
    <w:rsid w:val="006A614F"/>
    <w:rsid w:val="006B17CC"/>
    <w:rsid w:val="006E7705"/>
    <w:rsid w:val="00704EAE"/>
    <w:rsid w:val="0074317D"/>
    <w:rsid w:val="007E108F"/>
    <w:rsid w:val="00807C93"/>
    <w:rsid w:val="00862061"/>
    <w:rsid w:val="009F36BE"/>
    <w:rsid w:val="00A02D6F"/>
    <w:rsid w:val="00A04840"/>
    <w:rsid w:val="00AD7FD3"/>
    <w:rsid w:val="00B26EC1"/>
    <w:rsid w:val="00BC7762"/>
    <w:rsid w:val="00D13811"/>
    <w:rsid w:val="00D23C8F"/>
    <w:rsid w:val="00D27D0A"/>
    <w:rsid w:val="00DF1C7E"/>
    <w:rsid w:val="00E3435C"/>
    <w:rsid w:val="00E833BE"/>
    <w:rsid w:val="00F10060"/>
    <w:rsid w:val="00FB1518"/>
    <w:rsid w:val="00FD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1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7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1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ante@unisa.ac.za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UNISA</Company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Masango, Thembekile</dc:creator>
  <cp:lastModifiedBy>Masango, Thembekile</cp:lastModifiedBy>
  <cp:revision>3</cp:revision>
  <dcterms:created xsi:type="dcterms:W3CDTF">2017-04-06T07:35:00Z</dcterms:created>
  <dcterms:modified xsi:type="dcterms:W3CDTF">2017-04-06T07:37:00Z</dcterms:modified>
</cp:coreProperties>
</file>