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6B" w:rsidRPr="009025EF" w:rsidRDefault="009025EF">
      <w:pPr>
        <w:rPr>
          <w:b/>
          <w:sz w:val="24"/>
          <w:szCs w:val="24"/>
        </w:rPr>
      </w:pPr>
      <w:r w:rsidRPr="009025EF">
        <w:rPr>
          <w:b/>
          <w:sz w:val="24"/>
          <w:szCs w:val="24"/>
        </w:rPr>
        <w:t xml:space="preserve">Title: Nursing Student Engagement: </w:t>
      </w:r>
      <w:r w:rsidR="00E06D3E" w:rsidRPr="009025EF">
        <w:rPr>
          <w:b/>
          <w:sz w:val="24"/>
          <w:szCs w:val="24"/>
        </w:rPr>
        <w:t>Entwining</w:t>
      </w:r>
      <w:r w:rsidRPr="009025EF">
        <w:rPr>
          <w:b/>
          <w:sz w:val="24"/>
          <w:szCs w:val="24"/>
        </w:rPr>
        <w:t xml:space="preserve"> Caring, Experience, and Endurance</w:t>
      </w:r>
    </w:p>
    <w:p w:rsidR="00B10984" w:rsidRPr="00B10984" w:rsidRDefault="00B10984" w:rsidP="00B10984">
      <w:pPr>
        <w:spacing w:after="0"/>
        <w:jc w:val="center"/>
        <w:rPr>
          <w:b/>
        </w:rPr>
      </w:pPr>
      <w:r w:rsidRPr="00B10984">
        <w:rPr>
          <w:b/>
        </w:rPr>
        <w:t>University of Texas at Tyler</w:t>
      </w:r>
    </w:p>
    <w:p w:rsidR="00B10984" w:rsidRDefault="00B10984" w:rsidP="009025EF">
      <w:pPr>
        <w:spacing w:after="0"/>
        <w:jc w:val="center"/>
        <w:rPr>
          <w:b/>
        </w:rPr>
      </w:pPr>
      <w:r w:rsidRPr="00B10984">
        <w:rPr>
          <w:b/>
        </w:rPr>
        <w:t>Longview University Center</w:t>
      </w:r>
      <w:r>
        <w:rPr>
          <w:b/>
        </w:rPr>
        <w:t>, Longview, TX</w:t>
      </w:r>
    </w:p>
    <w:p w:rsidR="00B10984" w:rsidRPr="00B10984" w:rsidRDefault="00B10984" w:rsidP="009025EF">
      <w:pPr>
        <w:spacing w:after="0"/>
        <w:jc w:val="center"/>
        <w:rPr>
          <w:b/>
        </w:rPr>
      </w:pPr>
    </w:p>
    <w:p w:rsidR="009025EF" w:rsidRDefault="009025EF" w:rsidP="009025EF">
      <w:pPr>
        <w:spacing w:after="0"/>
        <w:jc w:val="center"/>
      </w:pPr>
      <w:r>
        <w:t>Name: Kathleen Hudson, RN, MSN, MBA</w:t>
      </w:r>
    </w:p>
    <w:p w:rsidR="009025EF" w:rsidRDefault="009025EF" w:rsidP="009025EF">
      <w:pPr>
        <w:spacing w:after="0"/>
        <w:jc w:val="center"/>
      </w:pPr>
      <w:r>
        <w:t xml:space="preserve">Rebecca </w:t>
      </w:r>
      <w:r w:rsidR="00E06D3E">
        <w:t>Carrasco</w:t>
      </w:r>
      <w:r>
        <w:t>, RN, MSN</w:t>
      </w:r>
    </w:p>
    <w:p w:rsidR="009025EF" w:rsidRDefault="009025EF" w:rsidP="009025EF">
      <w:pPr>
        <w:spacing w:after="0"/>
        <w:jc w:val="center"/>
      </w:pPr>
    </w:p>
    <w:p w:rsidR="006B6C6C" w:rsidRDefault="006B6C6C" w:rsidP="009025EF">
      <w:pPr>
        <w:spacing w:after="0"/>
      </w:pPr>
    </w:p>
    <w:p w:rsidR="009025EF" w:rsidRPr="006B6C6C" w:rsidRDefault="006B6C6C" w:rsidP="009025EF">
      <w:pPr>
        <w:spacing w:after="0"/>
      </w:pPr>
      <w:r w:rsidRPr="006B6C6C">
        <w:rPr>
          <w:sz w:val="24"/>
          <w:szCs w:val="24"/>
        </w:rPr>
        <w:t>Background:</w:t>
      </w:r>
      <w:r>
        <w:t xml:space="preserve"> </w:t>
      </w:r>
      <w:r w:rsidR="009025EF" w:rsidRPr="00B13513">
        <w:rPr>
          <w:sz w:val="24"/>
          <w:szCs w:val="24"/>
        </w:rPr>
        <w:t xml:space="preserve">Student engagement excites and maintains student commitment to their studies, clinicals, and future nursing endeavors. </w:t>
      </w:r>
      <w:r>
        <w:rPr>
          <w:sz w:val="24"/>
          <w:szCs w:val="24"/>
        </w:rPr>
        <w:t>I</w:t>
      </w:r>
      <w:r w:rsidR="009025EF" w:rsidRPr="00B13513">
        <w:rPr>
          <w:sz w:val="24"/>
          <w:szCs w:val="24"/>
        </w:rPr>
        <w:t xml:space="preserve">dentified strengths of engagement include: </w:t>
      </w:r>
      <w:r w:rsidR="007836F0" w:rsidRPr="00B13513">
        <w:rPr>
          <w:sz w:val="24"/>
          <w:szCs w:val="24"/>
        </w:rPr>
        <w:t xml:space="preserve">an increase in the students’ sense of self-managed learning, the development of using their knowledge to solve problems, an increase in their sense of considering alternative points of view, and </w:t>
      </w:r>
      <w:r>
        <w:rPr>
          <w:sz w:val="24"/>
          <w:szCs w:val="24"/>
        </w:rPr>
        <w:t xml:space="preserve">also, </w:t>
      </w:r>
      <w:r w:rsidR="007836F0" w:rsidRPr="00B13513">
        <w:rPr>
          <w:sz w:val="24"/>
          <w:szCs w:val="24"/>
        </w:rPr>
        <w:t xml:space="preserve">an increase in their own cooperative learning with others, </w:t>
      </w:r>
      <w:r w:rsidR="008237B0">
        <w:rPr>
          <w:sz w:val="24"/>
          <w:szCs w:val="24"/>
        </w:rPr>
        <w:t>along with</w:t>
      </w:r>
      <w:r w:rsidR="007836F0" w:rsidRPr="00B13513">
        <w:rPr>
          <w:sz w:val="24"/>
          <w:szCs w:val="24"/>
        </w:rPr>
        <w:t xml:space="preserve"> many others.</w:t>
      </w:r>
    </w:p>
    <w:p w:rsidR="006B6C6C" w:rsidRDefault="006B6C6C" w:rsidP="009025EF">
      <w:pPr>
        <w:spacing w:after="0"/>
        <w:rPr>
          <w:sz w:val="24"/>
          <w:szCs w:val="24"/>
        </w:rPr>
      </w:pPr>
    </w:p>
    <w:p w:rsidR="006B6C6C" w:rsidRDefault="006B6C6C" w:rsidP="006B6C6C">
      <w:pPr>
        <w:spacing w:after="0"/>
        <w:rPr>
          <w:sz w:val="24"/>
          <w:szCs w:val="24"/>
        </w:rPr>
      </w:pPr>
      <w:r>
        <w:rPr>
          <w:sz w:val="24"/>
          <w:szCs w:val="24"/>
        </w:rPr>
        <w:t>Purpose:  A follow-up</w:t>
      </w:r>
      <w:r w:rsidRPr="00B13513">
        <w:rPr>
          <w:sz w:val="24"/>
          <w:szCs w:val="24"/>
        </w:rPr>
        <w:t xml:space="preserve"> study evaluat</w:t>
      </w:r>
      <w:r>
        <w:rPr>
          <w:sz w:val="24"/>
          <w:szCs w:val="24"/>
        </w:rPr>
        <w:t xml:space="preserve">ing </w:t>
      </w:r>
      <w:r w:rsidRPr="00B13513">
        <w:rPr>
          <w:sz w:val="24"/>
          <w:szCs w:val="24"/>
        </w:rPr>
        <w:t xml:space="preserve">nursing student engagement </w:t>
      </w:r>
      <w:r>
        <w:rPr>
          <w:sz w:val="24"/>
          <w:szCs w:val="24"/>
        </w:rPr>
        <w:t>over their coursework</w:t>
      </w:r>
      <w:r w:rsidRPr="00B13513">
        <w:rPr>
          <w:sz w:val="24"/>
          <w:szCs w:val="24"/>
        </w:rPr>
        <w:t>. Our goals are toward enhancing student engagement to provide caring nurses, excellent nursing care providers, coordinated and well-maintained team members, and ethical decision makers</w:t>
      </w:r>
      <w:r>
        <w:rPr>
          <w:sz w:val="24"/>
          <w:szCs w:val="24"/>
        </w:rPr>
        <w:t xml:space="preserve"> for our complicated and complex healthcare environments</w:t>
      </w:r>
      <w:r w:rsidRPr="00B13513">
        <w:rPr>
          <w:sz w:val="24"/>
          <w:szCs w:val="24"/>
        </w:rPr>
        <w:t>.</w:t>
      </w:r>
    </w:p>
    <w:p w:rsidR="006B6C6C" w:rsidRDefault="006B6C6C" w:rsidP="006B6C6C">
      <w:pPr>
        <w:spacing w:after="0"/>
        <w:rPr>
          <w:sz w:val="24"/>
          <w:szCs w:val="24"/>
        </w:rPr>
      </w:pPr>
    </w:p>
    <w:p w:rsidR="006B6C6C" w:rsidRPr="00B13513" w:rsidRDefault="006B6C6C" w:rsidP="006B6C6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Methods: </w:t>
      </w:r>
      <w:r w:rsidR="008777AB">
        <w:rPr>
          <w:sz w:val="24"/>
          <w:szCs w:val="24"/>
        </w:rPr>
        <w:t>A q</w:t>
      </w:r>
      <w:r>
        <w:rPr>
          <w:sz w:val="24"/>
          <w:szCs w:val="24"/>
        </w:rPr>
        <w:t xml:space="preserve">uantitative and qualitative survey of </w:t>
      </w:r>
      <w:r w:rsidR="008777AB">
        <w:rPr>
          <w:sz w:val="24"/>
          <w:szCs w:val="24"/>
        </w:rPr>
        <w:t xml:space="preserve">two levels of </w:t>
      </w:r>
      <w:r>
        <w:rPr>
          <w:sz w:val="24"/>
          <w:szCs w:val="24"/>
        </w:rPr>
        <w:t>current nursing students within a university setting</w:t>
      </w:r>
      <w:r w:rsidR="00944FB6">
        <w:rPr>
          <w:sz w:val="24"/>
          <w:szCs w:val="24"/>
        </w:rPr>
        <w:t xml:space="preserve"> at three sites</w:t>
      </w:r>
      <w:r w:rsidR="008777AB">
        <w:rPr>
          <w:sz w:val="24"/>
          <w:szCs w:val="24"/>
        </w:rPr>
        <w:t>.</w:t>
      </w:r>
      <w:r w:rsidR="00944FB6">
        <w:rPr>
          <w:sz w:val="24"/>
          <w:szCs w:val="24"/>
        </w:rPr>
        <w:t xml:space="preserve"> This research is longitudinal to assess </w:t>
      </w:r>
      <w:proofErr w:type="gramStart"/>
      <w:r w:rsidR="00944FB6">
        <w:rPr>
          <w:sz w:val="24"/>
          <w:szCs w:val="24"/>
        </w:rPr>
        <w:t>students</w:t>
      </w:r>
      <w:proofErr w:type="gramEnd"/>
      <w:r w:rsidR="00944FB6">
        <w:rPr>
          <w:sz w:val="24"/>
          <w:szCs w:val="24"/>
        </w:rPr>
        <w:t xml:space="preserve"> ongoing levels of engagement with their studies and clinical settings.</w:t>
      </w:r>
      <w:bookmarkStart w:id="0" w:name="_GoBack"/>
      <w:bookmarkEnd w:id="0"/>
    </w:p>
    <w:p w:rsidR="006B6C6C" w:rsidRDefault="006B6C6C" w:rsidP="009025EF">
      <w:pPr>
        <w:spacing w:after="0"/>
        <w:rPr>
          <w:sz w:val="24"/>
          <w:szCs w:val="24"/>
        </w:rPr>
      </w:pPr>
    </w:p>
    <w:p w:rsidR="006B6C6C" w:rsidRDefault="006B6C6C" w:rsidP="009025EF">
      <w:pPr>
        <w:spacing w:after="0"/>
        <w:rPr>
          <w:sz w:val="24"/>
          <w:szCs w:val="24"/>
        </w:rPr>
      </w:pPr>
      <w:r>
        <w:rPr>
          <w:sz w:val="24"/>
          <w:szCs w:val="24"/>
        </w:rPr>
        <w:t>Results: (</w:t>
      </w:r>
      <w:r w:rsidRPr="002547B5">
        <w:rPr>
          <w:i/>
          <w:sz w:val="24"/>
          <w:szCs w:val="24"/>
        </w:rPr>
        <w:t>currently in process</w:t>
      </w:r>
      <w:r>
        <w:rPr>
          <w:sz w:val="24"/>
          <w:szCs w:val="24"/>
        </w:rPr>
        <w:t>)</w:t>
      </w:r>
    </w:p>
    <w:p w:rsidR="006B6C6C" w:rsidRDefault="006B6C6C" w:rsidP="009025EF">
      <w:pPr>
        <w:spacing w:after="0"/>
        <w:rPr>
          <w:sz w:val="24"/>
          <w:szCs w:val="24"/>
        </w:rPr>
      </w:pPr>
    </w:p>
    <w:p w:rsidR="009025EF" w:rsidRPr="00B13513" w:rsidRDefault="006B6C6C" w:rsidP="009025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Conclusions:  </w:t>
      </w:r>
      <w:r w:rsidR="007836F0" w:rsidRPr="00B13513">
        <w:rPr>
          <w:sz w:val="24"/>
          <w:szCs w:val="24"/>
        </w:rPr>
        <w:t xml:space="preserve">These are strengths needed for </w:t>
      </w:r>
      <w:r>
        <w:rPr>
          <w:sz w:val="24"/>
          <w:szCs w:val="24"/>
        </w:rPr>
        <w:t xml:space="preserve">current and future successful </w:t>
      </w:r>
      <w:r w:rsidR="007836F0" w:rsidRPr="00B13513">
        <w:rPr>
          <w:sz w:val="24"/>
          <w:szCs w:val="24"/>
        </w:rPr>
        <w:t>healthcare. Positive team building skills</w:t>
      </w:r>
      <w:r>
        <w:rPr>
          <w:sz w:val="24"/>
          <w:szCs w:val="24"/>
        </w:rPr>
        <w:t xml:space="preserve"> and enhanced</w:t>
      </w:r>
      <w:r w:rsidR="007836F0" w:rsidRPr="00B13513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7836F0" w:rsidRPr="00B13513">
        <w:rPr>
          <w:sz w:val="24"/>
          <w:szCs w:val="24"/>
        </w:rPr>
        <w:t xml:space="preserve">eamwork with peers </w:t>
      </w:r>
      <w:r>
        <w:rPr>
          <w:sz w:val="24"/>
          <w:szCs w:val="24"/>
        </w:rPr>
        <w:t>are</w:t>
      </w:r>
      <w:r w:rsidR="007836F0" w:rsidRPr="00B13513">
        <w:rPr>
          <w:sz w:val="24"/>
          <w:szCs w:val="24"/>
        </w:rPr>
        <w:t xml:space="preserve"> strength that </w:t>
      </w:r>
      <w:proofErr w:type="gramStart"/>
      <w:r>
        <w:rPr>
          <w:sz w:val="24"/>
          <w:szCs w:val="24"/>
        </w:rPr>
        <w:t>increase</w:t>
      </w:r>
      <w:proofErr w:type="gramEnd"/>
      <w:r>
        <w:rPr>
          <w:sz w:val="24"/>
          <w:szCs w:val="24"/>
        </w:rPr>
        <w:t xml:space="preserve"> the likelihood that</w:t>
      </w:r>
      <w:r w:rsidR="007836F0" w:rsidRPr="00B13513">
        <w:rPr>
          <w:sz w:val="24"/>
          <w:szCs w:val="24"/>
        </w:rPr>
        <w:t xml:space="preserve"> care will be of a high standard. Secondly, an engaged nurse will maintain caring within the profession, despite </w:t>
      </w:r>
      <w:r w:rsidR="00B13513" w:rsidRPr="00B13513">
        <w:rPr>
          <w:sz w:val="24"/>
          <w:szCs w:val="24"/>
        </w:rPr>
        <w:t>healthcare’s unavoidable negative experiences.</w:t>
      </w:r>
    </w:p>
    <w:p w:rsidR="00B13513" w:rsidRDefault="00B13513" w:rsidP="009025EF">
      <w:pPr>
        <w:spacing w:after="0"/>
      </w:pPr>
      <w:r w:rsidRPr="00B13513">
        <w:rPr>
          <w:sz w:val="24"/>
          <w:szCs w:val="24"/>
        </w:rPr>
        <w:tab/>
      </w:r>
    </w:p>
    <w:p w:rsidR="00B13513" w:rsidRDefault="006B6C6C" w:rsidP="009025E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Biography</w:t>
      </w:r>
    </w:p>
    <w:p w:rsidR="00B13513" w:rsidRDefault="00E06D3E" w:rsidP="009025EF">
      <w:pPr>
        <w:spacing w:after="0"/>
        <w:rPr>
          <w:sz w:val="24"/>
          <w:szCs w:val="24"/>
        </w:rPr>
      </w:pPr>
      <w:r>
        <w:rPr>
          <w:sz w:val="24"/>
          <w:szCs w:val="24"/>
        </w:rPr>
        <w:t>Kathleen Hudson, RN, MSN, MBA, has experience within the 4 dimensions</w:t>
      </w:r>
      <w:r w:rsidR="002547B5">
        <w:rPr>
          <w:sz w:val="24"/>
          <w:szCs w:val="24"/>
        </w:rPr>
        <w:t xml:space="preserve"> of caring: clinical, </w:t>
      </w:r>
      <w:r>
        <w:rPr>
          <w:sz w:val="24"/>
          <w:szCs w:val="24"/>
        </w:rPr>
        <w:t xml:space="preserve">managerial, </w:t>
      </w:r>
      <w:r w:rsidR="002547B5">
        <w:rPr>
          <w:sz w:val="24"/>
          <w:szCs w:val="24"/>
        </w:rPr>
        <w:t xml:space="preserve">faculty and clinical educator, </w:t>
      </w:r>
      <w:r>
        <w:rPr>
          <w:sz w:val="24"/>
          <w:szCs w:val="24"/>
        </w:rPr>
        <w:t xml:space="preserve">and </w:t>
      </w:r>
      <w:r w:rsidR="002547B5">
        <w:rPr>
          <w:sz w:val="24"/>
          <w:szCs w:val="24"/>
        </w:rPr>
        <w:t>r</w:t>
      </w:r>
      <w:r>
        <w:rPr>
          <w:sz w:val="24"/>
          <w:szCs w:val="24"/>
        </w:rPr>
        <w:t xml:space="preserve">esearcher </w:t>
      </w:r>
      <w:r w:rsidR="002547B5">
        <w:rPr>
          <w:sz w:val="24"/>
          <w:szCs w:val="24"/>
        </w:rPr>
        <w:t>during her nursing</w:t>
      </w:r>
      <w:r>
        <w:rPr>
          <w:sz w:val="24"/>
          <w:szCs w:val="24"/>
        </w:rPr>
        <w:t xml:space="preserve"> </w:t>
      </w:r>
      <w:r w:rsidR="006B6C6C">
        <w:rPr>
          <w:sz w:val="24"/>
          <w:szCs w:val="24"/>
        </w:rPr>
        <w:t>journey</w:t>
      </w:r>
      <w:r w:rsidR="002547B5">
        <w:rPr>
          <w:sz w:val="24"/>
          <w:szCs w:val="24"/>
        </w:rPr>
        <w:t xml:space="preserve">. </w:t>
      </w:r>
      <w:r w:rsidR="00944FB6">
        <w:rPr>
          <w:sz w:val="24"/>
          <w:szCs w:val="24"/>
        </w:rPr>
        <w:t xml:space="preserve"> </w:t>
      </w:r>
      <w:r>
        <w:rPr>
          <w:sz w:val="24"/>
          <w:szCs w:val="24"/>
        </w:rPr>
        <w:t>She has published over 20 papers on various topics.</w:t>
      </w:r>
    </w:p>
    <w:p w:rsidR="00E06D3E" w:rsidRDefault="00E06D3E" w:rsidP="009025EF">
      <w:pPr>
        <w:spacing w:after="0"/>
        <w:rPr>
          <w:sz w:val="24"/>
          <w:szCs w:val="24"/>
        </w:rPr>
      </w:pPr>
    </w:p>
    <w:p w:rsidR="00E06D3E" w:rsidRPr="00B13513" w:rsidRDefault="00E06D3E" w:rsidP="009025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Rebecca Carrasco is a Nursing Leader with numerous skills and experience, currently working as a Faculty at the University of Texas, Longview University Center. Her diverse background and </w:t>
      </w:r>
      <w:r>
        <w:rPr>
          <w:sz w:val="24"/>
          <w:szCs w:val="24"/>
        </w:rPr>
        <w:lastRenderedPageBreak/>
        <w:t>psychology experience were the foundation for this research. She is a coauthor of this current engagement research.</w:t>
      </w:r>
    </w:p>
    <w:sectPr w:rsidR="00E06D3E" w:rsidRPr="00B13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5EF"/>
    <w:rsid w:val="002547B5"/>
    <w:rsid w:val="004C3576"/>
    <w:rsid w:val="00520B6B"/>
    <w:rsid w:val="006B6C6C"/>
    <w:rsid w:val="007836F0"/>
    <w:rsid w:val="008237B0"/>
    <w:rsid w:val="008777AB"/>
    <w:rsid w:val="009025EF"/>
    <w:rsid w:val="00944FB6"/>
    <w:rsid w:val="00B10984"/>
    <w:rsid w:val="00B13513"/>
    <w:rsid w:val="00BA0228"/>
    <w:rsid w:val="00E0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Tyler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Hudson</dc:creator>
  <cp:lastModifiedBy>Kathleen Hudson</cp:lastModifiedBy>
  <cp:revision>2</cp:revision>
  <dcterms:created xsi:type="dcterms:W3CDTF">2017-03-23T15:08:00Z</dcterms:created>
  <dcterms:modified xsi:type="dcterms:W3CDTF">2017-03-23T15:08:00Z</dcterms:modified>
</cp:coreProperties>
</file>