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4B7D" w:rsidRPr="001B4B7D" w:rsidRDefault="001B4B7D" w:rsidP="001B4B7D">
      <w:bookmarkStart w:id="0" w:name="_GoBack"/>
      <w:bookmarkEnd w:id="0"/>
      <w:r w:rsidRPr="001B4B7D">
        <w:t xml:space="preserve">Action Research of Physical Activity Intervention for </w:t>
      </w:r>
      <w:r w:rsidR="00BF4C70">
        <w:t>Demented elders</w:t>
      </w:r>
      <w:r w:rsidRPr="001B4B7D">
        <w:t xml:space="preserve"> in </w:t>
      </w:r>
      <w:r w:rsidR="00BF4C70">
        <w:t>a Dayc</w:t>
      </w:r>
      <w:r w:rsidRPr="001B4B7D">
        <w:t>are Center</w:t>
      </w:r>
    </w:p>
    <w:p w:rsidR="001B4B7D" w:rsidRPr="001B4B7D" w:rsidRDefault="001B4B7D" w:rsidP="001B4B7D"/>
    <w:p w:rsidR="00F463CC" w:rsidRDefault="001B4B7D" w:rsidP="001B4B7D">
      <w:r>
        <w:t xml:space="preserve">This study </w:t>
      </w:r>
      <w:r w:rsidR="00BF4C70">
        <w:t xml:space="preserve">was designed to investigate how the </w:t>
      </w:r>
      <w:r>
        <w:t>physical activities</w:t>
      </w:r>
      <w:r w:rsidR="00BF4C70">
        <w:t xml:space="preserve"> viewed and promoted among staffs worked in the dementia daycare unit</w:t>
      </w:r>
      <w:r>
        <w:t xml:space="preserve">. The main participants of this research were seven professional nursing staff </w:t>
      </w:r>
      <w:r w:rsidR="00BF4C70">
        <w:t>from the unit and</w:t>
      </w:r>
      <w:r>
        <w:t xml:space="preserve"> seventeen elders and their family caregivers.</w:t>
      </w:r>
      <w:r w:rsidRPr="001B4B7D">
        <w:t xml:space="preserve"> </w:t>
      </w:r>
      <w:r>
        <w:t xml:space="preserve">Participatory action research was utilized to assist the dementia day care center in developing physical activity programs. The research process included individual interviews with professional nursing staff, as well as direct observations of physical activity program involvement. Then, </w:t>
      </w:r>
      <w:proofErr w:type="gramStart"/>
      <w:r>
        <w:t>an interdisciplinary team were</w:t>
      </w:r>
      <w:proofErr w:type="gramEnd"/>
      <w:r>
        <w:t xml:space="preserve"> formed and cooperate with the elders and their family in physical activity enhancement program. The study has lasted for a period of three months, from April 15, 2016 to July 15, 2016. </w:t>
      </w:r>
      <w:r w:rsidR="00BF4C70">
        <w:t xml:space="preserve">The </w:t>
      </w:r>
      <w:proofErr w:type="gramStart"/>
      <w:r w:rsidR="00BF4C70">
        <w:t>frequency of activities were</w:t>
      </w:r>
      <w:proofErr w:type="gramEnd"/>
      <w:r w:rsidR="00BF4C70">
        <w:t xml:space="preserve"> collected and the self-efficacy of the caring staff on leading physical activity program were measured before and after program.  AT the end of three-month intervention, the frequency of physical activity / exercises was increased from 31.3% to 53.5% and the unit-developed training tools were increased from 18 sets to 25 sets.  In addition, the self-efficacy of the caring staff </w:t>
      </w:r>
      <w:proofErr w:type="gramStart"/>
      <w:r w:rsidR="00BF4C70">
        <w:t>were</w:t>
      </w:r>
      <w:proofErr w:type="gramEnd"/>
      <w:r w:rsidR="00BF4C70">
        <w:t xml:space="preserve"> increased as well. Finally, the attendance rates of the elders who participating in the program were increased from 70.2% to 88.6%.  The results of this action research demonstrated the effectiveness of the participatory action research in helping caring staffs and family in promoting physical activity level among demented elders in daycare center.   </w:t>
      </w:r>
    </w:p>
    <w:sectPr w:rsidR="00F463CC">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1570" w:rsidRDefault="006E1570" w:rsidP="00BF4C70">
      <w:r>
        <w:separator/>
      </w:r>
    </w:p>
  </w:endnote>
  <w:endnote w:type="continuationSeparator" w:id="0">
    <w:p w:rsidR="006E1570" w:rsidRDefault="006E1570" w:rsidP="00BF4C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1570" w:rsidRDefault="006E1570" w:rsidP="00BF4C70">
      <w:r>
        <w:separator/>
      </w:r>
    </w:p>
  </w:footnote>
  <w:footnote w:type="continuationSeparator" w:id="0">
    <w:p w:rsidR="006E1570" w:rsidRDefault="006E1570" w:rsidP="00BF4C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B7D"/>
    <w:rsid w:val="00092AD4"/>
    <w:rsid w:val="001B4B7D"/>
    <w:rsid w:val="006E1570"/>
    <w:rsid w:val="00921A47"/>
    <w:rsid w:val="00BF4C70"/>
    <w:rsid w:val="00F463C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F4C70"/>
    <w:pPr>
      <w:tabs>
        <w:tab w:val="center" w:pos="4153"/>
        <w:tab w:val="right" w:pos="8306"/>
      </w:tabs>
      <w:snapToGrid w:val="0"/>
    </w:pPr>
    <w:rPr>
      <w:sz w:val="20"/>
      <w:szCs w:val="20"/>
    </w:rPr>
  </w:style>
  <w:style w:type="character" w:customStyle="1" w:styleId="a4">
    <w:name w:val="頁首 字元"/>
    <w:basedOn w:val="a0"/>
    <w:link w:val="a3"/>
    <w:uiPriority w:val="99"/>
    <w:rsid w:val="00BF4C70"/>
    <w:rPr>
      <w:sz w:val="20"/>
      <w:szCs w:val="20"/>
    </w:rPr>
  </w:style>
  <w:style w:type="paragraph" w:styleId="a5">
    <w:name w:val="footer"/>
    <w:basedOn w:val="a"/>
    <w:link w:val="a6"/>
    <w:uiPriority w:val="99"/>
    <w:unhideWhenUsed/>
    <w:rsid w:val="00BF4C70"/>
    <w:pPr>
      <w:tabs>
        <w:tab w:val="center" w:pos="4153"/>
        <w:tab w:val="right" w:pos="8306"/>
      </w:tabs>
      <w:snapToGrid w:val="0"/>
    </w:pPr>
    <w:rPr>
      <w:sz w:val="20"/>
      <w:szCs w:val="20"/>
    </w:rPr>
  </w:style>
  <w:style w:type="character" w:customStyle="1" w:styleId="a6">
    <w:name w:val="頁尾 字元"/>
    <w:basedOn w:val="a0"/>
    <w:link w:val="a5"/>
    <w:uiPriority w:val="99"/>
    <w:rsid w:val="00BF4C70"/>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F4C70"/>
    <w:pPr>
      <w:tabs>
        <w:tab w:val="center" w:pos="4153"/>
        <w:tab w:val="right" w:pos="8306"/>
      </w:tabs>
      <w:snapToGrid w:val="0"/>
    </w:pPr>
    <w:rPr>
      <w:sz w:val="20"/>
      <w:szCs w:val="20"/>
    </w:rPr>
  </w:style>
  <w:style w:type="character" w:customStyle="1" w:styleId="a4">
    <w:name w:val="頁首 字元"/>
    <w:basedOn w:val="a0"/>
    <w:link w:val="a3"/>
    <w:uiPriority w:val="99"/>
    <w:rsid w:val="00BF4C70"/>
    <w:rPr>
      <w:sz w:val="20"/>
      <w:szCs w:val="20"/>
    </w:rPr>
  </w:style>
  <w:style w:type="paragraph" w:styleId="a5">
    <w:name w:val="footer"/>
    <w:basedOn w:val="a"/>
    <w:link w:val="a6"/>
    <w:uiPriority w:val="99"/>
    <w:unhideWhenUsed/>
    <w:rsid w:val="00BF4C70"/>
    <w:pPr>
      <w:tabs>
        <w:tab w:val="center" w:pos="4153"/>
        <w:tab w:val="right" w:pos="8306"/>
      </w:tabs>
      <w:snapToGrid w:val="0"/>
    </w:pPr>
    <w:rPr>
      <w:sz w:val="20"/>
      <w:szCs w:val="20"/>
    </w:rPr>
  </w:style>
  <w:style w:type="character" w:customStyle="1" w:styleId="a6">
    <w:name w:val="頁尾 字元"/>
    <w:basedOn w:val="a0"/>
    <w:link w:val="a5"/>
    <w:uiPriority w:val="99"/>
    <w:rsid w:val="00BF4C7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245</Words>
  <Characters>1401</Characters>
  <Application>Microsoft Office Word</Application>
  <DocSecurity>0</DocSecurity>
  <Lines>11</Lines>
  <Paragraphs>3</Paragraphs>
  <ScaleCrop>false</ScaleCrop>
  <Company>Microsoft</Company>
  <LinksUpToDate>false</LinksUpToDate>
  <CharactersWithSpaces>1643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蔡欣欣</dc:creator>
  <cp:lastModifiedBy>q2201</cp:lastModifiedBy>
  <cp:revision>2</cp:revision>
  <dcterms:created xsi:type="dcterms:W3CDTF">2017-03-08T15:20:00Z</dcterms:created>
  <dcterms:modified xsi:type="dcterms:W3CDTF">2017-03-08T15:20:00Z</dcterms:modified>
</cp:coreProperties>
</file>