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4689" w:rsidRPr="00266F6C" w:rsidRDefault="00266F6C" w:rsidP="00266F6C">
      <w:pPr>
        <w:spacing w:line="360" w:lineRule="auto"/>
        <w:ind w:right="-1188"/>
        <w:rPr>
          <w:rFonts w:ascii="Times New Roman" w:hAnsi="Times New Roman"/>
          <w:b/>
          <w:color w:val="000000"/>
          <w:sz w:val="24"/>
          <w:szCs w:val="24"/>
        </w:rPr>
      </w:pPr>
      <w:r w:rsidRPr="00266F6C">
        <w:rPr>
          <w:rFonts w:ascii="Times New Roman" w:hAnsi="Times New Roman"/>
          <w:noProof/>
          <w:sz w:val="24"/>
          <w:szCs w:val="24"/>
          <w:lang w:eastAsia="tr-TR"/>
        </w:rPr>
        <w:drawing>
          <wp:anchor distT="0" distB="0" distL="114300" distR="114300" simplePos="0" relativeHeight="251660288" behindDoc="0" locked="0" layoutInCell="1" allowOverlap="1">
            <wp:simplePos x="0" y="0"/>
            <wp:positionH relativeFrom="page">
              <wp:posOffset>6246283</wp:posOffset>
            </wp:positionH>
            <wp:positionV relativeFrom="page">
              <wp:posOffset>222250</wp:posOffset>
            </wp:positionV>
            <wp:extent cx="967316" cy="1373716"/>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jpg"/>
                    <pic:cNvPicPr/>
                  </pic:nvPicPr>
                  <pic:blipFill>
                    <a:blip r:embed="rId5"/>
                    <a:stretch>
                      <a:fillRect/>
                    </a:stretch>
                  </pic:blipFill>
                  <pic:spPr>
                    <a:xfrm>
                      <a:off x="0" y="0"/>
                      <a:ext cx="967316" cy="1373716"/>
                    </a:xfrm>
                    <a:prstGeom prst="rect">
                      <a:avLst/>
                    </a:prstGeom>
                  </pic:spPr>
                </pic:pic>
              </a:graphicData>
            </a:graphic>
          </wp:anchor>
        </w:drawing>
      </w:r>
    </w:p>
    <w:p w:rsidR="00554689" w:rsidRPr="00266F6C" w:rsidRDefault="00266F6C" w:rsidP="00266F6C">
      <w:pPr>
        <w:spacing w:line="360" w:lineRule="auto"/>
        <w:ind w:right="-1188"/>
        <w:rPr>
          <w:rFonts w:ascii="Times New Roman" w:hAnsi="Times New Roman"/>
          <w:b/>
          <w:color w:val="000000"/>
          <w:sz w:val="24"/>
          <w:szCs w:val="24"/>
        </w:rPr>
      </w:pPr>
      <w:r w:rsidRPr="00266F6C">
        <w:rPr>
          <w:rFonts w:ascii="Times New Roman" w:hAnsi="Times New Roman"/>
          <w:b/>
          <w:color w:val="000000"/>
          <w:sz w:val="24"/>
          <w:szCs w:val="24"/>
        </w:rPr>
        <w:t xml:space="preserve">           </w:t>
      </w:r>
    </w:p>
    <w:p w:rsidR="00554689" w:rsidRPr="00266F6C" w:rsidRDefault="00554689" w:rsidP="00266F6C">
      <w:pPr>
        <w:spacing w:line="360" w:lineRule="auto"/>
        <w:ind w:right="-1188"/>
        <w:rPr>
          <w:rFonts w:ascii="Times New Roman" w:hAnsi="Times New Roman"/>
          <w:b/>
          <w:color w:val="000000"/>
          <w:sz w:val="24"/>
          <w:szCs w:val="24"/>
        </w:rPr>
      </w:pPr>
    </w:p>
    <w:p w:rsidR="00554689" w:rsidRPr="00266F6C" w:rsidRDefault="00554689" w:rsidP="00266F6C">
      <w:pPr>
        <w:spacing w:line="360" w:lineRule="auto"/>
        <w:ind w:right="-1188"/>
        <w:rPr>
          <w:rFonts w:ascii="Times New Roman" w:hAnsi="Times New Roman"/>
          <w:b/>
          <w:color w:val="000000"/>
          <w:sz w:val="24"/>
          <w:szCs w:val="24"/>
        </w:rPr>
      </w:pPr>
    </w:p>
    <w:p w:rsidR="00BB1FAC" w:rsidRPr="00FE7B90" w:rsidRDefault="00BB1FAC" w:rsidP="00BB1FAC">
      <w:pPr>
        <w:spacing w:line="360" w:lineRule="auto"/>
        <w:jc w:val="center"/>
        <w:rPr>
          <w:rFonts w:ascii="Times New Roman" w:hAnsi="Times New Roman"/>
          <w:noProof/>
          <w:sz w:val="24"/>
          <w:szCs w:val="24"/>
          <w:lang w:val="en-US"/>
        </w:rPr>
      </w:pPr>
      <w:r w:rsidRPr="00FE7B90">
        <w:rPr>
          <w:rFonts w:ascii="Times New Roman" w:hAnsi="Times New Roman"/>
          <w:b/>
          <w:noProof/>
          <w:sz w:val="24"/>
          <w:szCs w:val="24"/>
          <w:lang w:val="en-US"/>
        </w:rPr>
        <w:t xml:space="preserve">Title: </w:t>
      </w:r>
      <w:r w:rsidRPr="00FE7B90">
        <w:rPr>
          <w:rFonts w:ascii="Times New Roman" w:hAnsi="Times New Roman"/>
          <w:noProof/>
          <w:sz w:val="24"/>
          <w:szCs w:val="24"/>
          <w:lang w:val="en-US"/>
        </w:rPr>
        <w:t>The Effect of Life Orientation on Quality of Life in Diabetic Patients</w:t>
      </w:r>
    </w:p>
    <w:p w:rsidR="00BB1FAC" w:rsidRPr="00FE7B90" w:rsidRDefault="00BB1FAC" w:rsidP="00BB1FAC">
      <w:pPr>
        <w:spacing w:line="360" w:lineRule="auto"/>
        <w:jc w:val="center"/>
        <w:rPr>
          <w:rFonts w:ascii="Times New Roman" w:hAnsi="Times New Roman"/>
          <w:noProof/>
          <w:sz w:val="24"/>
          <w:szCs w:val="24"/>
          <w:u w:val="single"/>
          <w:lang w:val="en-US" w:eastAsia="tr-TR"/>
        </w:rPr>
      </w:pPr>
      <w:r w:rsidRPr="00FE7B90">
        <w:rPr>
          <w:rFonts w:ascii="Times New Roman" w:hAnsi="Times New Roman"/>
          <w:noProof/>
          <w:sz w:val="24"/>
          <w:szCs w:val="24"/>
          <w:u w:val="single"/>
          <w:lang w:val="en-US"/>
        </w:rPr>
        <w:t>Hilal Yıldırım</w:t>
      </w:r>
      <w:r w:rsidRPr="00FE7B90">
        <w:rPr>
          <w:rFonts w:ascii="Times New Roman" w:hAnsi="Times New Roman"/>
          <w:noProof/>
          <w:sz w:val="24"/>
          <w:szCs w:val="24"/>
          <w:lang w:val="en-US" w:eastAsia="tr-TR"/>
        </w:rPr>
        <w:t xml:space="preserve">, </w:t>
      </w:r>
      <w:r w:rsidR="004A2C93">
        <w:rPr>
          <w:rFonts w:ascii="Times New Roman" w:hAnsi="Times New Roman"/>
          <w:noProof/>
          <w:sz w:val="24"/>
          <w:szCs w:val="24"/>
          <w:lang w:val="en-US" w:eastAsia="tr-TR"/>
        </w:rPr>
        <w:t>Kevser Is</w:t>
      </w:r>
      <w:bookmarkStart w:id="0" w:name="_GoBack"/>
      <w:bookmarkEnd w:id="0"/>
      <w:r w:rsidRPr="00FE7B90">
        <w:rPr>
          <w:rFonts w:ascii="Times New Roman" w:hAnsi="Times New Roman"/>
          <w:noProof/>
          <w:sz w:val="24"/>
          <w:szCs w:val="24"/>
          <w:lang w:val="en-US" w:eastAsia="tr-TR"/>
        </w:rPr>
        <w:t>ık, Zeliha Cengiz</w:t>
      </w:r>
    </w:p>
    <w:p w:rsidR="00BB1FAC" w:rsidRPr="00FE7B90" w:rsidRDefault="00BB1FAC" w:rsidP="00BB1FAC">
      <w:pPr>
        <w:spacing w:line="360" w:lineRule="auto"/>
        <w:jc w:val="center"/>
        <w:rPr>
          <w:rFonts w:ascii="Times New Roman" w:hAnsi="Times New Roman"/>
          <w:noProof/>
          <w:sz w:val="24"/>
          <w:szCs w:val="24"/>
          <w:vertAlign w:val="superscript"/>
          <w:lang w:val="en-US"/>
        </w:rPr>
      </w:pPr>
      <w:r w:rsidRPr="00FE7B90">
        <w:rPr>
          <w:rFonts w:ascii="Times New Roman" w:hAnsi="Times New Roman"/>
          <w:noProof/>
          <w:sz w:val="24"/>
          <w:szCs w:val="24"/>
          <w:lang w:val="en-US" w:eastAsia="tr-TR"/>
        </w:rPr>
        <w:t xml:space="preserve">Inonu University </w:t>
      </w:r>
      <w:hyperlink r:id="rId6" w:history="1">
        <w:r w:rsidRPr="00FE7B90">
          <w:rPr>
            <w:rStyle w:val="Kpr"/>
            <w:rFonts w:ascii="Times New Roman" w:hAnsi="Times New Roman"/>
            <w:noProof/>
            <w:color w:val="auto"/>
            <w:sz w:val="24"/>
            <w:szCs w:val="24"/>
            <w:u w:val="none"/>
            <w:lang w:val="en-US"/>
          </w:rPr>
          <w:t>Faculty of Health Sciences</w:t>
        </w:r>
      </w:hyperlink>
      <w:r w:rsidRPr="00FE7B90">
        <w:rPr>
          <w:rFonts w:ascii="Times New Roman" w:hAnsi="Times New Roman"/>
          <w:noProof/>
          <w:sz w:val="24"/>
          <w:szCs w:val="24"/>
          <w:lang w:val="en-US"/>
        </w:rPr>
        <w:t xml:space="preserve"> 44280 Turkey</w:t>
      </w:r>
    </w:p>
    <w:p w:rsidR="00BB1FAC" w:rsidRPr="00FE7B90" w:rsidRDefault="00BB1FAC" w:rsidP="00BB1FA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noProof/>
          <w:sz w:val="24"/>
          <w:szCs w:val="24"/>
          <w:lang w:val="en-US" w:eastAsia="tr-TR"/>
        </w:rPr>
      </w:pPr>
      <w:r w:rsidRPr="00FE7B90">
        <w:rPr>
          <w:rFonts w:ascii="Times New Roman" w:hAnsi="Times New Roman"/>
          <w:b/>
          <w:noProof/>
          <w:sz w:val="24"/>
          <w:szCs w:val="24"/>
          <w:lang w:val="en-US" w:eastAsia="tr-TR"/>
        </w:rPr>
        <w:t>Background:</w:t>
      </w:r>
      <w:r w:rsidRPr="00FE7B90">
        <w:rPr>
          <w:rFonts w:ascii="Times New Roman" w:hAnsi="Times New Roman"/>
          <w:noProof/>
          <w:sz w:val="24"/>
          <w:szCs w:val="24"/>
          <w:lang w:val="en-US" w:eastAsia="tr-TR"/>
        </w:rPr>
        <w:t xml:space="preserve"> Chronic diseases are increasing rapidly</w:t>
      </w:r>
      <w:r w:rsidRPr="00FE7B90">
        <w:rPr>
          <w:noProof/>
          <w:lang w:val="en-US"/>
        </w:rPr>
        <w:t xml:space="preserve"> </w:t>
      </w:r>
      <w:r w:rsidRPr="00FE7B90">
        <w:rPr>
          <w:rFonts w:ascii="Times New Roman" w:hAnsi="Times New Roman"/>
          <w:noProof/>
          <w:sz w:val="24"/>
          <w:szCs w:val="24"/>
          <w:lang w:val="en-US" w:eastAsia="tr-TR"/>
        </w:rPr>
        <w:t>around the world. Diabetes is the first one among these diseases. The perspective of diabetic patients affects their quality of life.</w:t>
      </w:r>
      <w:r w:rsidRPr="00FE7B90">
        <w:rPr>
          <w:rFonts w:ascii="Times New Roman" w:hAnsi="Times New Roman"/>
          <w:noProof/>
          <w:sz w:val="24"/>
          <w:szCs w:val="24"/>
          <w:lang w:val="en-US" w:eastAsia="tr-TR"/>
        </w:rPr>
        <w:tab/>
      </w:r>
    </w:p>
    <w:p w:rsidR="00BB1FAC" w:rsidRPr="00FE7B90" w:rsidRDefault="00BB1FAC" w:rsidP="00BB1FA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noProof/>
          <w:sz w:val="24"/>
          <w:szCs w:val="24"/>
          <w:lang w:val="en-US" w:eastAsia="tr-TR"/>
        </w:rPr>
      </w:pPr>
      <w:r w:rsidRPr="00FE7B90">
        <w:rPr>
          <w:rFonts w:ascii="Times New Roman" w:hAnsi="Times New Roman"/>
          <w:noProof/>
          <w:sz w:val="24"/>
          <w:szCs w:val="24"/>
          <w:lang w:val="en-US" w:eastAsia="tr-TR"/>
        </w:rPr>
        <w:tab/>
        <w:t>This study was conducted to investigate the effect of life orientations on quality of life in diabetic patients</w:t>
      </w:r>
      <w:r w:rsidRPr="00FE7B90">
        <w:rPr>
          <w:rFonts w:ascii="Times New Roman" w:hAnsi="Times New Roman"/>
          <w:noProof/>
          <w:sz w:val="24"/>
          <w:szCs w:val="24"/>
          <w:lang w:val="en-US"/>
        </w:rPr>
        <w:t>.</w:t>
      </w:r>
    </w:p>
    <w:p w:rsidR="00BB1FAC" w:rsidRPr="00FE7B90" w:rsidRDefault="00BB1FAC" w:rsidP="00BB1FA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noProof/>
          <w:sz w:val="24"/>
          <w:szCs w:val="24"/>
          <w:lang w:val="en-US" w:eastAsia="tr-TR"/>
        </w:rPr>
      </w:pPr>
      <w:r w:rsidRPr="00FE7B90">
        <w:rPr>
          <w:rFonts w:ascii="Times New Roman" w:hAnsi="Times New Roman"/>
          <w:b/>
          <w:noProof/>
          <w:sz w:val="24"/>
          <w:szCs w:val="24"/>
          <w:lang w:val="en-US" w:eastAsia="tr-TR"/>
        </w:rPr>
        <w:t>Methods:</w:t>
      </w:r>
      <w:r w:rsidRPr="00FE7B90">
        <w:rPr>
          <w:rFonts w:ascii="Times New Roman" w:hAnsi="Times New Roman"/>
          <w:noProof/>
          <w:sz w:val="24"/>
          <w:szCs w:val="24"/>
          <w:lang w:val="en-US" w:eastAsia="tr-TR"/>
        </w:rPr>
        <w:t xml:space="preserve"> This study was conducted at Malatya Turgut Ozal Research Hospital between 3 February 2016 and 5 February 2017. The population of the study consisted of diabetic patients hospitalized in endocrine clinic of Inonu University Turgut Ozal Medical Center.</w:t>
      </w:r>
      <w:r w:rsidRPr="00FE7B90">
        <w:rPr>
          <w:noProof/>
          <w:lang w:val="en-US"/>
        </w:rPr>
        <w:t xml:space="preserve"> </w:t>
      </w:r>
      <w:r w:rsidRPr="00FE7B90">
        <w:rPr>
          <w:rFonts w:ascii="Times New Roman" w:hAnsi="Times New Roman"/>
          <w:noProof/>
          <w:sz w:val="24"/>
          <w:szCs w:val="24"/>
          <w:lang w:val="en-US" w:eastAsia="tr-TR"/>
        </w:rPr>
        <w:t>The sample of the study consisted of 100 diabetic patients who were staying in the hospital in the research dates and agreed to participate in the study. Descriptive information form, quality of life form, and life orientation test were used to collect the data. In the process of data collection, the researcher asked the questions and recorded the answers by using face-to-face approach. In data analysis, frequency, percentage, independent samples t-test, ANOVA and correlation analysis were used.</w:t>
      </w:r>
    </w:p>
    <w:p w:rsidR="00BB1FAC" w:rsidRPr="00FE7B90" w:rsidRDefault="00BB1FAC" w:rsidP="00BB1FA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noProof/>
          <w:sz w:val="24"/>
          <w:szCs w:val="24"/>
          <w:lang w:val="en-US" w:eastAsia="tr-TR"/>
        </w:rPr>
      </w:pPr>
    </w:p>
    <w:p w:rsidR="00BB1FAC" w:rsidRPr="00FE7B90" w:rsidRDefault="00BB1FAC" w:rsidP="00BB1FA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noProof/>
          <w:sz w:val="24"/>
          <w:szCs w:val="24"/>
          <w:lang w:val="en-US" w:eastAsia="tr-TR"/>
        </w:rPr>
      </w:pPr>
      <w:r w:rsidRPr="00FE7B90">
        <w:rPr>
          <w:rFonts w:ascii="Times New Roman" w:hAnsi="Times New Roman"/>
          <w:b/>
          <w:noProof/>
          <w:sz w:val="24"/>
          <w:szCs w:val="24"/>
          <w:lang w:val="en-US" w:eastAsia="tr-TR"/>
        </w:rPr>
        <w:t>Results:</w:t>
      </w:r>
      <w:r w:rsidRPr="00FE7B90">
        <w:rPr>
          <w:rFonts w:ascii="Times New Roman" w:hAnsi="Times New Roman"/>
          <w:noProof/>
          <w:sz w:val="24"/>
          <w:szCs w:val="24"/>
          <w:lang w:val="en-US" w:eastAsia="tr-TR"/>
        </w:rPr>
        <w:t xml:space="preserve"> According to the results of the study, it was found that the mean score of life quality and life orientation of diabetic patients was high.  The correlation between life orientations and quality of life was determined to be statistically significant. At the same time, factors such as gender, education, employment status, type of diabetes, age of having diabetes, and having other chronic illness are effective on life orientation and quality of life of diabetic patients. </w:t>
      </w:r>
    </w:p>
    <w:p w:rsidR="00BB1FAC" w:rsidRPr="00FE7B90" w:rsidRDefault="00BB1FAC" w:rsidP="00BB1FA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noProof/>
          <w:sz w:val="24"/>
          <w:szCs w:val="24"/>
          <w:lang w:val="en-US" w:eastAsia="tr-TR"/>
        </w:rPr>
      </w:pPr>
      <w:r w:rsidRPr="00FE7B90">
        <w:rPr>
          <w:rFonts w:ascii="Times New Roman" w:hAnsi="Times New Roman"/>
          <w:b/>
          <w:noProof/>
          <w:sz w:val="24"/>
          <w:szCs w:val="24"/>
          <w:lang w:val="en-US" w:eastAsia="tr-TR"/>
        </w:rPr>
        <w:t>Conclusion:</w:t>
      </w:r>
      <w:r w:rsidRPr="00FE7B90">
        <w:rPr>
          <w:rFonts w:ascii="Times New Roman" w:hAnsi="Times New Roman"/>
          <w:noProof/>
          <w:sz w:val="24"/>
          <w:szCs w:val="24"/>
          <w:lang w:val="en-US" w:eastAsia="tr-TR"/>
        </w:rPr>
        <w:t xml:space="preserve"> The diabetic patients see life positively, which enhances their quality of life.</w:t>
      </w:r>
    </w:p>
    <w:p w:rsidR="00BB1FAC" w:rsidRPr="00FE7B90" w:rsidRDefault="00BB1FAC" w:rsidP="00BB1FA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noProof/>
          <w:sz w:val="24"/>
          <w:szCs w:val="24"/>
          <w:lang w:val="en-US" w:eastAsia="tr-TR"/>
        </w:rPr>
      </w:pPr>
    </w:p>
    <w:p w:rsidR="00BB1FAC" w:rsidRPr="00FE7B90" w:rsidRDefault="00BB1FAC" w:rsidP="00BB1FA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noProof/>
          <w:sz w:val="24"/>
          <w:szCs w:val="24"/>
          <w:lang w:val="en-US"/>
        </w:rPr>
      </w:pPr>
      <w:r w:rsidRPr="00FE7B90">
        <w:rPr>
          <w:rFonts w:ascii="Times New Roman" w:hAnsi="Times New Roman"/>
          <w:b/>
          <w:noProof/>
          <w:sz w:val="24"/>
          <w:szCs w:val="24"/>
          <w:lang w:val="en-US" w:eastAsia="tr-TR"/>
        </w:rPr>
        <w:t>Key Words:</w:t>
      </w:r>
      <w:r w:rsidRPr="00FE7B90">
        <w:rPr>
          <w:rFonts w:ascii="Times New Roman" w:hAnsi="Times New Roman"/>
          <w:noProof/>
          <w:sz w:val="24"/>
          <w:szCs w:val="24"/>
          <w:lang w:val="en-US" w:eastAsia="tr-TR"/>
        </w:rPr>
        <w:t xml:space="preserve"> Diabetes, Life orientation, Quality of life, </w:t>
      </w:r>
    </w:p>
    <w:p w:rsidR="00BB1FAC" w:rsidRPr="00FE7B90" w:rsidRDefault="00BB1FAC" w:rsidP="00BB1FAC">
      <w:pPr>
        <w:spacing w:line="360" w:lineRule="auto"/>
        <w:ind w:right="-1188"/>
        <w:rPr>
          <w:rFonts w:ascii="Times New Roman" w:hAnsi="Times New Roman"/>
          <w:noProof/>
          <w:color w:val="000000"/>
          <w:sz w:val="24"/>
          <w:szCs w:val="24"/>
          <w:lang w:val="en-US"/>
        </w:rPr>
      </w:pPr>
    </w:p>
    <w:p w:rsidR="00554689" w:rsidRPr="00266F6C" w:rsidRDefault="00554689" w:rsidP="00266F6C">
      <w:pPr>
        <w:spacing w:line="360" w:lineRule="auto"/>
        <w:ind w:right="-1188"/>
        <w:rPr>
          <w:rFonts w:ascii="Times New Roman" w:hAnsi="Times New Roman"/>
          <w:b/>
          <w:color w:val="000000"/>
          <w:sz w:val="24"/>
          <w:szCs w:val="24"/>
        </w:rPr>
      </w:pPr>
    </w:p>
    <w:p w:rsidR="006E7B0C" w:rsidRDefault="006E7B0C" w:rsidP="00266F6C">
      <w:pPr>
        <w:spacing w:line="360" w:lineRule="auto"/>
        <w:ind w:right="-709"/>
        <w:rPr>
          <w:rFonts w:ascii="Times New Roman" w:hAnsi="Times New Roman"/>
          <w:b/>
          <w:color w:val="000000"/>
          <w:sz w:val="24"/>
          <w:szCs w:val="24"/>
        </w:rPr>
      </w:pPr>
    </w:p>
    <w:p w:rsidR="00554689" w:rsidRPr="00266F6C" w:rsidRDefault="00266F6C" w:rsidP="00266F6C">
      <w:pPr>
        <w:spacing w:line="360" w:lineRule="auto"/>
        <w:ind w:right="-709"/>
        <w:rPr>
          <w:rFonts w:ascii="Times New Roman" w:hAnsi="Times New Roman"/>
          <w:b/>
          <w:color w:val="000000"/>
          <w:sz w:val="24"/>
          <w:szCs w:val="24"/>
        </w:rPr>
      </w:pPr>
      <w:proofErr w:type="spellStart"/>
      <w:r w:rsidRPr="00266F6C">
        <w:rPr>
          <w:rFonts w:ascii="Times New Roman" w:hAnsi="Times New Roman"/>
          <w:b/>
          <w:color w:val="000000"/>
          <w:sz w:val="24"/>
          <w:szCs w:val="24"/>
        </w:rPr>
        <w:t>Biography</w:t>
      </w:r>
      <w:proofErr w:type="spellEnd"/>
    </w:p>
    <w:p w:rsidR="00554689" w:rsidRPr="00266F6C" w:rsidRDefault="00266F6C" w:rsidP="00266F6C">
      <w:pPr>
        <w:spacing w:line="360" w:lineRule="auto"/>
        <w:ind w:right="-709" w:firstLine="708"/>
        <w:jc w:val="both"/>
        <w:rPr>
          <w:rFonts w:ascii="Times New Roman" w:hAnsi="Times New Roman"/>
          <w:color w:val="000000"/>
          <w:sz w:val="24"/>
          <w:szCs w:val="24"/>
        </w:rPr>
      </w:pPr>
      <w:proofErr w:type="spellStart"/>
      <w:r w:rsidRPr="00266F6C">
        <w:rPr>
          <w:rFonts w:ascii="Times New Roman" w:hAnsi="Times New Roman"/>
          <w:color w:val="000000"/>
          <w:sz w:val="24"/>
          <w:szCs w:val="24"/>
        </w:rPr>
        <w:t>She</w:t>
      </w:r>
      <w:proofErr w:type="spellEnd"/>
      <w:r w:rsidRPr="00266F6C">
        <w:rPr>
          <w:rFonts w:ascii="Times New Roman" w:hAnsi="Times New Roman"/>
          <w:color w:val="000000"/>
          <w:sz w:val="24"/>
          <w:szCs w:val="24"/>
        </w:rPr>
        <w:t xml:space="preserve"> </w:t>
      </w:r>
      <w:proofErr w:type="spellStart"/>
      <w:r w:rsidRPr="00266F6C">
        <w:rPr>
          <w:rFonts w:ascii="Times New Roman" w:hAnsi="Times New Roman"/>
          <w:color w:val="000000"/>
          <w:sz w:val="24"/>
          <w:szCs w:val="24"/>
        </w:rPr>
        <w:t>was</w:t>
      </w:r>
      <w:proofErr w:type="spellEnd"/>
      <w:r w:rsidRPr="00266F6C">
        <w:rPr>
          <w:rFonts w:ascii="Times New Roman" w:hAnsi="Times New Roman"/>
          <w:color w:val="000000"/>
          <w:sz w:val="24"/>
          <w:szCs w:val="24"/>
        </w:rPr>
        <w:t xml:space="preserve"> </w:t>
      </w:r>
      <w:proofErr w:type="spellStart"/>
      <w:r w:rsidRPr="00266F6C">
        <w:rPr>
          <w:rFonts w:ascii="Times New Roman" w:hAnsi="Times New Roman"/>
          <w:color w:val="000000"/>
          <w:sz w:val="24"/>
          <w:szCs w:val="24"/>
        </w:rPr>
        <w:t>born</w:t>
      </w:r>
      <w:proofErr w:type="spellEnd"/>
      <w:r w:rsidRPr="00266F6C">
        <w:rPr>
          <w:rFonts w:ascii="Times New Roman" w:hAnsi="Times New Roman"/>
          <w:color w:val="000000"/>
          <w:sz w:val="24"/>
          <w:szCs w:val="24"/>
        </w:rPr>
        <w:t xml:space="preserve"> in 1986 in Malatya. </w:t>
      </w:r>
      <w:proofErr w:type="spellStart"/>
      <w:r w:rsidRPr="00266F6C">
        <w:rPr>
          <w:rFonts w:ascii="Times New Roman" w:hAnsi="Times New Roman"/>
          <w:color w:val="000000"/>
          <w:sz w:val="24"/>
          <w:szCs w:val="24"/>
        </w:rPr>
        <w:t>She</w:t>
      </w:r>
      <w:proofErr w:type="spellEnd"/>
      <w:r w:rsidRPr="00266F6C">
        <w:rPr>
          <w:rFonts w:ascii="Times New Roman" w:hAnsi="Times New Roman"/>
          <w:color w:val="000000"/>
          <w:sz w:val="24"/>
          <w:szCs w:val="24"/>
        </w:rPr>
        <w:t xml:space="preserve"> </w:t>
      </w:r>
      <w:proofErr w:type="spellStart"/>
      <w:r w:rsidRPr="00266F6C">
        <w:rPr>
          <w:rFonts w:ascii="Times New Roman" w:hAnsi="Times New Roman"/>
          <w:color w:val="000000"/>
          <w:sz w:val="24"/>
          <w:szCs w:val="24"/>
        </w:rPr>
        <w:t>completed</w:t>
      </w:r>
      <w:proofErr w:type="spellEnd"/>
      <w:r w:rsidRPr="00266F6C">
        <w:rPr>
          <w:rFonts w:ascii="Times New Roman" w:hAnsi="Times New Roman"/>
          <w:color w:val="000000"/>
          <w:sz w:val="24"/>
          <w:szCs w:val="24"/>
        </w:rPr>
        <w:t xml:space="preserve"> her </w:t>
      </w:r>
      <w:proofErr w:type="spellStart"/>
      <w:r w:rsidRPr="00266F6C">
        <w:rPr>
          <w:rFonts w:ascii="Times New Roman" w:hAnsi="Times New Roman"/>
          <w:color w:val="000000"/>
          <w:sz w:val="24"/>
          <w:szCs w:val="24"/>
        </w:rPr>
        <w:t>secondary</w:t>
      </w:r>
      <w:proofErr w:type="spellEnd"/>
      <w:r w:rsidRPr="00266F6C">
        <w:rPr>
          <w:rFonts w:ascii="Times New Roman" w:hAnsi="Times New Roman"/>
          <w:color w:val="000000"/>
          <w:sz w:val="24"/>
          <w:szCs w:val="24"/>
        </w:rPr>
        <w:t xml:space="preserve"> </w:t>
      </w:r>
      <w:proofErr w:type="spellStart"/>
      <w:r w:rsidRPr="00266F6C">
        <w:rPr>
          <w:rFonts w:ascii="Times New Roman" w:hAnsi="Times New Roman"/>
          <w:color w:val="000000"/>
          <w:sz w:val="24"/>
          <w:szCs w:val="24"/>
        </w:rPr>
        <w:t>and</w:t>
      </w:r>
      <w:proofErr w:type="spellEnd"/>
      <w:r w:rsidRPr="00266F6C">
        <w:rPr>
          <w:rFonts w:ascii="Times New Roman" w:hAnsi="Times New Roman"/>
          <w:color w:val="000000"/>
          <w:sz w:val="24"/>
          <w:szCs w:val="24"/>
        </w:rPr>
        <w:t xml:space="preserve"> </w:t>
      </w:r>
      <w:proofErr w:type="spellStart"/>
      <w:r w:rsidRPr="00266F6C">
        <w:rPr>
          <w:rFonts w:ascii="Times New Roman" w:hAnsi="Times New Roman"/>
          <w:color w:val="000000"/>
          <w:sz w:val="24"/>
          <w:szCs w:val="24"/>
        </w:rPr>
        <w:t>high</w:t>
      </w:r>
      <w:proofErr w:type="spellEnd"/>
      <w:r w:rsidRPr="00266F6C">
        <w:rPr>
          <w:rFonts w:ascii="Times New Roman" w:hAnsi="Times New Roman"/>
          <w:color w:val="000000"/>
          <w:sz w:val="24"/>
          <w:szCs w:val="24"/>
        </w:rPr>
        <w:t xml:space="preserve"> </w:t>
      </w:r>
      <w:proofErr w:type="spellStart"/>
      <w:r w:rsidRPr="00266F6C">
        <w:rPr>
          <w:rFonts w:ascii="Times New Roman" w:hAnsi="Times New Roman"/>
          <w:color w:val="000000"/>
          <w:sz w:val="24"/>
          <w:szCs w:val="24"/>
        </w:rPr>
        <w:t>school</w:t>
      </w:r>
      <w:proofErr w:type="spellEnd"/>
      <w:r w:rsidRPr="00266F6C">
        <w:rPr>
          <w:rFonts w:ascii="Times New Roman" w:hAnsi="Times New Roman"/>
          <w:color w:val="000000"/>
          <w:sz w:val="24"/>
          <w:szCs w:val="24"/>
        </w:rPr>
        <w:t xml:space="preserve"> </w:t>
      </w:r>
      <w:proofErr w:type="spellStart"/>
      <w:r w:rsidRPr="00266F6C">
        <w:rPr>
          <w:rFonts w:ascii="Times New Roman" w:hAnsi="Times New Roman"/>
          <w:color w:val="000000"/>
          <w:sz w:val="24"/>
          <w:szCs w:val="24"/>
        </w:rPr>
        <w:t>education</w:t>
      </w:r>
      <w:proofErr w:type="spellEnd"/>
      <w:r w:rsidRPr="00266F6C">
        <w:rPr>
          <w:rFonts w:ascii="Times New Roman" w:hAnsi="Times New Roman"/>
          <w:color w:val="000000"/>
          <w:sz w:val="24"/>
          <w:szCs w:val="24"/>
        </w:rPr>
        <w:t xml:space="preserve"> in Malatya. </w:t>
      </w:r>
      <w:proofErr w:type="spellStart"/>
      <w:r w:rsidRPr="00266F6C">
        <w:rPr>
          <w:rFonts w:ascii="Times New Roman" w:hAnsi="Times New Roman"/>
          <w:color w:val="000000"/>
          <w:sz w:val="24"/>
          <w:szCs w:val="24"/>
        </w:rPr>
        <w:t>In</w:t>
      </w:r>
      <w:proofErr w:type="spellEnd"/>
      <w:r w:rsidRPr="00266F6C">
        <w:rPr>
          <w:rFonts w:ascii="Times New Roman" w:hAnsi="Times New Roman"/>
          <w:color w:val="000000"/>
          <w:sz w:val="24"/>
          <w:szCs w:val="24"/>
        </w:rPr>
        <w:t xml:space="preserve"> 2009, he </w:t>
      </w:r>
      <w:proofErr w:type="spellStart"/>
      <w:r w:rsidRPr="00266F6C">
        <w:rPr>
          <w:rFonts w:ascii="Times New Roman" w:hAnsi="Times New Roman"/>
          <w:color w:val="000000"/>
          <w:sz w:val="24"/>
          <w:szCs w:val="24"/>
        </w:rPr>
        <w:t>graduated</w:t>
      </w:r>
      <w:proofErr w:type="spellEnd"/>
      <w:r w:rsidRPr="00266F6C">
        <w:rPr>
          <w:rFonts w:ascii="Times New Roman" w:hAnsi="Times New Roman"/>
          <w:color w:val="000000"/>
          <w:sz w:val="24"/>
          <w:szCs w:val="24"/>
        </w:rPr>
        <w:t xml:space="preserve"> </w:t>
      </w:r>
      <w:proofErr w:type="spellStart"/>
      <w:r w:rsidRPr="00266F6C">
        <w:rPr>
          <w:rFonts w:ascii="Times New Roman" w:hAnsi="Times New Roman"/>
          <w:color w:val="000000"/>
          <w:sz w:val="24"/>
          <w:szCs w:val="24"/>
        </w:rPr>
        <w:t>from</w:t>
      </w:r>
      <w:proofErr w:type="spellEnd"/>
      <w:r w:rsidRPr="00266F6C">
        <w:rPr>
          <w:rFonts w:ascii="Times New Roman" w:hAnsi="Times New Roman"/>
          <w:color w:val="000000"/>
          <w:sz w:val="24"/>
          <w:szCs w:val="24"/>
        </w:rPr>
        <w:t xml:space="preserve"> </w:t>
      </w:r>
      <w:proofErr w:type="spellStart"/>
      <w:r w:rsidRPr="00266F6C">
        <w:rPr>
          <w:rFonts w:ascii="Times New Roman" w:hAnsi="Times New Roman"/>
          <w:color w:val="000000"/>
          <w:sz w:val="24"/>
          <w:szCs w:val="24"/>
        </w:rPr>
        <w:t>the</w:t>
      </w:r>
      <w:proofErr w:type="spellEnd"/>
      <w:r w:rsidRPr="00266F6C">
        <w:rPr>
          <w:rFonts w:ascii="Times New Roman" w:hAnsi="Times New Roman"/>
          <w:color w:val="000000"/>
          <w:sz w:val="24"/>
          <w:szCs w:val="24"/>
        </w:rPr>
        <w:t xml:space="preserve"> </w:t>
      </w:r>
      <w:proofErr w:type="spellStart"/>
      <w:r w:rsidRPr="00266F6C">
        <w:rPr>
          <w:rFonts w:ascii="Times New Roman" w:hAnsi="Times New Roman"/>
          <w:color w:val="000000"/>
          <w:sz w:val="24"/>
          <w:szCs w:val="24"/>
        </w:rPr>
        <w:t>Department</w:t>
      </w:r>
      <w:proofErr w:type="spellEnd"/>
      <w:r w:rsidRPr="00266F6C">
        <w:rPr>
          <w:rFonts w:ascii="Times New Roman" w:hAnsi="Times New Roman"/>
          <w:color w:val="000000"/>
          <w:sz w:val="24"/>
          <w:szCs w:val="24"/>
        </w:rPr>
        <w:t xml:space="preserve"> of </w:t>
      </w:r>
      <w:proofErr w:type="spellStart"/>
      <w:r w:rsidRPr="00266F6C">
        <w:rPr>
          <w:rFonts w:ascii="Times New Roman" w:hAnsi="Times New Roman"/>
          <w:color w:val="000000"/>
          <w:sz w:val="24"/>
          <w:szCs w:val="24"/>
        </w:rPr>
        <w:t>Health</w:t>
      </w:r>
      <w:proofErr w:type="spellEnd"/>
      <w:r w:rsidRPr="00266F6C">
        <w:rPr>
          <w:rFonts w:ascii="Times New Roman" w:hAnsi="Times New Roman"/>
          <w:color w:val="000000"/>
          <w:sz w:val="24"/>
          <w:szCs w:val="24"/>
        </w:rPr>
        <w:t xml:space="preserve"> </w:t>
      </w:r>
      <w:proofErr w:type="spellStart"/>
      <w:r w:rsidRPr="00266F6C">
        <w:rPr>
          <w:rFonts w:ascii="Times New Roman" w:hAnsi="Times New Roman"/>
          <w:color w:val="000000"/>
          <w:sz w:val="24"/>
          <w:szCs w:val="24"/>
        </w:rPr>
        <w:t>Care</w:t>
      </w:r>
      <w:proofErr w:type="spellEnd"/>
      <w:r w:rsidRPr="00266F6C">
        <w:rPr>
          <w:rFonts w:ascii="Times New Roman" w:hAnsi="Times New Roman"/>
          <w:color w:val="000000"/>
          <w:sz w:val="24"/>
          <w:szCs w:val="24"/>
        </w:rPr>
        <w:t xml:space="preserve"> at </w:t>
      </w:r>
      <w:proofErr w:type="spellStart"/>
      <w:r w:rsidRPr="00266F6C">
        <w:rPr>
          <w:rFonts w:ascii="Times New Roman" w:hAnsi="Times New Roman"/>
          <w:color w:val="000000"/>
          <w:sz w:val="24"/>
          <w:szCs w:val="24"/>
        </w:rPr>
        <w:t>the</w:t>
      </w:r>
      <w:proofErr w:type="spellEnd"/>
      <w:r w:rsidRPr="00266F6C">
        <w:rPr>
          <w:rFonts w:ascii="Times New Roman" w:hAnsi="Times New Roman"/>
          <w:color w:val="000000"/>
          <w:sz w:val="24"/>
          <w:szCs w:val="24"/>
        </w:rPr>
        <w:t xml:space="preserve"> School of </w:t>
      </w:r>
      <w:proofErr w:type="spellStart"/>
      <w:r w:rsidRPr="00266F6C">
        <w:rPr>
          <w:rFonts w:ascii="Times New Roman" w:hAnsi="Times New Roman"/>
          <w:color w:val="000000"/>
          <w:sz w:val="24"/>
          <w:szCs w:val="24"/>
        </w:rPr>
        <w:t>Health</w:t>
      </w:r>
      <w:proofErr w:type="spellEnd"/>
      <w:r w:rsidRPr="00266F6C">
        <w:rPr>
          <w:rFonts w:ascii="Times New Roman" w:hAnsi="Times New Roman"/>
          <w:color w:val="000000"/>
          <w:sz w:val="24"/>
          <w:szCs w:val="24"/>
        </w:rPr>
        <w:t xml:space="preserve"> at Fırat </w:t>
      </w:r>
      <w:proofErr w:type="spellStart"/>
      <w:r w:rsidRPr="00266F6C">
        <w:rPr>
          <w:rFonts w:ascii="Times New Roman" w:hAnsi="Times New Roman"/>
          <w:color w:val="000000"/>
          <w:sz w:val="24"/>
          <w:szCs w:val="24"/>
        </w:rPr>
        <w:t>University</w:t>
      </w:r>
      <w:proofErr w:type="spellEnd"/>
      <w:r w:rsidRPr="00266F6C">
        <w:rPr>
          <w:rFonts w:ascii="Times New Roman" w:hAnsi="Times New Roman"/>
          <w:color w:val="000000"/>
          <w:sz w:val="24"/>
          <w:szCs w:val="24"/>
        </w:rPr>
        <w:t xml:space="preserve">. </w:t>
      </w:r>
      <w:proofErr w:type="spellStart"/>
      <w:r w:rsidRPr="00266F6C">
        <w:rPr>
          <w:rFonts w:ascii="Times New Roman" w:hAnsi="Times New Roman"/>
          <w:color w:val="000000"/>
          <w:sz w:val="24"/>
          <w:szCs w:val="24"/>
        </w:rPr>
        <w:t>After</w:t>
      </w:r>
      <w:proofErr w:type="spellEnd"/>
      <w:r w:rsidRPr="00266F6C">
        <w:rPr>
          <w:rFonts w:ascii="Times New Roman" w:hAnsi="Times New Roman"/>
          <w:color w:val="000000"/>
          <w:sz w:val="24"/>
          <w:szCs w:val="24"/>
        </w:rPr>
        <w:t xml:space="preserve"> </w:t>
      </w:r>
      <w:proofErr w:type="spellStart"/>
      <w:r w:rsidRPr="00266F6C">
        <w:rPr>
          <w:rFonts w:ascii="Times New Roman" w:hAnsi="Times New Roman"/>
          <w:color w:val="000000"/>
          <w:sz w:val="24"/>
          <w:szCs w:val="24"/>
        </w:rPr>
        <w:t>working</w:t>
      </w:r>
      <w:proofErr w:type="spellEnd"/>
      <w:r w:rsidRPr="00266F6C">
        <w:rPr>
          <w:rFonts w:ascii="Times New Roman" w:hAnsi="Times New Roman"/>
          <w:color w:val="000000"/>
          <w:sz w:val="24"/>
          <w:szCs w:val="24"/>
        </w:rPr>
        <w:t xml:space="preserve"> as a </w:t>
      </w:r>
      <w:proofErr w:type="spellStart"/>
      <w:r w:rsidRPr="00266F6C">
        <w:rPr>
          <w:rFonts w:ascii="Times New Roman" w:hAnsi="Times New Roman"/>
          <w:color w:val="000000"/>
          <w:sz w:val="24"/>
          <w:szCs w:val="24"/>
        </w:rPr>
        <w:t>nurse</w:t>
      </w:r>
      <w:proofErr w:type="spellEnd"/>
      <w:r w:rsidRPr="00266F6C">
        <w:rPr>
          <w:rFonts w:ascii="Times New Roman" w:hAnsi="Times New Roman"/>
          <w:color w:val="000000"/>
          <w:sz w:val="24"/>
          <w:szCs w:val="24"/>
        </w:rPr>
        <w:t xml:space="preserve"> in 2009-2011, he </w:t>
      </w:r>
      <w:proofErr w:type="spellStart"/>
      <w:r w:rsidRPr="00266F6C">
        <w:rPr>
          <w:rFonts w:ascii="Times New Roman" w:hAnsi="Times New Roman"/>
          <w:color w:val="000000"/>
          <w:sz w:val="24"/>
          <w:szCs w:val="24"/>
        </w:rPr>
        <w:t>worked</w:t>
      </w:r>
      <w:proofErr w:type="spellEnd"/>
      <w:r w:rsidRPr="00266F6C">
        <w:rPr>
          <w:rFonts w:ascii="Times New Roman" w:hAnsi="Times New Roman"/>
          <w:color w:val="000000"/>
          <w:sz w:val="24"/>
          <w:szCs w:val="24"/>
        </w:rPr>
        <w:t xml:space="preserve"> as a </w:t>
      </w:r>
      <w:proofErr w:type="spellStart"/>
      <w:r w:rsidRPr="00266F6C">
        <w:rPr>
          <w:rFonts w:ascii="Times New Roman" w:hAnsi="Times New Roman"/>
          <w:color w:val="000000"/>
          <w:sz w:val="24"/>
          <w:szCs w:val="24"/>
        </w:rPr>
        <w:t>research</w:t>
      </w:r>
      <w:proofErr w:type="spellEnd"/>
      <w:r w:rsidRPr="00266F6C">
        <w:rPr>
          <w:rFonts w:ascii="Times New Roman" w:hAnsi="Times New Roman"/>
          <w:color w:val="000000"/>
          <w:sz w:val="24"/>
          <w:szCs w:val="24"/>
        </w:rPr>
        <w:t xml:space="preserve"> </w:t>
      </w:r>
      <w:proofErr w:type="spellStart"/>
      <w:r w:rsidRPr="00266F6C">
        <w:rPr>
          <w:rFonts w:ascii="Times New Roman" w:hAnsi="Times New Roman"/>
          <w:color w:val="000000"/>
          <w:sz w:val="24"/>
          <w:szCs w:val="24"/>
        </w:rPr>
        <w:t>assistant</w:t>
      </w:r>
      <w:proofErr w:type="spellEnd"/>
      <w:r w:rsidRPr="00266F6C">
        <w:rPr>
          <w:rFonts w:ascii="Times New Roman" w:hAnsi="Times New Roman"/>
          <w:color w:val="000000"/>
          <w:sz w:val="24"/>
          <w:szCs w:val="24"/>
        </w:rPr>
        <w:t xml:space="preserve"> at </w:t>
      </w:r>
      <w:proofErr w:type="spellStart"/>
      <w:r w:rsidRPr="00266F6C">
        <w:rPr>
          <w:rFonts w:ascii="Times New Roman" w:hAnsi="Times New Roman"/>
          <w:color w:val="000000"/>
          <w:sz w:val="24"/>
          <w:szCs w:val="24"/>
        </w:rPr>
        <w:t>Ataturk</w:t>
      </w:r>
      <w:proofErr w:type="spellEnd"/>
      <w:r w:rsidRPr="00266F6C">
        <w:rPr>
          <w:rFonts w:ascii="Times New Roman" w:hAnsi="Times New Roman"/>
          <w:color w:val="000000"/>
          <w:sz w:val="24"/>
          <w:szCs w:val="24"/>
        </w:rPr>
        <w:t xml:space="preserve"> </w:t>
      </w:r>
      <w:proofErr w:type="spellStart"/>
      <w:r w:rsidRPr="00266F6C">
        <w:rPr>
          <w:rFonts w:ascii="Times New Roman" w:hAnsi="Times New Roman"/>
          <w:color w:val="000000"/>
          <w:sz w:val="24"/>
          <w:szCs w:val="24"/>
        </w:rPr>
        <w:t>University</w:t>
      </w:r>
      <w:proofErr w:type="spellEnd"/>
      <w:r w:rsidRPr="00266F6C">
        <w:rPr>
          <w:rFonts w:ascii="Times New Roman" w:hAnsi="Times New Roman"/>
          <w:color w:val="000000"/>
          <w:sz w:val="24"/>
          <w:szCs w:val="24"/>
        </w:rPr>
        <w:t xml:space="preserve"> in 2012. </w:t>
      </w:r>
      <w:proofErr w:type="spellStart"/>
      <w:r w:rsidRPr="00266F6C">
        <w:rPr>
          <w:rFonts w:ascii="Times New Roman" w:hAnsi="Times New Roman"/>
          <w:color w:val="000000"/>
          <w:sz w:val="24"/>
          <w:szCs w:val="24"/>
        </w:rPr>
        <w:t>In</w:t>
      </w:r>
      <w:proofErr w:type="spellEnd"/>
      <w:r w:rsidRPr="00266F6C">
        <w:rPr>
          <w:rFonts w:ascii="Times New Roman" w:hAnsi="Times New Roman"/>
          <w:color w:val="000000"/>
          <w:sz w:val="24"/>
          <w:szCs w:val="24"/>
        </w:rPr>
        <w:t xml:space="preserve"> 2013 </w:t>
      </w:r>
      <w:proofErr w:type="spellStart"/>
      <w:r w:rsidRPr="00266F6C">
        <w:rPr>
          <w:rFonts w:ascii="Times New Roman" w:hAnsi="Times New Roman"/>
          <w:color w:val="000000"/>
          <w:sz w:val="24"/>
          <w:szCs w:val="24"/>
        </w:rPr>
        <w:t>she</w:t>
      </w:r>
      <w:proofErr w:type="spellEnd"/>
      <w:r w:rsidRPr="00266F6C">
        <w:rPr>
          <w:rFonts w:ascii="Times New Roman" w:hAnsi="Times New Roman"/>
          <w:color w:val="000000"/>
          <w:sz w:val="24"/>
          <w:szCs w:val="24"/>
        </w:rPr>
        <w:t xml:space="preserve"> </w:t>
      </w:r>
      <w:proofErr w:type="spellStart"/>
      <w:r w:rsidRPr="00266F6C">
        <w:rPr>
          <w:rFonts w:ascii="Times New Roman" w:hAnsi="Times New Roman"/>
          <w:color w:val="000000"/>
          <w:sz w:val="24"/>
          <w:szCs w:val="24"/>
        </w:rPr>
        <w:t>was</w:t>
      </w:r>
      <w:proofErr w:type="spellEnd"/>
      <w:r w:rsidRPr="00266F6C">
        <w:rPr>
          <w:rFonts w:ascii="Times New Roman" w:hAnsi="Times New Roman"/>
          <w:color w:val="000000"/>
          <w:sz w:val="24"/>
          <w:szCs w:val="24"/>
        </w:rPr>
        <w:t xml:space="preserve"> </w:t>
      </w:r>
      <w:proofErr w:type="spellStart"/>
      <w:r w:rsidRPr="00266F6C">
        <w:rPr>
          <w:rFonts w:ascii="Times New Roman" w:hAnsi="Times New Roman"/>
          <w:color w:val="000000"/>
          <w:sz w:val="24"/>
          <w:szCs w:val="24"/>
        </w:rPr>
        <w:t>appointed</w:t>
      </w:r>
      <w:proofErr w:type="spellEnd"/>
      <w:r w:rsidRPr="00266F6C">
        <w:rPr>
          <w:rFonts w:ascii="Times New Roman" w:hAnsi="Times New Roman"/>
          <w:color w:val="000000"/>
          <w:sz w:val="24"/>
          <w:szCs w:val="24"/>
        </w:rPr>
        <w:t xml:space="preserve"> as a </w:t>
      </w:r>
      <w:proofErr w:type="spellStart"/>
      <w:r w:rsidRPr="00266F6C">
        <w:rPr>
          <w:rFonts w:ascii="Times New Roman" w:hAnsi="Times New Roman"/>
          <w:color w:val="000000"/>
          <w:sz w:val="24"/>
          <w:szCs w:val="24"/>
        </w:rPr>
        <w:t>student</w:t>
      </w:r>
      <w:proofErr w:type="spellEnd"/>
      <w:r w:rsidRPr="00266F6C">
        <w:rPr>
          <w:rFonts w:ascii="Times New Roman" w:hAnsi="Times New Roman"/>
          <w:color w:val="000000"/>
          <w:sz w:val="24"/>
          <w:szCs w:val="24"/>
        </w:rPr>
        <w:t xml:space="preserve"> at İnönü </w:t>
      </w:r>
      <w:proofErr w:type="spellStart"/>
      <w:r w:rsidRPr="00266F6C">
        <w:rPr>
          <w:rFonts w:ascii="Times New Roman" w:hAnsi="Times New Roman"/>
          <w:color w:val="000000"/>
          <w:sz w:val="24"/>
          <w:szCs w:val="24"/>
        </w:rPr>
        <w:t>University</w:t>
      </w:r>
      <w:proofErr w:type="spellEnd"/>
      <w:r w:rsidRPr="00266F6C">
        <w:rPr>
          <w:rFonts w:ascii="Times New Roman" w:hAnsi="Times New Roman"/>
          <w:color w:val="000000"/>
          <w:sz w:val="24"/>
          <w:szCs w:val="24"/>
        </w:rPr>
        <w:t xml:space="preserve"> </w:t>
      </w:r>
      <w:proofErr w:type="spellStart"/>
      <w:r w:rsidRPr="00266F6C">
        <w:rPr>
          <w:rFonts w:ascii="Times New Roman" w:hAnsi="Times New Roman"/>
          <w:color w:val="000000"/>
          <w:sz w:val="24"/>
          <w:szCs w:val="24"/>
        </w:rPr>
        <w:t>Faculty</w:t>
      </w:r>
      <w:proofErr w:type="spellEnd"/>
      <w:r w:rsidRPr="00266F6C">
        <w:rPr>
          <w:rFonts w:ascii="Times New Roman" w:hAnsi="Times New Roman"/>
          <w:color w:val="000000"/>
          <w:sz w:val="24"/>
          <w:szCs w:val="24"/>
        </w:rPr>
        <w:t xml:space="preserve"> of </w:t>
      </w:r>
      <w:proofErr w:type="spellStart"/>
      <w:r w:rsidRPr="00266F6C">
        <w:rPr>
          <w:rFonts w:ascii="Times New Roman" w:hAnsi="Times New Roman"/>
          <w:color w:val="000000"/>
          <w:sz w:val="24"/>
          <w:szCs w:val="24"/>
        </w:rPr>
        <w:t>Health</w:t>
      </w:r>
      <w:proofErr w:type="spellEnd"/>
      <w:r w:rsidRPr="00266F6C">
        <w:rPr>
          <w:rFonts w:ascii="Times New Roman" w:hAnsi="Times New Roman"/>
          <w:color w:val="000000"/>
          <w:sz w:val="24"/>
          <w:szCs w:val="24"/>
        </w:rPr>
        <w:t xml:space="preserve"> </w:t>
      </w:r>
      <w:proofErr w:type="spellStart"/>
      <w:r w:rsidRPr="00266F6C">
        <w:rPr>
          <w:rFonts w:ascii="Times New Roman" w:hAnsi="Times New Roman"/>
          <w:color w:val="000000"/>
          <w:sz w:val="24"/>
          <w:szCs w:val="24"/>
        </w:rPr>
        <w:t>Sciences</w:t>
      </w:r>
      <w:proofErr w:type="spellEnd"/>
      <w:r w:rsidRPr="00266F6C">
        <w:rPr>
          <w:rFonts w:ascii="Times New Roman" w:hAnsi="Times New Roman"/>
          <w:color w:val="000000"/>
          <w:sz w:val="24"/>
          <w:szCs w:val="24"/>
        </w:rPr>
        <w:t xml:space="preserve">, </w:t>
      </w:r>
      <w:proofErr w:type="spellStart"/>
      <w:r w:rsidRPr="00266F6C">
        <w:rPr>
          <w:rFonts w:ascii="Times New Roman" w:hAnsi="Times New Roman"/>
          <w:color w:val="000000"/>
          <w:sz w:val="24"/>
          <w:szCs w:val="24"/>
        </w:rPr>
        <w:t>graduated</w:t>
      </w:r>
      <w:proofErr w:type="spellEnd"/>
      <w:r w:rsidRPr="00266F6C">
        <w:rPr>
          <w:rFonts w:ascii="Times New Roman" w:hAnsi="Times New Roman"/>
          <w:color w:val="000000"/>
          <w:sz w:val="24"/>
          <w:szCs w:val="24"/>
        </w:rPr>
        <w:t xml:space="preserve"> </w:t>
      </w:r>
      <w:proofErr w:type="spellStart"/>
      <w:r w:rsidRPr="00266F6C">
        <w:rPr>
          <w:rFonts w:ascii="Times New Roman" w:hAnsi="Times New Roman"/>
          <w:color w:val="000000"/>
          <w:sz w:val="24"/>
          <w:szCs w:val="24"/>
        </w:rPr>
        <w:t>from</w:t>
      </w:r>
      <w:proofErr w:type="spellEnd"/>
      <w:r w:rsidRPr="00266F6C">
        <w:rPr>
          <w:rFonts w:ascii="Times New Roman" w:hAnsi="Times New Roman"/>
          <w:color w:val="000000"/>
          <w:sz w:val="24"/>
          <w:szCs w:val="24"/>
        </w:rPr>
        <w:t xml:space="preserve"> </w:t>
      </w:r>
      <w:proofErr w:type="spellStart"/>
      <w:r w:rsidRPr="00266F6C">
        <w:rPr>
          <w:rFonts w:ascii="Times New Roman" w:hAnsi="Times New Roman"/>
          <w:color w:val="000000"/>
          <w:sz w:val="24"/>
          <w:szCs w:val="24"/>
        </w:rPr>
        <w:t>Public</w:t>
      </w:r>
      <w:proofErr w:type="spellEnd"/>
      <w:r w:rsidRPr="00266F6C">
        <w:rPr>
          <w:rFonts w:ascii="Times New Roman" w:hAnsi="Times New Roman"/>
          <w:color w:val="000000"/>
          <w:sz w:val="24"/>
          <w:szCs w:val="24"/>
        </w:rPr>
        <w:t xml:space="preserve"> </w:t>
      </w:r>
      <w:proofErr w:type="spellStart"/>
      <w:r w:rsidRPr="00266F6C">
        <w:rPr>
          <w:rFonts w:ascii="Times New Roman" w:hAnsi="Times New Roman"/>
          <w:color w:val="000000"/>
          <w:sz w:val="24"/>
          <w:szCs w:val="24"/>
        </w:rPr>
        <w:t>Health</w:t>
      </w:r>
      <w:proofErr w:type="spellEnd"/>
      <w:r w:rsidRPr="00266F6C">
        <w:rPr>
          <w:rFonts w:ascii="Times New Roman" w:hAnsi="Times New Roman"/>
          <w:color w:val="000000"/>
          <w:sz w:val="24"/>
          <w:szCs w:val="24"/>
        </w:rPr>
        <w:t xml:space="preserve"> </w:t>
      </w:r>
      <w:proofErr w:type="spellStart"/>
      <w:r w:rsidRPr="00266F6C">
        <w:rPr>
          <w:rFonts w:ascii="Times New Roman" w:hAnsi="Times New Roman"/>
          <w:color w:val="000000"/>
          <w:sz w:val="24"/>
          <w:szCs w:val="24"/>
        </w:rPr>
        <w:t>Nursing</w:t>
      </w:r>
      <w:proofErr w:type="spellEnd"/>
      <w:r w:rsidRPr="00266F6C">
        <w:rPr>
          <w:rFonts w:ascii="Times New Roman" w:hAnsi="Times New Roman"/>
          <w:color w:val="000000"/>
          <w:sz w:val="24"/>
          <w:szCs w:val="24"/>
        </w:rPr>
        <w:t xml:space="preserve"> </w:t>
      </w:r>
      <w:proofErr w:type="spellStart"/>
      <w:r w:rsidRPr="00266F6C">
        <w:rPr>
          <w:rFonts w:ascii="Times New Roman" w:hAnsi="Times New Roman"/>
          <w:color w:val="000000"/>
          <w:sz w:val="24"/>
          <w:szCs w:val="24"/>
        </w:rPr>
        <w:t>Department</w:t>
      </w:r>
      <w:proofErr w:type="spellEnd"/>
      <w:r w:rsidRPr="00266F6C">
        <w:rPr>
          <w:rFonts w:ascii="Times New Roman" w:hAnsi="Times New Roman"/>
          <w:color w:val="000000"/>
          <w:sz w:val="24"/>
          <w:szCs w:val="24"/>
        </w:rPr>
        <w:t xml:space="preserve"> </w:t>
      </w:r>
      <w:proofErr w:type="spellStart"/>
      <w:r w:rsidRPr="00266F6C">
        <w:rPr>
          <w:rFonts w:ascii="Times New Roman" w:hAnsi="Times New Roman"/>
          <w:color w:val="000000"/>
          <w:sz w:val="24"/>
          <w:szCs w:val="24"/>
        </w:rPr>
        <w:t>Master's</w:t>
      </w:r>
      <w:proofErr w:type="spellEnd"/>
      <w:r w:rsidRPr="00266F6C">
        <w:rPr>
          <w:rFonts w:ascii="Times New Roman" w:hAnsi="Times New Roman"/>
          <w:color w:val="000000"/>
          <w:sz w:val="24"/>
          <w:szCs w:val="24"/>
        </w:rPr>
        <w:t xml:space="preserve"> </w:t>
      </w:r>
      <w:proofErr w:type="spellStart"/>
      <w:r w:rsidRPr="00266F6C">
        <w:rPr>
          <w:rFonts w:ascii="Times New Roman" w:hAnsi="Times New Roman"/>
          <w:color w:val="000000"/>
          <w:sz w:val="24"/>
          <w:szCs w:val="24"/>
        </w:rPr>
        <w:t>degree</w:t>
      </w:r>
      <w:proofErr w:type="spellEnd"/>
      <w:r w:rsidRPr="00266F6C">
        <w:rPr>
          <w:rFonts w:ascii="Times New Roman" w:hAnsi="Times New Roman"/>
          <w:color w:val="000000"/>
          <w:sz w:val="24"/>
          <w:szCs w:val="24"/>
        </w:rPr>
        <w:t xml:space="preserve"> </w:t>
      </w:r>
      <w:proofErr w:type="spellStart"/>
      <w:r w:rsidRPr="00266F6C">
        <w:rPr>
          <w:rFonts w:ascii="Times New Roman" w:hAnsi="Times New Roman"/>
          <w:color w:val="000000"/>
          <w:sz w:val="24"/>
          <w:szCs w:val="24"/>
        </w:rPr>
        <w:t>and</w:t>
      </w:r>
      <w:proofErr w:type="spellEnd"/>
      <w:r w:rsidRPr="00266F6C">
        <w:rPr>
          <w:rFonts w:ascii="Times New Roman" w:hAnsi="Times New Roman"/>
          <w:color w:val="000000"/>
          <w:sz w:val="24"/>
          <w:szCs w:val="24"/>
        </w:rPr>
        <w:t xml:space="preserve"> </w:t>
      </w:r>
      <w:proofErr w:type="spellStart"/>
      <w:r w:rsidRPr="00266F6C">
        <w:rPr>
          <w:rFonts w:ascii="Times New Roman" w:hAnsi="Times New Roman"/>
          <w:color w:val="000000"/>
          <w:sz w:val="24"/>
          <w:szCs w:val="24"/>
        </w:rPr>
        <w:t>started</w:t>
      </w:r>
      <w:proofErr w:type="spellEnd"/>
      <w:r w:rsidRPr="00266F6C">
        <w:rPr>
          <w:rFonts w:ascii="Times New Roman" w:hAnsi="Times New Roman"/>
          <w:color w:val="000000"/>
          <w:sz w:val="24"/>
          <w:szCs w:val="24"/>
        </w:rPr>
        <w:t xml:space="preserve"> his </w:t>
      </w:r>
      <w:proofErr w:type="spellStart"/>
      <w:r w:rsidRPr="00266F6C">
        <w:rPr>
          <w:rFonts w:ascii="Times New Roman" w:hAnsi="Times New Roman"/>
          <w:color w:val="000000"/>
          <w:sz w:val="24"/>
          <w:szCs w:val="24"/>
        </w:rPr>
        <w:t>doctoral</w:t>
      </w:r>
      <w:proofErr w:type="spellEnd"/>
      <w:r w:rsidRPr="00266F6C">
        <w:rPr>
          <w:rFonts w:ascii="Times New Roman" w:hAnsi="Times New Roman"/>
          <w:color w:val="000000"/>
          <w:sz w:val="24"/>
          <w:szCs w:val="24"/>
        </w:rPr>
        <w:t xml:space="preserve"> </w:t>
      </w:r>
      <w:proofErr w:type="spellStart"/>
      <w:r w:rsidRPr="00266F6C">
        <w:rPr>
          <w:rFonts w:ascii="Times New Roman" w:hAnsi="Times New Roman"/>
          <w:color w:val="000000"/>
          <w:sz w:val="24"/>
          <w:szCs w:val="24"/>
        </w:rPr>
        <w:t>education</w:t>
      </w:r>
      <w:proofErr w:type="spellEnd"/>
      <w:r w:rsidRPr="00266F6C">
        <w:rPr>
          <w:rFonts w:ascii="Times New Roman" w:hAnsi="Times New Roman"/>
          <w:color w:val="000000"/>
          <w:sz w:val="24"/>
          <w:szCs w:val="24"/>
        </w:rPr>
        <w:t xml:space="preserve"> in 2015. </w:t>
      </w:r>
      <w:proofErr w:type="spellStart"/>
      <w:r w:rsidRPr="00266F6C">
        <w:rPr>
          <w:rFonts w:ascii="Times New Roman" w:hAnsi="Times New Roman"/>
          <w:color w:val="000000"/>
          <w:sz w:val="24"/>
          <w:szCs w:val="24"/>
        </w:rPr>
        <w:t>The</w:t>
      </w:r>
      <w:proofErr w:type="spellEnd"/>
      <w:r w:rsidRPr="00266F6C">
        <w:rPr>
          <w:rFonts w:ascii="Times New Roman" w:hAnsi="Times New Roman"/>
          <w:color w:val="000000"/>
          <w:sz w:val="24"/>
          <w:szCs w:val="24"/>
        </w:rPr>
        <w:t xml:space="preserve"> Master of </w:t>
      </w:r>
      <w:proofErr w:type="spellStart"/>
      <w:r w:rsidRPr="00266F6C">
        <w:rPr>
          <w:rFonts w:ascii="Times New Roman" w:hAnsi="Times New Roman"/>
          <w:color w:val="000000"/>
          <w:sz w:val="24"/>
          <w:szCs w:val="24"/>
        </w:rPr>
        <w:t>Science</w:t>
      </w:r>
      <w:proofErr w:type="spellEnd"/>
      <w:r w:rsidRPr="00266F6C">
        <w:rPr>
          <w:rFonts w:ascii="Times New Roman" w:hAnsi="Times New Roman"/>
          <w:color w:val="000000"/>
          <w:sz w:val="24"/>
          <w:szCs w:val="24"/>
        </w:rPr>
        <w:t xml:space="preserve"> in </w:t>
      </w:r>
      <w:proofErr w:type="spellStart"/>
      <w:r w:rsidRPr="00266F6C">
        <w:rPr>
          <w:rFonts w:ascii="Times New Roman" w:hAnsi="Times New Roman"/>
          <w:color w:val="000000"/>
          <w:sz w:val="24"/>
          <w:szCs w:val="24"/>
        </w:rPr>
        <w:t>Physiology</w:t>
      </w:r>
      <w:proofErr w:type="spellEnd"/>
      <w:r w:rsidRPr="00266F6C">
        <w:rPr>
          <w:rFonts w:ascii="Times New Roman" w:hAnsi="Times New Roman"/>
          <w:color w:val="000000"/>
          <w:sz w:val="24"/>
          <w:szCs w:val="24"/>
        </w:rPr>
        <w:t xml:space="preserve">, </w:t>
      </w:r>
      <w:proofErr w:type="spellStart"/>
      <w:r w:rsidRPr="00266F6C">
        <w:rPr>
          <w:rFonts w:ascii="Times New Roman" w:hAnsi="Times New Roman"/>
          <w:color w:val="000000"/>
          <w:sz w:val="24"/>
          <w:szCs w:val="24"/>
        </w:rPr>
        <w:t>which</w:t>
      </w:r>
      <w:proofErr w:type="spellEnd"/>
      <w:r w:rsidRPr="00266F6C">
        <w:rPr>
          <w:rFonts w:ascii="Times New Roman" w:hAnsi="Times New Roman"/>
          <w:color w:val="000000"/>
          <w:sz w:val="24"/>
          <w:szCs w:val="24"/>
        </w:rPr>
        <w:t xml:space="preserve"> </w:t>
      </w:r>
      <w:proofErr w:type="spellStart"/>
      <w:r w:rsidRPr="00266F6C">
        <w:rPr>
          <w:rFonts w:ascii="Times New Roman" w:hAnsi="Times New Roman"/>
          <w:color w:val="000000"/>
          <w:sz w:val="24"/>
          <w:szCs w:val="24"/>
        </w:rPr>
        <w:t>began</w:t>
      </w:r>
      <w:proofErr w:type="spellEnd"/>
      <w:r w:rsidRPr="00266F6C">
        <w:rPr>
          <w:rFonts w:ascii="Times New Roman" w:hAnsi="Times New Roman"/>
          <w:color w:val="000000"/>
          <w:sz w:val="24"/>
          <w:szCs w:val="24"/>
        </w:rPr>
        <w:t xml:space="preserve"> in 2010, is </w:t>
      </w:r>
      <w:proofErr w:type="spellStart"/>
      <w:r w:rsidRPr="00266F6C">
        <w:rPr>
          <w:rFonts w:ascii="Times New Roman" w:hAnsi="Times New Roman"/>
          <w:color w:val="000000"/>
          <w:sz w:val="24"/>
          <w:szCs w:val="24"/>
        </w:rPr>
        <w:t>fnished</w:t>
      </w:r>
      <w:proofErr w:type="spellEnd"/>
      <w:r w:rsidRPr="00266F6C">
        <w:rPr>
          <w:rFonts w:ascii="Times New Roman" w:hAnsi="Times New Roman"/>
          <w:color w:val="000000"/>
          <w:sz w:val="24"/>
          <w:szCs w:val="24"/>
        </w:rPr>
        <w:t xml:space="preserve"> in 2016. </w:t>
      </w:r>
      <w:proofErr w:type="spellStart"/>
      <w:r w:rsidRPr="00266F6C">
        <w:rPr>
          <w:rFonts w:ascii="Times New Roman" w:hAnsi="Times New Roman"/>
          <w:color w:val="000000"/>
          <w:sz w:val="24"/>
          <w:szCs w:val="24"/>
        </w:rPr>
        <w:t>She</w:t>
      </w:r>
      <w:proofErr w:type="spellEnd"/>
      <w:r w:rsidRPr="00266F6C">
        <w:rPr>
          <w:rFonts w:ascii="Times New Roman" w:hAnsi="Times New Roman"/>
          <w:color w:val="000000"/>
          <w:sz w:val="24"/>
          <w:szCs w:val="24"/>
        </w:rPr>
        <w:t xml:space="preserve"> is </w:t>
      </w:r>
      <w:proofErr w:type="spellStart"/>
      <w:r w:rsidRPr="00266F6C">
        <w:rPr>
          <w:rFonts w:ascii="Times New Roman" w:hAnsi="Times New Roman"/>
          <w:color w:val="000000"/>
          <w:sz w:val="24"/>
          <w:szCs w:val="24"/>
        </w:rPr>
        <w:t>married</w:t>
      </w:r>
      <w:proofErr w:type="spellEnd"/>
      <w:r w:rsidRPr="00266F6C">
        <w:rPr>
          <w:rFonts w:ascii="Times New Roman" w:hAnsi="Times New Roman"/>
          <w:color w:val="000000"/>
          <w:sz w:val="24"/>
          <w:szCs w:val="24"/>
        </w:rPr>
        <w:t xml:space="preserve"> </w:t>
      </w:r>
      <w:proofErr w:type="spellStart"/>
      <w:proofErr w:type="gramStart"/>
      <w:r w:rsidRPr="00266F6C">
        <w:rPr>
          <w:rFonts w:ascii="Times New Roman" w:hAnsi="Times New Roman"/>
          <w:color w:val="000000"/>
          <w:sz w:val="24"/>
          <w:szCs w:val="24"/>
        </w:rPr>
        <w:t>and</w:t>
      </w:r>
      <w:proofErr w:type="spellEnd"/>
      <w:r w:rsidRPr="00266F6C">
        <w:rPr>
          <w:rFonts w:ascii="Times New Roman" w:hAnsi="Times New Roman"/>
          <w:color w:val="000000"/>
          <w:sz w:val="24"/>
          <w:szCs w:val="24"/>
        </w:rPr>
        <w:t xml:space="preserve">  has</w:t>
      </w:r>
      <w:proofErr w:type="gramEnd"/>
      <w:r w:rsidRPr="00266F6C">
        <w:rPr>
          <w:rFonts w:ascii="Times New Roman" w:hAnsi="Times New Roman"/>
          <w:color w:val="000000"/>
          <w:sz w:val="24"/>
          <w:szCs w:val="24"/>
        </w:rPr>
        <w:t xml:space="preserve"> a </w:t>
      </w:r>
      <w:proofErr w:type="spellStart"/>
      <w:r w:rsidRPr="00266F6C">
        <w:rPr>
          <w:rFonts w:ascii="Times New Roman" w:hAnsi="Times New Roman"/>
          <w:color w:val="000000"/>
          <w:sz w:val="24"/>
          <w:szCs w:val="24"/>
        </w:rPr>
        <w:t>child</w:t>
      </w:r>
      <w:proofErr w:type="spellEnd"/>
      <w:r w:rsidRPr="00266F6C">
        <w:rPr>
          <w:rFonts w:ascii="Times New Roman" w:hAnsi="Times New Roman"/>
          <w:color w:val="000000"/>
          <w:sz w:val="24"/>
          <w:szCs w:val="24"/>
        </w:rPr>
        <w:t xml:space="preserve">. </w:t>
      </w:r>
      <w:proofErr w:type="spellStart"/>
      <w:r w:rsidRPr="00266F6C">
        <w:rPr>
          <w:rFonts w:ascii="Times New Roman" w:hAnsi="Times New Roman"/>
          <w:color w:val="000000"/>
          <w:sz w:val="24"/>
          <w:szCs w:val="24"/>
        </w:rPr>
        <w:t>She</w:t>
      </w:r>
      <w:proofErr w:type="spellEnd"/>
      <w:r w:rsidRPr="00266F6C">
        <w:rPr>
          <w:rFonts w:ascii="Times New Roman" w:hAnsi="Times New Roman"/>
          <w:color w:val="000000"/>
          <w:sz w:val="24"/>
          <w:szCs w:val="24"/>
        </w:rPr>
        <w:t xml:space="preserve"> </w:t>
      </w:r>
      <w:proofErr w:type="spellStart"/>
      <w:r w:rsidRPr="00266F6C">
        <w:rPr>
          <w:rFonts w:ascii="Times New Roman" w:hAnsi="Times New Roman"/>
          <w:color w:val="000000"/>
          <w:sz w:val="24"/>
          <w:szCs w:val="24"/>
        </w:rPr>
        <w:t>speaks</w:t>
      </w:r>
      <w:proofErr w:type="spellEnd"/>
      <w:r w:rsidRPr="00266F6C">
        <w:rPr>
          <w:rFonts w:ascii="Times New Roman" w:hAnsi="Times New Roman"/>
          <w:color w:val="000000"/>
          <w:sz w:val="24"/>
          <w:szCs w:val="24"/>
        </w:rPr>
        <w:t xml:space="preserve"> English at a </w:t>
      </w:r>
      <w:proofErr w:type="spellStart"/>
      <w:r w:rsidRPr="00266F6C">
        <w:rPr>
          <w:rFonts w:ascii="Times New Roman" w:hAnsi="Times New Roman"/>
          <w:color w:val="000000"/>
          <w:sz w:val="24"/>
          <w:szCs w:val="24"/>
        </w:rPr>
        <w:t>moderate</w:t>
      </w:r>
      <w:proofErr w:type="spellEnd"/>
      <w:r w:rsidRPr="00266F6C">
        <w:rPr>
          <w:rFonts w:ascii="Times New Roman" w:hAnsi="Times New Roman"/>
          <w:color w:val="000000"/>
          <w:sz w:val="24"/>
          <w:szCs w:val="24"/>
        </w:rPr>
        <w:t xml:space="preserve"> </w:t>
      </w:r>
      <w:proofErr w:type="spellStart"/>
      <w:r w:rsidRPr="00266F6C">
        <w:rPr>
          <w:rFonts w:ascii="Times New Roman" w:hAnsi="Times New Roman"/>
          <w:color w:val="000000"/>
          <w:sz w:val="24"/>
          <w:szCs w:val="24"/>
        </w:rPr>
        <w:t>level</w:t>
      </w:r>
      <w:proofErr w:type="spellEnd"/>
      <w:r w:rsidRPr="00266F6C">
        <w:rPr>
          <w:rFonts w:ascii="Times New Roman" w:hAnsi="Times New Roman"/>
          <w:color w:val="000000"/>
          <w:sz w:val="24"/>
          <w:szCs w:val="24"/>
        </w:rPr>
        <w:t>.</w:t>
      </w:r>
    </w:p>
    <w:p w:rsidR="00266F6C" w:rsidRPr="00266F6C" w:rsidRDefault="00266F6C" w:rsidP="00266F6C">
      <w:pPr>
        <w:autoSpaceDE w:val="0"/>
        <w:autoSpaceDN w:val="0"/>
        <w:adjustRightInd w:val="0"/>
        <w:spacing w:line="360" w:lineRule="auto"/>
        <w:rPr>
          <w:rFonts w:ascii="Times New Roman" w:hAnsi="Times New Roman"/>
          <w:b/>
          <w:sz w:val="24"/>
          <w:szCs w:val="24"/>
          <w:lang w:val="en-NZ"/>
        </w:rPr>
      </w:pPr>
      <w:r w:rsidRPr="00266F6C">
        <w:rPr>
          <w:rFonts w:ascii="Times New Roman" w:hAnsi="Times New Roman"/>
          <w:b/>
          <w:sz w:val="24"/>
          <w:szCs w:val="24"/>
          <w:lang w:val="en-NZ"/>
        </w:rPr>
        <w:t xml:space="preserve">Presenting author details </w:t>
      </w:r>
      <w:r w:rsidRPr="00266F6C">
        <w:rPr>
          <w:rFonts w:ascii="Times New Roman" w:hAnsi="Times New Roman"/>
          <w:b/>
          <w:sz w:val="24"/>
          <w:szCs w:val="24"/>
          <w:lang w:val="en-NZ"/>
        </w:rPr>
        <w:br/>
      </w:r>
      <w:r w:rsidRPr="00266F6C">
        <w:rPr>
          <w:rFonts w:ascii="Times New Roman" w:hAnsi="Times New Roman"/>
          <w:sz w:val="24"/>
          <w:szCs w:val="24"/>
          <w:lang w:val="en-NZ"/>
        </w:rPr>
        <w:t>Full name:  H</w:t>
      </w:r>
      <w:r>
        <w:rPr>
          <w:rFonts w:ascii="Times New Roman" w:hAnsi="Times New Roman"/>
          <w:sz w:val="24"/>
          <w:szCs w:val="24"/>
          <w:lang w:val="en-NZ"/>
        </w:rPr>
        <w:t>ilal</w:t>
      </w:r>
      <w:r w:rsidRPr="00266F6C">
        <w:rPr>
          <w:rFonts w:ascii="Times New Roman" w:hAnsi="Times New Roman"/>
          <w:sz w:val="24"/>
          <w:szCs w:val="24"/>
          <w:lang w:val="en-NZ"/>
        </w:rPr>
        <w:t xml:space="preserve"> YILDIRIM</w:t>
      </w:r>
      <w:r w:rsidRPr="00266F6C">
        <w:rPr>
          <w:rFonts w:ascii="Times New Roman" w:hAnsi="Times New Roman"/>
          <w:sz w:val="24"/>
          <w:szCs w:val="24"/>
          <w:lang w:val="en-NZ"/>
        </w:rPr>
        <w:br/>
        <w:t>Contact number: +95454708065</w:t>
      </w:r>
      <w:r w:rsidRPr="00266F6C">
        <w:rPr>
          <w:rFonts w:ascii="Times New Roman" w:hAnsi="Times New Roman"/>
          <w:sz w:val="24"/>
          <w:szCs w:val="24"/>
          <w:lang w:val="en-NZ"/>
        </w:rPr>
        <w:br/>
        <w:t>Category: (</w:t>
      </w:r>
      <w:r w:rsidRPr="00266F6C">
        <w:rPr>
          <w:rFonts w:ascii="Times New Roman" w:hAnsi="Times New Roman"/>
          <w:sz w:val="24"/>
          <w:szCs w:val="24"/>
          <w:u w:val="single"/>
          <w:lang w:val="en-NZ"/>
        </w:rPr>
        <w:t>Oral presentation</w:t>
      </w:r>
      <w:r w:rsidRPr="00266F6C">
        <w:rPr>
          <w:rFonts w:ascii="Times New Roman" w:hAnsi="Times New Roman"/>
          <w:sz w:val="24"/>
          <w:szCs w:val="24"/>
          <w:lang w:val="en-NZ"/>
        </w:rPr>
        <w:t>/ Poster presentation)</w:t>
      </w:r>
      <w:r w:rsidRPr="00266F6C">
        <w:rPr>
          <w:rFonts w:ascii="Times New Roman" w:hAnsi="Times New Roman"/>
          <w:sz w:val="24"/>
          <w:szCs w:val="24"/>
          <w:lang w:val="en-NZ"/>
        </w:rPr>
        <w:br/>
      </w:r>
    </w:p>
    <w:p w:rsidR="00266F6C" w:rsidRPr="00266F6C" w:rsidRDefault="00266F6C" w:rsidP="00266F6C">
      <w:pPr>
        <w:autoSpaceDE w:val="0"/>
        <w:autoSpaceDN w:val="0"/>
        <w:adjustRightInd w:val="0"/>
        <w:spacing w:line="360" w:lineRule="auto"/>
        <w:rPr>
          <w:rFonts w:ascii="Times New Roman" w:hAnsi="Times New Roman"/>
          <w:sz w:val="24"/>
          <w:szCs w:val="24"/>
          <w:lang w:val="en-NZ"/>
        </w:rPr>
      </w:pPr>
    </w:p>
    <w:p w:rsidR="00266F6C" w:rsidRPr="00266F6C" w:rsidRDefault="00266F6C" w:rsidP="00266F6C">
      <w:pPr>
        <w:autoSpaceDE w:val="0"/>
        <w:autoSpaceDN w:val="0"/>
        <w:adjustRightInd w:val="0"/>
        <w:spacing w:line="360" w:lineRule="auto"/>
        <w:rPr>
          <w:rFonts w:ascii="Times New Roman" w:hAnsi="Times New Roman"/>
          <w:sz w:val="24"/>
          <w:szCs w:val="24"/>
          <w:lang w:val="en-NZ"/>
        </w:rPr>
      </w:pPr>
    </w:p>
    <w:p w:rsidR="00266F6C" w:rsidRPr="00266F6C" w:rsidRDefault="00266F6C" w:rsidP="00266F6C">
      <w:pPr>
        <w:autoSpaceDE w:val="0"/>
        <w:autoSpaceDN w:val="0"/>
        <w:adjustRightInd w:val="0"/>
        <w:spacing w:line="360" w:lineRule="auto"/>
        <w:rPr>
          <w:rFonts w:ascii="Times New Roman" w:hAnsi="Times New Roman"/>
          <w:sz w:val="24"/>
          <w:szCs w:val="24"/>
          <w:lang w:val="en-NZ"/>
        </w:rPr>
      </w:pPr>
    </w:p>
    <w:p w:rsidR="00266F6C" w:rsidRPr="00266F6C" w:rsidRDefault="00266F6C" w:rsidP="00266F6C">
      <w:pPr>
        <w:spacing w:line="360" w:lineRule="auto"/>
        <w:ind w:right="-1188"/>
        <w:rPr>
          <w:rFonts w:ascii="Times New Roman" w:hAnsi="Times New Roman"/>
          <w:color w:val="000000"/>
          <w:sz w:val="24"/>
          <w:szCs w:val="24"/>
        </w:rPr>
      </w:pPr>
    </w:p>
    <w:sectPr w:rsidR="00266F6C" w:rsidRPr="00266F6C">
      <w:pgSz w:w="11906" w:h="16838"/>
      <w:pgMar w:top="540"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Cambria">
    <w:panose1 w:val="02040503050406030204"/>
    <w:charset w:val="A2"/>
    <w:family w:val="roman"/>
    <w:pitch w:val="variable"/>
    <w:sig w:usb0="E00002FF" w:usb1="400004FF" w:usb2="00000000" w:usb3="00000000" w:csb0="0000019F" w:csb1="00000000"/>
  </w:font>
  <w:font w:name="Arial">
    <w:panose1 w:val="020B0604020202020204"/>
    <w:charset w:val="A2"/>
    <w:family w:val="swiss"/>
    <w:pitch w:val="variable"/>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A2"/>
    <w:family w:val="swiss"/>
    <w:pitch w:val="variable"/>
    <w:sig w:usb0="E1002EFF" w:usb1="C000605B" w:usb2="00000029" w:usb3="00000000" w:csb0="000101FF" w:csb1="00000000"/>
  </w:font>
  <w:font w:name="Courier New">
    <w:panose1 w:val="02070309020205020404"/>
    <w:charset w:val="A2"/>
    <w:family w:val="modern"/>
    <w:pitch w:val="fixed"/>
    <w:sig w:usb0="E0002E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B24ADA"/>
    <w:multiLevelType w:val="multilevel"/>
    <w:tmpl w:val="A2587D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50FB77F4"/>
    <w:multiLevelType w:val="singleLevel"/>
    <w:tmpl w:val="25A200A8"/>
    <w:lvl w:ilvl="0">
      <w:start w:val="1"/>
      <w:numFmt w:val="upperLetter"/>
      <w:lvlText w:val="%1."/>
      <w:lvlJc w:val="left"/>
      <w:pPr>
        <w:tabs>
          <w:tab w:val="num" w:pos="-360"/>
        </w:tabs>
        <w:ind w:left="360" w:hanging="360"/>
      </w:pPr>
    </w:lvl>
  </w:abstractNum>
  <w:abstractNum w:abstractNumId="2" w15:restartNumberingAfterBreak="0">
    <w:nsid w:val="522474E0"/>
    <w:multiLevelType w:val="singleLevel"/>
    <w:tmpl w:val="FFF2A06E"/>
    <w:lvl w:ilvl="0">
      <w:start w:val="1"/>
      <w:numFmt w:val="decimal"/>
      <w:lvlText w:val="%1."/>
      <w:lvlJc w:val="left"/>
      <w:pPr>
        <w:tabs>
          <w:tab w:val="num" w:pos="-360"/>
        </w:tabs>
        <w:ind w:left="360" w:hanging="360"/>
      </w:pPr>
      <w:rPr>
        <w:b/>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4689"/>
    <w:rsid w:val="001870EC"/>
    <w:rsid w:val="00266F6C"/>
    <w:rsid w:val="00294904"/>
    <w:rsid w:val="004A2C93"/>
    <w:rsid w:val="004C63F5"/>
    <w:rsid w:val="00554689"/>
    <w:rsid w:val="00620A30"/>
    <w:rsid w:val="006E7B0C"/>
    <w:rsid w:val="00A53CAB"/>
    <w:rsid w:val="00B82234"/>
    <w:rsid w:val="00BB1FAC"/>
    <w:rsid w:val="00BC4AC5"/>
    <w:rsid w:val="00EA1CB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B894982-89F4-49CB-A00C-50EEEAB09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after="200" w:line="276" w:lineRule="auto"/>
    </w:pPr>
    <w:rPr>
      <w:rFonts w:ascii="Calibri" w:hAnsi="Calibri"/>
      <w:sz w:val="22"/>
      <w:lang w:eastAsia="ar-SA"/>
    </w:rPr>
  </w:style>
  <w:style w:type="paragraph" w:styleId="Balk1">
    <w:name w:val="heading 1"/>
    <w:basedOn w:val="Normal"/>
    <w:next w:val="Normal"/>
    <w:link w:val="Balk1Char"/>
    <w:uiPriority w:val="9"/>
    <w:qFormat/>
    <w:pPr>
      <w:keepNext/>
      <w:keepLines/>
      <w:spacing w:before="480" w:after="0"/>
      <w:outlineLvl w:val="0"/>
    </w:pPr>
    <w:rPr>
      <w:rFonts w:asciiTheme="majorHAnsi" w:eastAsiaTheme="majorEastAsia" w:hAnsiTheme="majorHAnsi" w:cstheme="majorBidi"/>
      <w:b/>
      <w:color w:val="365F91"/>
      <w:sz w:val="28"/>
    </w:rPr>
  </w:style>
  <w:style w:type="paragraph" w:styleId="Balk2">
    <w:name w:val="heading 2"/>
    <w:basedOn w:val="Normal"/>
    <w:next w:val="Normal"/>
    <w:link w:val="Balk2Char"/>
    <w:uiPriority w:val="9"/>
    <w:semiHidden/>
    <w:unhideWhenUsed/>
    <w:qFormat/>
    <w:pPr>
      <w:keepNext/>
      <w:keepLines/>
      <w:spacing w:before="200" w:after="0"/>
      <w:outlineLvl w:val="1"/>
    </w:pPr>
    <w:rPr>
      <w:rFonts w:asciiTheme="majorHAnsi" w:eastAsiaTheme="majorEastAsia" w:hAnsiTheme="majorHAnsi" w:cstheme="majorBidi"/>
      <w:b/>
      <w:color w:val="4F81BD"/>
      <w:sz w:val="26"/>
    </w:rPr>
  </w:style>
  <w:style w:type="paragraph" w:styleId="Balk3">
    <w:name w:val="heading 3"/>
    <w:basedOn w:val="Normal"/>
    <w:next w:val="Normal"/>
    <w:link w:val="Balk3Char"/>
    <w:uiPriority w:val="9"/>
    <w:semiHidden/>
    <w:unhideWhenUsed/>
    <w:qFormat/>
    <w:pPr>
      <w:keepNext/>
      <w:keepLines/>
      <w:spacing w:before="200" w:after="0"/>
      <w:outlineLvl w:val="2"/>
    </w:pPr>
    <w:rPr>
      <w:rFonts w:asciiTheme="majorHAnsi" w:eastAsiaTheme="majorEastAsia" w:hAnsiTheme="majorHAnsi" w:cstheme="majorBidi"/>
      <w:b/>
      <w:color w:val="4F81BD"/>
    </w:rPr>
  </w:style>
  <w:style w:type="paragraph" w:styleId="Balk4">
    <w:name w:val="heading 4"/>
    <w:basedOn w:val="Normal"/>
    <w:next w:val="Normal"/>
    <w:link w:val="Balk4Char"/>
    <w:uiPriority w:val="9"/>
    <w:semiHidden/>
    <w:unhideWhenUsed/>
    <w:qFormat/>
    <w:pPr>
      <w:keepNext/>
      <w:keepLines/>
      <w:spacing w:before="200" w:after="0"/>
      <w:outlineLvl w:val="3"/>
    </w:pPr>
    <w:rPr>
      <w:rFonts w:asciiTheme="majorHAnsi" w:eastAsiaTheme="majorEastAsia" w:hAnsiTheme="majorHAnsi" w:cstheme="majorBidi"/>
      <w:b/>
      <w:i/>
      <w:color w:val="4F81BD"/>
    </w:rPr>
  </w:style>
  <w:style w:type="paragraph" w:styleId="Balk5">
    <w:name w:val="heading 5"/>
    <w:basedOn w:val="Normal"/>
    <w:next w:val="Normal"/>
    <w:link w:val="Balk5Char"/>
    <w:uiPriority w:val="9"/>
    <w:semiHidden/>
    <w:unhideWhenUsed/>
    <w:qFormat/>
    <w:pPr>
      <w:keepNext/>
      <w:keepLines/>
      <w:spacing w:before="200" w:after="0"/>
      <w:outlineLvl w:val="4"/>
    </w:pPr>
    <w:rPr>
      <w:rFonts w:asciiTheme="majorHAnsi" w:eastAsiaTheme="majorEastAsia" w:hAnsiTheme="majorHAnsi" w:cstheme="majorBidi"/>
      <w:color w:val="243F60"/>
    </w:rPr>
  </w:style>
  <w:style w:type="paragraph" w:styleId="Balk6">
    <w:name w:val="heading 6"/>
    <w:basedOn w:val="Normal"/>
    <w:next w:val="Normal"/>
    <w:link w:val="Balk6Char"/>
    <w:uiPriority w:val="9"/>
    <w:semiHidden/>
    <w:unhideWhenUsed/>
    <w:qFormat/>
    <w:pPr>
      <w:keepNext/>
      <w:keepLines/>
      <w:spacing w:before="200" w:after="0"/>
      <w:outlineLvl w:val="5"/>
    </w:pPr>
    <w:rPr>
      <w:rFonts w:asciiTheme="majorHAnsi" w:eastAsiaTheme="majorEastAsia" w:hAnsiTheme="majorHAnsi" w:cstheme="majorBidi"/>
      <w:i/>
      <w:color w:val="243F60"/>
    </w:rPr>
  </w:style>
  <w:style w:type="paragraph" w:styleId="Balk7">
    <w:name w:val="heading 7"/>
    <w:basedOn w:val="Normal"/>
    <w:next w:val="Normal"/>
    <w:link w:val="Balk7Char"/>
    <w:uiPriority w:val="9"/>
    <w:semiHidden/>
    <w:unhideWhenUsed/>
    <w:qFormat/>
    <w:pPr>
      <w:keepNext/>
      <w:keepLines/>
      <w:spacing w:before="200" w:after="0"/>
      <w:outlineLvl w:val="6"/>
    </w:pPr>
    <w:rPr>
      <w:rFonts w:asciiTheme="majorHAnsi" w:eastAsiaTheme="majorEastAsia" w:hAnsiTheme="majorHAnsi" w:cstheme="majorBidi"/>
      <w:i/>
      <w:color w:val="404040"/>
    </w:rPr>
  </w:style>
  <w:style w:type="paragraph" w:styleId="Balk8">
    <w:name w:val="heading 8"/>
    <w:basedOn w:val="Normal"/>
    <w:next w:val="Normal"/>
    <w:link w:val="Balk8Char"/>
    <w:uiPriority w:val="9"/>
    <w:semiHidden/>
    <w:unhideWhenUsed/>
    <w:qFormat/>
    <w:pPr>
      <w:keepNext/>
      <w:keepLines/>
      <w:spacing w:before="200" w:after="0"/>
      <w:outlineLvl w:val="7"/>
    </w:pPr>
    <w:rPr>
      <w:rFonts w:asciiTheme="majorHAnsi" w:eastAsiaTheme="majorEastAsia" w:hAnsiTheme="majorHAnsi" w:cstheme="majorBidi"/>
      <w:color w:val="404040"/>
      <w:sz w:val="20"/>
    </w:rPr>
  </w:style>
  <w:style w:type="paragraph" w:styleId="Balk9">
    <w:name w:val="heading 9"/>
    <w:basedOn w:val="Normal"/>
    <w:next w:val="Normal"/>
    <w:link w:val="Balk9Char"/>
    <w:uiPriority w:val="9"/>
    <w:semiHidden/>
    <w:unhideWhenUsed/>
    <w:qFormat/>
    <w:pPr>
      <w:keepNext/>
      <w:keepLines/>
      <w:spacing w:before="200" w:after="0"/>
      <w:outlineLvl w:val="8"/>
    </w:pPr>
    <w:rPr>
      <w:rFonts w:asciiTheme="majorHAnsi" w:eastAsiaTheme="majorEastAsia" w:hAnsiTheme="majorHAnsi" w:cstheme="majorBidi"/>
      <w:i/>
      <w:color w:val="404040"/>
      <w:sz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2z0">
    <w:name w:val="WW8Num2z0"/>
    <w:rPr>
      <w:b/>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VarsaylanParagrafYazTipi1">
    <w:name w:val="Varsayılan Paragraf Yazı Tipi1"/>
  </w:style>
  <w:style w:type="paragraph" w:customStyle="1" w:styleId="Balk">
    <w:name w:val="Başlık"/>
    <w:basedOn w:val="Normal"/>
    <w:next w:val="GvdeMetni"/>
    <w:pPr>
      <w:keepNext/>
      <w:spacing w:before="240" w:after="120"/>
    </w:pPr>
    <w:rPr>
      <w:rFonts w:ascii="Arial" w:eastAsia="SimSun" w:hAnsi="Arial" w:cs="Tahoma"/>
      <w:sz w:val="28"/>
    </w:rPr>
  </w:style>
  <w:style w:type="paragraph" w:styleId="GvdeMetni">
    <w:name w:val="Body Text"/>
    <w:basedOn w:val="Normal"/>
    <w:pPr>
      <w:spacing w:after="120"/>
    </w:pPr>
  </w:style>
  <w:style w:type="paragraph" w:styleId="Liste">
    <w:name w:val="List"/>
    <w:basedOn w:val="GvdeMetni"/>
    <w:rPr>
      <w:rFonts w:cs="Tahoma"/>
    </w:rPr>
  </w:style>
  <w:style w:type="paragraph" w:customStyle="1" w:styleId="Balk10">
    <w:name w:val="Başlık1"/>
    <w:basedOn w:val="Normal"/>
    <w:pPr>
      <w:spacing w:before="120" w:after="120"/>
    </w:pPr>
    <w:rPr>
      <w:rFonts w:cs="Tahoma"/>
      <w:i/>
      <w:sz w:val="24"/>
    </w:rPr>
  </w:style>
  <w:style w:type="paragraph" w:customStyle="1" w:styleId="Dizin">
    <w:name w:val="Dizin"/>
    <w:basedOn w:val="Normal"/>
    <w:rPr>
      <w:rFonts w:cs="Tahoma"/>
    </w:rPr>
  </w:style>
  <w:style w:type="paragraph" w:customStyle="1" w:styleId="WW-Balk">
    <w:name w:val="WW-Başlık"/>
    <w:basedOn w:val="Normal"/>
    <w:pPr>
      <w:spacing w:before="120" w:after="120"/>
    </w:pPr>
    <w:rPr>
      <w:rFonts w:cs="Tahoma"/>
      <w:i/>
      <w:sz w:val="24"/>
    </w:rPr>
  </w:style>
  <w:style w:type="paragraph" w:customStyle="1" w:styleId="WW-Balk1">
    <w:name w:val="WW-Başlık1"/>
    <w:basedOn w:val="Normal"/>
    <w:pPr>
      <w:spacing w:before="120" w:after="120"/>
    </w:pPr>
    <w:rPr>
      <w:rFonts w:cs="Tahoma"/>
      <w:i/>
      <w:sz w:val="24"/>
    </w:rPr>
  </w:style>
  <w:style w:type="character" w:customStyle="1" w:styleId="Balk7Char">
    <w:name w:val="Başlık 7 Char"/>
    <w:basedOn w:val="VarsaylanParagrafYazTipi"/>
    <w:link w:val="Balk7"/>
    <w:uiPriority w:val="9"/>
    <w:rPr>
      <w:rFonts w:asciiTheme="majorHAnsi" w:eastAsiaTheme="majorEastAsia" w:hAnsiTheme="majorHAnsi" w:cstheme="majorBidi"/>
      <w:i/>
      <w:color w:val="404040"/>
    </w:rPr>
  </w:style>
  <w:style w:type="character" w:customStyle="1" w:styleId="Balk4Char">
    <w:name w:val="Başlık 4 Char"/>
    <w:basedOn w:val="VarsaylanParagrafYazTipi"/>
    <w:link w:val="Balk4"/>
    <w:uiPriority w:val="9"/>
    <w:rPr>
      <w:rFonts w:asciiTheme="majorHAnsi" w:eastAsiaTheme="majorEastAsia" w:hAnsiTheme="majorHAnsi" w:cstheme="majorBidi"/>
      <w:b/>
      <w:i/>
      <w:color w:val="4F81BD"/>
    </w:rPr>
  </w:style>
  <w:style w:type="paragraph" w:styleId="Alnt">
    <w:name w:val="Quote"/>
    <w:basedOn w:val="Normal"/>
    <w:next w:val="Normal"/>
    <w:link w:val="AlntChar"/>
    <w:uiPriority w:val="29"/>
    <w:qFormat/>
    <w:rPr>
      <w:i/>
      <w:color w:val="000000"/>
    </w:rPr>
  </w:style>
  <w:style w:type="character" w:styleId="DipnotBavurusu">
    <w:name w:val="footnote reference"/>
    <w:basedOn w:val="VarsaylanParagrafYazTipi"/>
    <w:uiPriority w:val="99"/>
    <w:semiHidden/>
    <w:unhideWhenUsed/>
    <w:rPr>
      <w:vertAlign w:val="superscript"/>
    </w:rPr>
  </w:style>
  <w:style w:type="paragraph" w:styleId="Altyaz">
    <w:name w:val="Subtitle"/>
    <w:basedOn w:val="Normal"/>
    <w:next w:val="Normal"/>
    <w:link w:val="AltyazChar"/>
    <w:uiPriority w:val="11"/>
    <w:qFormat/>
    <w:pPr>
      <w:numPr>
        <w:ilvl w:val="1"/>
      </w:numPr>
    </w:pPr>
    <w:rPr>
      <w:rFonts w:asciiTheme="majorHAnsi" w:eastAsiaTheme="majorEastAsia" w:hAnsiTheme="majorHAnsi" w:cstheme="majorBidi"/>
      <w:i/>
      <w:color w:val="4F81BD"/>
      <w:spacing w:val="15"/>
      <w:sz w:val="24"/>
    </w:rPr>
  </w:style>
  <w:style w:type="character" w:customStyle="1" w:styleId="SonnotMetniChar">
    <w:name w:val="Sonnot Metni Char"/>
    <w:basedOn w:val="VarsaylanParagrafYazTipi"/>
    <w:link w:val="SonnotMetni"/>
    <w:uiPriority w:val="99"/>
    <w:semiHidden/>
    <w:rPr>
      <w:sz w:val="20"/>
    </w:rPr>
  </w:style>
  <w:style w:type="character" w:customStyle="1" w:styleId="AltyazChar">
    <w:name w:val="Altyazı Char"/>
    <w:basedOn w:val="VarsaylanParagrafYazTipi"/>
    <w:link w:val="Altyaz"/>
    <w:uiPriority w:val="11"/>
    <w:rPr>
      <w:rFonts w:asciiTheme="majorHAnsi" w:eastAsiaTheme="majorEastAsia" w:hAnsiTheme="majorHAnsi" w:cstheme="majorBidi"/>
      <w:i/>
      <w:color w:val="4F81BD"/>
      <w:spacing w:val="15"/>
      <w:sz w:val="24"/>
    </w:rPr>
  </w:style>
  <w:style w:type="paragraph" w:styleId="SonnotMetni">
    <w:name w:val="endnote text"/>
    <w:basedOn w:val="Normal"/>
    <w:link w:val="SonnotMetniChar"/>
    <w:uiPriority w:val="99"/>
    <w:semiHidden/>
    <w:unhideWhenUsed/>
    <w:pPr>
      <w:spacing w:after="0" w:line="240" w:lineRule="auto"/>
    </w:pPr>
    <w:rPr>
      <w:sz w:val="20"/>
    </w:rPr>
  </w:style>
  <w:style w:type="character" w:styleId="HafifBavuru">
    <w:name w:val="Subtle Reference"/>
    <w:basedOn w:val="VarsaylanParagrafYazTipi"/>
    <w:uiPriority w:val="31"/>
    <w:qFormat/>
    <w:rPr>
      <w:smallCaps/>
      <w:color w:val="C0504D"/>
      <w:u w:val="single"/>
    </w:rPr>
  </w:style>
  <w:style w:type="character" w:customStyle="1" w:styleId="Balk2Char">
    <w:name w:val="Başlık 2 Char"/>
    <w:basedOn w:val="VarsaylanParagrafYazTipi"/>
    <w:link w:val="Balk2"/>
    <w:uiPriority w:val="9"/>
    <w:rPr>
      <w:rFonts w:asciiTheme="majorHAnsi" w:eastAsiaTheme="majorEastAsia" w:hAnsiTheme="majorHAnsi" w:cstheme="majorBidi"/>
      <w:b/>
      <w:color w:val="4F81BD"/>
      <w:sz w:val="26"/>
    </w:rPr>
  </w:style>
  <w:style w:type="character" w:customStyle="1" w:styleId="DipnotMetniChar">
    <w:name w:val="Dipnot Metni Char"/>
    <w:basedOn w:val="VarsaylanParagrafYazTipi"/>
    <w:link w:val="DipnotMetni"/>
    <w:uiPriority w:val="99"/>
    <w:semiHidden/>
    <w:rPr>
      <w:sz w:val="20"/>
    </w:rPr>
  </w:style>
  <w:style w:type="character" w:customStyle="1" w:styleId="GlAlntChar">
    <w:name w:val="Güçlü Alıntı Char"/>
    <w:basedOn w:val="VarsaylanParagrafYazTipi"/>
    <w:link w:val="GlAlnt"/>
    <w:uiPriority w:val="30"/>
    <w:rPr>
      <w:b/>
      <w:i/>
      <w:color w:val="4F81BD"/>
    </w:rPr>
  </w:style>
  <w:style w:type="character" w:styleId="Kpr">
    <w:name w:val="Hyperlink"/>
    <w:basedOn w:val="VarsaylanParagrafYazTipi"/>
    <w:uiPriority w:val="99"/>
    <w:unhideWhenUsed/>
    <w:rPr>
      <w:color w:val="0000FF"/>
      <w:u w:val="single"/>
    </w:rPr>
  </w:style>
  <w:style w:type="character" w:styleId="GlBavuru">
    <w:name w:val="Intense Reference"/>
    <w:basedOn w:val="VarsaylanParagrafYazTipi"/>
    <w:uiPriority w:val="32"/>
    <w:qFormat/>
    <w:rPr>
      <w:b/>
      <w:smallCaps/>
      <w:color w:val="C0504D"/>
      <w:spacing w:val="5"/>
      <w:u w:val="single"/>
    </w:rPr>
  </w:style>
  <w:style w:type="paragraph" w:styleId="AralkYok">
    <w:name w:val="No Spacing"/>
    <w:uiPriority w:val="1"/>
    <w:qFormat/>
  </w:style>
  <w:style w:type="character" w:styleId="Vurgu">
    <w:name w:val="Emphasis"/>
    <w:basedOn w:val="VarsaylanParagrafYazTipi"/>
    <w:uiPriority w:val="20"/>
    <w:qFormat/>
    <w:rPr>
      <w:i/>
    </w:rPr>
  </w:style>
  <w:style w:type="character" w:customStyle="1" w:styleId="Balk5Char">
    <w:name w:val="Başlık 5 Char"/>
    <w:basedOn w:val="VarsaylanParagrafYazTipi"/>
    <w:link w:val="Balk5"/>
    <w:uiPriority w:val="9"/>
    <w:rPr>
      <w:rFonts w:asciiTheme="majorHAnsi" w:eastAsiaTheme="majorEastAsia" w:hAnsiTheme="majorHAnsi" w:cstheme="majorBidi"/>
      <w:color w:val="243F60"/>
    </w:rPr>
  </w:style>
  <w:style w:type="character" w:customStyle="1" w:styleId="DzMetinChar">
    <w:name w:val="Düz Metin Char"/>
    <w:basedOn w:val="VarsaylanParagrafYazTipi"/>
    <w:link w:val="DzMetin"/>
    <w:uiPriority w:val="99"/>
    <w:rPr>
      <w:rFonts w:ascii="Courier New" w:hAnsi="Courier New" w:cs="Courier New"/>
      <w:sz w:val="21"/>
    </w:rPr>
  </w:style>
  <w:style w:type="character" w:styleId="HafifVurgulama">
    <w:name w:val="Subtle Emphasis"/>
    <w:basedOn w:val="VarsaylanParagrafYazTipi"/>
    <w:uiPriority w:val="19"/>
    <w:qFormat/>
    <w:rPr>
      <w:i/>
      <w:color w:val="808080"/>
    </w:rPr>
  </w:style>
  <w:style w:type="character" w:customStyle="1" w:styleId="AlntChar">
    <w:name w:val="Alıntı Char"/>
    <w:basedOn w:val="VarsaylanParagrafYazTipi"/>
    <w:link w:val="Alnt"/>
    <w:uiPriority w:val="29"/>
    <w:rPr>
      <w:i/>
      <w:color w:val="000000"/>
    </w:rPr>
  </w:style>
  <w:style w:type="paragraph" w:styleId="DzMetin">
    <w:name w:val="Plain Text"/>
    <w:basedOn w:val="Normal"/>
    <w:link w:val="DzMetinChar"/>
    <w:uiPriority w:val="99"/>
    <w:semiHidden/>
    <w:unhideWhenUsed/>
    <w:pPr>
      <w:spacing w:after="0" w:line="240" w:lineRule="auto"/>
    </w:pPr>
    <w:rPr>
      <w:rFonts w:ascii="Courier New" w:hAnsi="Courier New" w:cs="Courier New"/>
      <w:sz w:val="21"/>
    </w:rPr>
  </w:style>
  <w:style w:type="paragraph" w:styleId="DipnotMetni">
    <w:name w:val="footnote text"/>
    <w:basedOn w:val="Normal"/>
    <w:link w:val="DipnotMetniChar"/>
    <w:uiPriority w:val="99"/>
    <w:semiHidden/>
    <w:unhideWhenUsed/>
    <w:pPr>
      <w:spacing w:after="0" w:line="240" w:lineRule="auto"/>
    </w:pPr>
    <w:rPr>
      <w:sz w:val="20"/>
    </w:rPr>
  </w:style>
  <w:style w:type="character" w:customStyle="1" w:styleId="Balk1Char">
    <w:name w:val="Başlık 1 Char"/>
    <w:basedOn w:val="VarsaylanParagrafYazTipi"/>
    <w:link w:val="Balk1"/>
    <w:uiPriority w:val="9"/>
    <w:rPr>
      <w:rFonts w:asciiTheme="majorHAnsi" w:eastAsiaTheme="majorEastAsia" w:hAnsiTheme="majorHAnsi" w:cstheme="majorBidi"/>
      <w:b/>
      <w:color w:val="365F91"/>
      <w:sz w:val="28"/>
    </w:rPr>
  </w:style>
  <w:style w:type="character" w:customStyle="1" w:styleId="Balk3Char">
    <w:name w:val="Başlık 3 Char"/>
    <w:basedOn w:val="VarsaylanParagrafYazTipi"/>
    <w:link w:val="Balk3"/>
    <w:uiPriority w:val="9"/>
    <w:rPr>
      <w:rFonts w:asciiTheme="majorHAnsi" w:eastAsiaTheme="majorEastAsia" w:hAnsiTheme="majorHAnsi" w:cstheme="majorBidi"/>
      <w:b/>
      <w:color w:val="4F81BD"/>
    </w:rPr>
  </w:style>
  <w:style w:type="character" w:customStyle="1" w:styleId="KonuBalChar">
    <w:name w:val="Konu Başlığı Char"/>
    <w:basedOn w:val="VarsaylanParagrafYazTipi"/>
    <w:link w:val="KonuBal"/>
    <w:uiPriority w:val="10"/>
    <w:rPr>
      <w:rFonts w:asciiTheme="majorHAnsi" w:eastAsiaTheme="majorEastAsia" w:hAnsiTheme="majorHAnsi" w:cstheme="majorBidi"/>
      <w:color w:val="17365D"/>
      <w:spacing w:val="5"/>
      <w:sz w:val="52"/>
    </w:rPr>
  </w:style>
  <w:style w:type="paragraph" w:styleId="MektupAdresi">
    <w:name w:val="envelope address"/>
    <w:basedOn w:val="Normal"/>
    <w:uiPriority w:val="99"/>
    <w:unhideWhenUsed/>
    <w:pPr>
      <w:spacing w:after="0" w:line="240" w:lineRule="auto"/>
      <w:ind w:left="2880"/>
    </w:pPr>
    <w:rPr>
      <w:rFonts w:asciiTheme="majorHAnsi" w:eastAsiaTheme="majorEastAsia" w:hAnsiTheme="majorHAnsi" w:cstheme="majorBidi"/>
      <w:sz w:val="24"/>
    </w:rPr>
  </w:style>
  <w:style w:type="character" w:styleId="Gl">
    <w:name w:val="Strong"/>
    <w:basedOn w:val="VarsaylanParagrafYazTipi"/>
    <w:uiPriority w:val="22"/>
    <w:qFormat/>
    <w:rPr>
      <w:b/>
    </w:rPr>
  </w:style>
  <w:style w:type="character" w:styleId="SonnotBavurusu">
    <w:name w:val="endnote reference"/>
    <w:basedOn w:val="VarsaylanParagrafYazTipi"/>
    <w:uiPriority w:val="99"/>
    <w:semiHidden/>
    <w:unhideWhenUsed/>
    <w:rPr>
      <w:vertAlign w:val="superscript"/>
    </w:rPr>
  </w:style>
  <w:style w:type="paragraph" w:styleId="ZarfDn">
    <w:name w:val="envelope return"/>
    <w:basedOn w:val="Normal"/>
    <w:uiPriority w:val="99"/>
    <w:unhideWhenUsed/>
    <w:pPr>
      <w:spacing w:after="0" w:line="240" w:lineRule="auto"/>
    </w:pPr>
    <w:rPr>
      <w:rFonts w:asciiTheme="majorHAnsi" w:eastAsiaTheme="majorEastAsia" w:hAnsiTheme="majorHAnsi" w:cstheme="majorBidi"/>
      <w:sz w:val="20"/>
    </w:rPr>
  </w:style>
  <w:style w:type="character" w:customStyle="1" w:styleId="Balk8Char">
    <w:name w:val="Başlık 8 Char"/>
    <w:basedOn w:val="VarsaylanParagrafYazTipi"/>
    <w:link w:val="Balk8"/>
    <w:uiPriority w:val="9"/>
    <w:rPr>
      <w:rFonts w:asciiTheme="majorHAnsi" w:eastAsiaTheme="majorEastAsia" w:hAnsiTheme="majorHAnsi" w:cstheme="majorBidi"/>
      <w:color w:val="404040"/>
      <w:sz w:val="20"/>
    </w:rPr>
  </w:style>
  <w:style w:type="paragraph" w:styleId="ListeParagraf">
    <w:name w:val="List Paragraph"/>
    <w:basedOn w:val="Normal"/>
    <w:uiPriority w:val="34"/>
    <w:qFormat/>
    <w:pPr>
      <w:ind w:left="720"/>
      <w:contextualSpacing/>
    </w:pPr>
  </w:style>
  <w:style w:type="character" w:customStyle="1" w:styleId="Balk9Char">
    <w:name w:val="Başlık 9 Char"/>
    <w:basedOn w:val="VarsaylanParagrafYazTipi"/>
    <w:link w:val="Balk9"/>
    <w:uiPriority w:val="9"/>
    <w:rPr>
      <w:rFonts w:asciiTheme="majorHAnsi" w:eastAsiaTheme="majorEastAsia" w:hAnsiTheme="majorHAnsi" w:cstheme="majorBidi"/>
      <w:i/>
      <w:color w:val="404040"/>
      <w:sz w:val="20"/>
    </w:rPr>
  </w:style>
  <w:style w:type="character" w:styleId="GlVurgulama">
    <w:name w:val="Intense Emphasis"/>
    <w:basedOn w:val="VarsaylanParagrafYazTipi"/>
    <w:uiPriority w:val="21"/>
    <w:qFormat/>
    <w:rPr>
      <w:b/>
      <w:i/>
      <w:color w:val="4F81BD"/>
    </w:rPr>
  </w:style>
  <w:style w:type="character" w:customStyle="1" w:styleId="Balk6Char">
    <w:name w:val="Başlık 6 Char"/>
    <w:basedOn w:val="VarsaylanParagrafYazTipi"/>
    <w:link w:val="Balk6"/>
    <w:uiPriority w:val="9"/>
    <w:rPr>
      <w:rFonts w:asciiTheme="majorHAnsi" w:eastAsiaTheme="majorEastAsia" w:hAnsiTheme="majorHAnsi" w:cstheme="majorBidi"/>
      <w:i/>
      <w:color w:val="243F60"/>
    </w:rPr>
  </w:style>
  <w:style w:type="character" w:styleId="KitapBal">
    <w:name w:val="Book Title"/>
    <w:basedOn w:val="VarsaylanParagrafYazTipi"/>
    <w:uiPriority w:val="33"/>
    <w:qFormat/>
    <w:rPr>
      <w:b/>
      <w:smallCaps/>
      <w:spacing w:val="5"/>
    </w:rPr>
  </w:style>
  <w:style w:type="paragraph" w:styleId="KonuBal">
    <w:name w:val="Title"/>
    <w:basedOn w:val="Normal"/>
    <w:next w:val="Normal"/>
    <w:link w:val="KonuBalChar"/>
    <w:uiPriority w:val="10"/>
    <w:qFormat/>
    <w:pPr>
      <w:pBdr>
        <w:bottom w:val="single" w:sz="8" w:space="0" w:color="4F81BD"/>
      </w:pBdr>
      <w:spacing w:after="300" w:line="240" w:lineRule="auto"/>
      <w:contextualSpacing/>
    </w:pPr>
    <w:rPr>
      <w:rFonts w:asciiTheme="majorHAnsi" w:eastAsiaTheme="majorEastAsia" w:hAnsiTheme="majorHAnsi" w:cstheme="majorBidi"/>
      <w:color w:val="17365D"/>
      <w:spacing w:val="5"/>
      <w:sz w:val="52"/>
    </w:rPr>
  </w:style>
  <w:style w:type="paragraph" w:styleId="GlAlnt">
    <w:name w:val="Intense Quote"/>
    <w:basedOn w:val="Normal"/>
    <w:next w:val="Normal"/>
    <w:link w:val="GlAlntChar"/>
    <w:uiPriority w:val="30"/>
    <w:qFormat/>
    <w:pPr>
      <w:pBdr>
        <w:bottom w:val="single" w:sz="4" w:space="0" w:color="4F81BD"/>
      </w:pBdr>
      <w:spacing w:before="200" w:after="280"/>
      <w:ind w:left="936" w:right="936"/>
    </w:pPr>
    <w:rPr>
      <w:b/>
      <w:i/>
      <w:color w:val="4F81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tureng.com/tr/turkce-ingilizce/faculty%20of%20health%20sciences"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MS Office Theme">
  <a:themeElements>
    <a:clrScheme name="MS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MSOffice">
      <a:majorFont>
        <a:latin typeface="Cambria"/>
        <a:ea typeface=""/>
        <a:cs typeface=""/>
        <a:font script="Jpan" typeface="ＭＳ ゴシック"/>
        <a:font script="Arab" typeface="Times New Roman"/>
        <a:font script="Hebr" typeface="Times New Roman"/>
        <a:font script="Thai" typeface="Angsana New"/>
        <a:font script="Viet" typeface="Times New Roman"/>
      </a:majorFont>
      <a:minorFont>
        <a:latin typeface="Calibri"/>
        <a:ea typeface=""/>
        <a:cs typeface=""/>
        <a:font script="Jpan" typeface="ＭＳ 明朝"/>
        <a:font script="Arab" typeface="Arial"/>
        <a:font script="Hebr" typeface="Arial"/>
        <a:font script="Thai" typeface="Cordia New"/>
        <a:font script="Viet" typeface="Arial"/>
      </a:minorFont>
    </a:fontScheme>
    <a:fmtScheme name="MS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131</TotalTime>
  <Pages>2</Pages>
  <Words>415</Words>
  <Characters>2367</Characters>
  <Application>Microsoft Office Word</Application>
  <DocSecurity>0</DocSecurity>
  <Lines>19</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2777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Emre ATİK</dc:creator>
  <cp:lastModifiedBy>Beyazıd</cp:lastModifiedBy>
  <cp:revision>7</cp:revision>
  <dcterms:created xsi:type="dcterms:W3CDTF">2017-02-07T10:16:00Z</dcterms:created>
  <dcterms:modified xsi:type="dcterms:W3CDTF">2017-02-09T08:34:00Z</dcterms:modified>
</cp:coreProperties>
</file>