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F3" w:rsidRDefault="008668F3" w:rsidP="00E334FF">
      <w:pPr>
        <w:jc w:val="right"/>
      </w:pPr>
    </w:p>
    <w:p w:rsidR="00E334FF" w:rsidRDefault="00495352" w:rsidP="00495352">
      <w:pPr>
        <w:ind w:rightChars="330" w:right="792"/>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870509" cy="965606"/>
            <wp:effectExtent l="0" t="0" r="6350" b="635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5.BMP"/>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278"/>
                    <a:stretch/>
                  </pic:blipFill>
                  <pic:spPr bwMode="auto">
                    <a:xfrm>
                      <a:off x="0" y="0"/>
                      <a:ext cx="869684" cy="96469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334FF" w:rsidRDefault="00E334FF" w:rsidP="00E334FF">
      <w:pPr>
        <w:rPr>
          <w:rFonts w:ascii="Times New Roman" w:hAnsi="Times New Roman" w:cs="Times New Roman"/>
          <w:b/>
          <w:sz w:val="28"/>
          <w:szCs w:val="28"/>
        </w:rPr>
      </w:pPr>
      <w:r w:rsidRPr="00E334FF">
        <w:rPr>
          <w:rFonts w:ascii="Times New Roman" w:hAnsi="Times New Roman" w:cs="Times New Roman"/>
          <w:b/>
          <w:sz w:val="28"/>
          <w:szCs w:val="28"/>
        </w:rPr>
        <w:t>Title</w:t>
      </w:r>
      <w:r>
        <w:rPr>
          <w:rFonts w:ascii="Times New Roman" w:hAnsi="Times New Roman" w:cs="Times New Roman"/>
          <w:b/>
          <w:sz w:val="28"/>
          <w:szCs w:val="28"/>
        </w:rPr>
        <w:t>: Innovation of Training Program to Enhance Clinical Nurse Instructors’ Teaching Efficacy Project</w:t>
      </w:r>
    </w:p>
    <w:p w:rsidR="00E334FF" w:rsidRPr="00E334FF" w:rsidRDefault="00E334FF" w:rsidP="00E334FF">
      <w:pPr>
        <w:rPr>
          <w:rFonts w:ascii="Times New Roman" w:hAnsi="Times New Roman" w:cs="Times New Roman"/>
          <w:b/>
          <w:sz w:val="28"/>
          <w:szCs w:val="28"/>
        </w:rPr>
      </w:pPr>
    </w:p>
    <w:p w:rsidR="00E334FF" w:rsidRPr="002E190B" w:rsidRDefault="00E334FF" w:rsidP="00E334FF">
      <w:pPr>
        <w:jc w:val="center"/>
        <w:rPr>
          <w:rFonts w:ascii="Times New Roman" w:hAnsi="Times New Roman" w:cs="Times New Roman"/>
          <w:szCs w:val="24"/>
        </w:rPr>
      </w:pPr>
      <w:r w:rsidRPr="002E190B">
        <w:rPr>
          <w:rFonts w:ascii="Times New Roman" w:hAnsi="Times New Roman" w:cs="Times New Roman"/>
          <w:szCs w:val="24"/>
        </w:rPr>
        <w:t xml:space="preserve">Name: </w:t>
      </w:r>
      <w:proofErr w:type="spellStart"/>
      <w:r w:rsidRPr="002E190B">
        <w:rPr>
          <w:rFonts w:ascii="Times New Roman" w:hAnsi="Times New Roman" w:cs="Times New Roman"/>
          <w:szCs w:val="24"/>
        </w:rPr>
        <w:t>Shuyuan</w:t>
      </w:r>
      <w:proofErr w:type="spellEnd"/>
      <w:r w:rsidRPr="002E190B">
        <w:rPr>
          <w:rFonts w:ascii="Times New Roman" w:hAnsi="Times New Roman" w:cs="Times New Roman"/>
          <w:szCs w:val="24"/>
        </w:rPr>
        <w:t xml:space="preserve"> Chao</w:t>
      </w:r>
    </w:p>
    <w:p w:rsidR="00E334FF" w:rsidRPr="002E190B" w:rsidRDefault="00E334FF" w:rsidP="00E334FF">
      <w:pPr>
        <w:jc w:val="center"/>
        <w:rPr>
          <w:rFonts w:ascii="Times New Roman" w:hAnsi="Times New Roman" w:cs="Times New Roman"/>
          <w:szCs w:val="24"/>
        </w:rPr>
      </w:pPr>
      <w:proofErr w:type="spellStart"/>
      <w:r w:rsidRPr="002E190B">
        <w:rPr>
          <w:rFonts w:ascii="Times New Roman" w:hAnsi="Times New Roman" w:cs="Times New Roman"/>
          <w:szCs w:val="24"/>
        </w:rPr>
        <w:t>Hungkuang</w:t>
      </w:r>
      <w:proofErr w:type="spellEnd"/>
      <w:r w:rsidRPr="002E190B">
        <w:rPr>
          <w:rFonts w:ascii="Times New Roman" w:hAnsi="Times New Roman" w:cs="Times New Roman"/>
          <w:szCs w:val="24"/>
        </w:rPr>
        <w:t xml:space="preserve"> University, </w:t>
      </w:r>
      <w:proofErr w:type="spellStart"/>
      <w:r w:rsidRPr="002E190B">
        <w:rPr>
          <w:rFonts w:ascii="Times New Roman" w:hAnsi="Times New Roman" w:cs="Times New Roman"/>
          <w:szCs w:val="24"/>
        </w:rPr>
        <w:t>Shalu</w:t>
      </w:r>
      <w:proofErr w:type="spellEnd"/>
      <w:r w:rsidRPr="002E190B">
        <w:rPr>
          <w:rFonts w:ascii="Times New Roman" w:hAnsi="Times New Roman" w:cs="Times New Roman"/>
          <w:szCs w:val="24"/>
        </w:rPr>
        <w:t>, Taichung, Taiwan</w:t>
      </w:r>
    </w:p>
    <w:p w:rsidR="00E334FF" w:rsidRPr="002E190B" w:rsidRDefault="00E334FF" w:rsidP="00E334FF">
      <w:pPr>
        <w:jc w:val="center"/>
        <w:rPr>
          <w:rFonts w:ascii="Times New Roman" w:hAnsi="Times New Roman" w:cs="Times New Roman"/>
          <w:szCs w:val="24"/>
        </w:rPr>
      </w:pPr>
    </w:p>
    <w:p w:rsidR="00E334FF" w:rsidRPr="002E190B" w:rsidRDefault="008A29BC" w:rsidP="00E334FF">
      <w:pPr>
        <w:rPr>
          <w:rFonts w:ascii="Times New Roman" w:hAnsi="Times New Roman" w:cs="Times New Roman"/>
          <w:szCs w:val="24"/>
        </w:rPr>
      </w:pPr>
      <w:r w:rsidRPr="002E190B">
        <w:rPr>
          <w:rFonts w:ascii="Times New Roman" w:hAnsi="Times New Roman" w:cs="Times New Roman"/>
          <w:szCs w:val="24"/>
        </w:rPr>
        <w:tab/>
        <w:t>The purpose of this project was to develop, implement and evaluate the workshops for CNIs to facilitate with CNIs’ teaching practices in clinical situations. The project included a series of workshops, which were conducted in the year of 2015. In total, there were 109 CNIs</w:t>
      </w:r>
      <w:r w:rsidR="006E4AAE" w:rsidRPr="002E190B">
        <w:rPr>
          <w:rFonts w:ascii="Times New Roman" w:hAnsi="Times New Roman" w:cs="Times New Roman"/>
          <w:szCs w:val="24"/>
        </w:rPr>
        <w:t xml:space="preserve"> participants</w:t>
      </w:r>
      <w:r w:rsidRPr="002E190B">
        <w:rPr>
          <w:rFonts w:ascii="Times New Roman" w:hAnsi="Times New Roman" w:cs="Times New Roman"/>
          <w:szCs w:val="24"/>
        </w:rPr>
        <w:t xml:space="preserve"> from three nursing schoo</w:t>
      </w:r>
      <w:r w:rsidR="006E4AAE" w:rsidRPr="002E190B">
        <w:rPr>
          <w:rFonts w:ascii="Times New Roman" w:hAnsi="Times New Roman" w:cs="Times New Roman"/>
          <w:szCs w:val="24"/>
        </w:rPr>
        <w:t>ls in Middle Taiwan</w:t>
      </w:r>
      <w:r w:rsidRPr="002E190B">
        <w:rPr>
          <w:rFonts w:ascii="Times New Roman" w:hAnsi="Times New Roman" w:cs="Times New Roman"/>
          <w:szCs w:val="24"/>
        </w:rPr>
        <w:t xml:space="preserve">. The </w:t>
      </w:r>
      <w:r w:rsidR="006E4AAE" w:rsidRPr="002E190B">
        <w:rPr>
          <w:rFonts w:ascii="Times New Roman" w:hAnsi="Times New Roman" w:cs="Times New Roman"/>
          <w:szCs w:val="24"/>
        </w:rPr>
        <w:t>workshops were</w:t>
      </w:r>
      <w:r w:rsidRPr="002E190B">
        <w:rPr>
          <w:rFonts w:ascii="Times New Roman" w:hAnsi="Times New Roman" w:cs="Times New Roman"/>
          <w:szCs w:val="24"/>
        </w:rPr>
        <w:t xml:space="preserve"> implemented in small groups which were programmed by CNIs’ expertise and were facilitated by a senior faculty for each group. Based on the adult learning theory, we set a supportive and cooperative climate for</w:t>
      </w:r>
      <w:r w:rsidR="002E190B" w:rsidRPr="002E190B">
        <w:rPr>
          <w:rFonts w:ascii="Times New Roman" w:hAnsi="Times New Roman" w:cs="Times New Roman"/>
          <w:szCs w:val="24"/>
        </w:rPr>
        <w:t xml:space="preserve"> the</w:t>
      </w:r>
      <w:r w:rsidRPr="002E190B">
        <w:rPr>
          <w:rFonts w:ascii="Times New Roman" w:hAnsi="Times New Roman" w:cs="Times New Roman"/>
          <w:szCs w:val="24"/>
        </w:rPr>
        <w:t xml:space="preserve"> CNIs’. The workshops were implemented in sequence every two month , as follows, (1) Introduction of facilitating group and assess CNIs’ needs,(2) challenges of clinical teaching ,(3) communication between student nurses and CNIs, (4) how to provide supportive environment for student nurses; (5) innovative teaching strategies development. The CNIs share their experiences with each other in the group and the CNIs were encouraged to upload their experiences and opinions on the website we made for communicating and exchanging id</w:t>
      </w:r>
      <w:r w:rsidR="002E190B" w:rsidRPr="002E190B">
        <w:rPr>
          <w:rFonts w:ascii="Times New Roman" w:hAnsi="Times New Roman" w:cs="Times New Roman"/>
          <w:szCs w:val="24"/>
        </w:rPr>
        <w:t xml:space="preserve">eas. </w:t>
      </w:r>
      <w:r w:rsidR="006E4AAE" w:rsidRPr="002E190B">
        <w:rPr>
          <w:rFonts w:ascii="Times New Roman" w:hAnsi="Times New Roman" w:cs="Times New Roman"/>
          <w:szCs w:val="24"/>
        </w:rPr>
        <w:t>A self-</w:t>
      </w:r>
      <w:r w:rsidRPr="002E190B">
        <w:rPr>
          <w:rFonts w:ascii="Times New Roman" w:hAnsi="Times New Roman" w:cs="Times New Roman"/>
          <w:szCs w:val="24"/>
        </w:rPr>
        <w:t>administered structural questionnaire including five dimensions, i.e. “ environmental transformation”, “ innovative teaching</w:t>
      </w:r>
      <w:r w:rsidR="002E190B" w:rsidRPr="002E190B">
        <w:rPr>
          <w:rFonts w:ascii="Times New Roman" w:hAnsi="Times New Roman" w:cs="Times New Roman"/>
          <w:szCs w:val="24"/>
        </w:rPr>
        <w:t>”</w:t>
      </w:r>
      <w:r w:rsidRPr="002E190B">
        <w:rPr>
          <w:rFonts w:ascii="Times New Roman" w:hAnsi="Times New Roman" w:cs="Times New Roman"/>
          <w:szCs w:val="24"/>
        </w:rPr>
        <w:t>, “communication”, “ implementation of teaching”, “evaluation of learning performance”, was administered at the beginning and the end of the project to evaluate the effectiveness of this project</w:t>
      </w:r>
      <w:r w:rsidR="006E4AAE" w:rsidRPr="002E190B">
        <w:rPr>
          <w:rFonts w:ascii="Times New Roman" w:hAnsi="Times New Roman" w:cs="Times New Roman"/>
          <w:szCs w:val="24"/>
        </w:rPr>
        <w:t>. 94 innovative teaching plans/strategies were developed by the CNIs. The CNIs’ teaching efficacy showed significant improvement after participating the program, and achieved statistical significance. The program enhanced the CNIs’ teaching efficacy and facilitated to develop an innovative teaching plan.</w:t>
      </w:r>
    </w:p>
    <w:p w:rsidR="002E190B" w:rsidRPr="002E190B" w:rsidRDefault="002E190B" w:rsidP="00E334FF">
      <w:pPr>
        <w:rPr>
          <w:rFonts w:ascii="Times New Roman" w:hAnsi="Times New Roman" w:cs="Times New Roman"/>
          <w:szCs w:val="24"/>
        </w:rPr>
      </w:pPr>
    </w:p>
    <w:p w:rsidR="002E190B" w:rsidRPr="002E190B" w:rsidRDefault="002E190B" w:rsidP="002E190B">
      <w:pPr>
        <w:jc w:val="both"/>
        <w:rPr>
          <w:rFonts w:ascii="Times New Roman" w:hAnsi="Times New Roman" w:cs="Times New Roman"/>
          <w:b/>
          <w:szCs w:val="24"/>
        </w:rPr>
      </w:pPr>
      <w:r w:rsidRPr="002E190B">
        <w:rPr>
          <w:rFonts w:ascii="Times New Roman" w:hAnsi="Times New Roman" w:cs="Times New Roman"/>
          <w:b/>
          <w:szCs w:val="24"/>
        </w:rPr>
        <w:t>Biography</w:t>
      </w:r>
    </w:p>
    <w:p w:rsidR="002E190B" w:rsidRPr="002E190B" w:rsidRDefault="002E190B" w:rsidP="002E190B">
      <w:pPr>
        <w:jc w:val="both"/>
        <w:rPr>
          <w:rFonts w:ascii="Times New Roman" w:hAnsi="Times New Roman" w:cs="Times New Roman"/>
          <w:b/>
          <w:szCs w:val="24"/>
        </w:rPr>
      </w:pPr>
    </w:p>
    <w:p w:rsidR="002E190B" w:rsidRPr="002E190B" w:rsidRDefault="002E190B" w:rsidP="002E190B">
      <w:pPr>
        <w:jc w:val="both"/>
        <w:rPr>
          <w:rFonts w:ascii="Times New Roman" w:hAnsi="Times New Roman" w:cs="Times New Roman"/>
          <w:szCs w:val="24"/>
        </w:rPr>
      </w:pPr>
      <w:proofErr w:type="spellStart"/>
      <w:r w:rsidRPr="002E190B">
        <w:rPr>
          <w:rFonts w:ascii="Times New Roman" w:hAnsi="Times New Roman" w:cs="Times New Roman"/>
          <w:szCs w:val="24"/>
        </w:rPr>
        <w:t>Shuyuan</w:t>
      </w:r>
      <w:proofErr w:type="spellEnd"/>
      <w:r w:rsidRPr="002E190B">
        <w:rPr>
          <w:rFonts w:ascii="Times New Roman" w:hAnsi="Times New Roman" w:cs="Times New Roman"/>
          <w:szCs w:val="24"/>
        </w:rPr>
        <w:t xml:space="preserve"> Chao completed her Doctoral degree in 1997 from University of San Diego, </w:t>
      </w:r>
      <w:r w:rsidRPr="002E190B">
        <w:rPr>
          <w:rFonts w:ascii="Times New Roman" w:hAnsi="Times New Roman" w:cs="Times New Roman"/>
          <w:szCs w:val="24"/>
        </w:rPr>
        <w:lastRenderedPageBreak/>
        <w:t>School of Nursing.  She is a prof</w:t>
      </w:r>
      <w:r w:rsidR="003709F2">
        <w:rPr>
          <w:rFonts w:ascii="Times New Roman" w:hAnsi="Times New Roman" w:cs="Times New Roman"/>
          <w:szCs w:val="24"/>
        </w:rPr>
        <w:t xml:space="preserve">essor in </w:t>
      </w:r>
      <w:proofErr w:type="spellStart"/>
      <w:r w:rsidR="003709F2">
        <w:rPr>
          <w:rFonts w:ascii="Times New Roman" w:hAnsi="Times New Roman" w:cs="Times New Roman"/>
          <w:szCs w:val="24"/>
        </w:rPr>
        <w:t>Hungkuang</w:t>
      </w:r>
      <w:proofErr w:type="spellEnd"/>
      <w:r w:rsidR="003709F2">
        <w:rPr>
          <w:rFonts w:ascii="Times New Roman" w:hAnsi="Times New Roman" w:cs="Times New Roman"/>
          <w:szCs w:val="24"/>
        </w:rPr>
        <w:t xml:space="preserve"> University. </w:t>
      </w:r>
      <w:bookmarkStart w:id="0" w:name="_GoBack"/>
      <w:bookmarkEnd w:id="0"/>
      <w:r w:rsidRPr="002E190B">
        <w:rPr>
          <w:rFonts w:ascii="Times New Roman" w:hAnsi="Times New Roman" w:cs="Times New Roman"/>
          <w:szCs w:val="24"/>
        </w:rPr>
        <w:t>She had been the Director of Nursing Department in the University, and the associate president in Chung Gung Institute of Nursing in Taiwan. She has published more than 20 papers in reputed journals and had served as an editorial board member of Journal of Nursing, The Journal of Medical Informatics, and The Journal of Science Education.</w:t>
      </w:r>
    </w:p>
    <w:p w:rsidR="002E190B" w:rsidRPr="002E190B" w:rsidRDefault="002E190B" w:rsidP="00E334FF">
      <w:pPr>
        <w:rPr>
          <w:rFonts w:ascii="Times New Roman" w:hAnsi="Times New Roman" w:cs="Times New Roman"/>
          <w:szCs w:val="24"/>
        </w:rPr>
      </w:pPr>
    </w:p>
    <w:p w:rsidR="002E190B" w:rsidRPr="002E190B" w:rsidRDefault="002E190B" w:rsidP="00E334FF">
      <w:pPr>
        <w:rPr>
          <w:rFonts w:ascii="Times New Roman" w:hAnsi="Times New Roman" w:cs="Times New Roman"/>
          <w:b/>
          <w:szCs w:val="24"/>
        </w:rPr>
      </w:pPr>
      <w:r w:rsidRPr="002E190B">
        <w:rPr>
          <w:rFonts w:ascii="Times New Roman" w:hAnsi="Times New Roman" w:cs="Times New Roman"/>
          <w:b/>
          <w:szCs w:val="24"/>
        </w:rPr>
        <w:t>Presenting author details</w:t>
      </w:r>
    </w:p>
    <w:p w:rsidR="002E190B" w:rsidRPr="002E190B" w:rsidRDefault="002E190B" w:rsidP="00E334FF">
      <w:pPr>
        <w:rPr>
          <w:rFonts w:ascii="Times New Roman" w:hAnsi="Times New Roman" w:cs="Times New Roman"/>
          <w:szCs w:val="24"/>
        </w:rPr>
      </w:pPr>
      <w:r w:rsidRPr="002E190B">
        <w:rPr>
          <w:rFonts w:ascii="Times New Roman" w:hAnsi="Times New Roman" w:cs="Times New Roman"/>
          <w:szCs w:val="24"/>
        </w:rPr>
        <w:t xml:space="preserve">Full name: </w:t>
      </w:r>
      <w:proofErr w:type="spellStart"/>
      <w:r w:rsidRPr="002E190B">
        <w:rPr>
          <w:rFonts w:ascii="Times New Roman" w:hAnsi="Times New Roman" w:cs="Times New Roman"/>
          <w:szCs w:val="24"/>
        </w:rPr>
        <w:t>Shuyuan</w:t>
      </w:r>
      <w:proofErr w:type="spellEnd"/>
      <w:r w:rsidRPr="002E190B">
        <w:rPr>
          <w:rFonts w:ascii="Times New Roman" w:hAnsi="Times New Roman" w:cs="Times New Roman"/>
          <w:szCs w:val="24"/>
        </w:rPr>
        <w:t xml:space="preserve"> Chao</w:t>
      </w:r>
    </w:p>
    <w:p w:rsidR="002E190B" w:rsidRPr="002E190B" w:rsidRDefault="002E190B" w:rsidP="00E334FF">
      <w:pPr>
        <w:rPr>
          <w:rFonts w:ascii="Times New Roman" w:hAnsi="Times New Roman" w:cs="Times New Roman"/>
          <w:szCs w:val="24"/>
        </w:rPr>
      </w:pPr>
      <w:r w:rsidRPr="002E190B">
        <w:rPr>
          <w:rFonts w:ascii="Times New Roman" w:hAnsi="Times New Roman" w:cs="Times New Roman"/>
          <w:szCs w:val="24"/>
        </w:rPr>
        <w:t>Contact number:</w:t>
      </w:r>
      <w:r w:rsidR="00691354">
        <w:rPr>
          <w:rFonts w:ascii="Times New Roman" w:hAnsi="Times New Roman" w:cs="Times New Roman" w:hint="eastAsia"/>
          <w:szCs w:val="24"/>
        </w:rPr>
        <w:t xml:space="preserve"> 886-4-2631-8652 ext. 3013</w:t>
      </w:r>
      <w:r w:rsidR="00691354">
        <w:rPr>
          <w:rFonts w:ascii="Times New Roman" w:hAnsi="Times New Roman" w:cs="Times New Roman" w:hint="eastAsia"/>
          <w:szCs w:val="24"/>
        </w:rPr>
        <w:tab/>
      </w:r>
    </w:p>
    <w:p w:rsidR="002E190B" w:rsidRPr="002E190B" w:rsidRDefault="002E190B" w:rsidP="00E334FF">
      <w:pPr>
        <w:rPr>
          <w:rFonts w:ascii="Times New Roman" w:hAnsi="Times New Roman" w:cs="Times New Roman"/>
          <w:szCs w:val="24"/>
        </w:rPr>
      </w:pPr>
      <w:r w:rsidRPr="002E190B">
        <w:rPr>
          <w:rFonts w:ascii="Times New Roman" w:hAnsi="Times New Roman" w:cs="Times New Roman"/>
          <w:szCs w:val="24"/>
        </w:rPr>
        <w:t>Session name/number:</w:t>
      </w:r>
      <w:r w:rsidR="00691354">
        <w:rPr>
          <w:rFonts w:ascii="Times New Roman" w:hAnsi="Times New Roman" w:cs="Times New Roman" w:hint="eastAsia"/>
          <w:szCs w:val="24"/>
        </w:rPr>
        <w:t xml:space="preserve"> </w:t>
      </w:r>
    </w:p>
    <w:p w:rsidR="002E190B" w:rsidRPr="002E190B" w:rsidRDefault="002E190B" w:rsidP="00E334FF">
      <w:pPr>
        <w:rPr>
          <w:rFonts w:ascii="Times New Roman" w:hAnsi="Times New Roman" w:cs="Times New Roman"/>
          <w:szCs w:val="24"/>
        </w:rPr>
      </w:pPr>
      <w:r w:rsidRPr="002E190B">
        <w:rPr>
          <w:rFonts w:ascii="Times New Roman" w:hAnsi="Times New Roman" w:cs="Times New Roman"/>
          <w:szCs w:val="24"/>
        </w:rPr>
        <w:t>Category: Poster presentation</w:t>
      </w:r>
    </w:p>
    <w:sectPr w:rsidR="002E190B" w:rsidRPr="002E190B" w:rsidSect="00495352">
      <w:pgSz w:w="11906" w:h="16838" w:code="9"/>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059B" w:rsidRDefault="0075059B" w:rsidP="00691354">
      <w:r>
        <w:separator/>
      </w:r>
    </w:p>
  </w:endnote>
  <w:endnote w:type="continuationSeparator" w:id="0">
    <w:p w:rsidR="0075059B" w:rsidRDefault="0075059B" w:rsidP="00691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059B" w:rsidRDefault="0075059B" w:rsidP="00691354">
      <w:r>
        <w:separator/>
      </w:r>
    </w:p>
  </w:footnote>
  <w:footnote w:type="continuationSeparator" w:id="0">
    <w:p w:rsidR="0075059B" w:rsidRDefault="0075059B" w:rsidP="0069135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334FF"/>
    <w:rsid w:val="002E190B"/>
    <w:rsid w:val="003709F2"/>
    <w:rsid w:val="00495352"/>
    <w:rsid w:val="00691354"/>
    <w:rsid w:val="006E4AAE"/>
    <w:rsid w:val="0075059B"/>
    <w:rsid w:val="007C5460"/>
    <w:rsid w:val="008668F3"/>
    <w:rsid w:val="008A29BC"/>
    <w:rsid w:val="00E334F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5460"/>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34F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E334FF"/>
    <w:rPr>
      <w:rFonts w:asciiTheme="majorHAnsi" w:eastAsiaTheme="majorEastAsia" w:hAnsiTheme="majorHAnsi" w:cstheme="majorBidi"/>
      <w:sz w:val="18"/>
      <w:szCs w:val="18"/>
    </w:rPr>
  </w:style>
  <w:style w:type="character" w:styleId="a5">
    <w:name w:val="annotation reference"/>
    <w:basedOn w:val="a0"/>
    <w:uiPriority w:val="99"/>
    <w:semiHidden/>
    <w:unhideWhenUsed/>
    <w:rsid w:val="002E190B"/>
    <w:rPr>
      <w:sz w:val="18"/>
      <w:szCs w:val="18"/>
    </w:rPr>
  </w:style>
  <w:style w:type="paragraph" w:styleId="a6">
    <w:name w:val="annotation text"/>
    <w:basedOn w:val="a"/>
    <w:link w:val="a7"/>
    <w:uiPriority w:val="99"/>
    <w:semiHidden/>
    <w:unhideWhenUsed/>
    <w:rsid w:val="002E190B"/>
    <w:pPr>
      <w:widowControl/>
    </w:pPr>
    <w:rPr>
      <w:rFonts w:ascii="Times New Roman" w:eastAsia="Batang" w:hAnsi="Times New Roman" w:cs="Times New Roman"/>
      <w:kern w:val="0"/>
      <w:szCs w:val="24"/>
      <w:lang w:eastAsia="ko-KR"/>
    </w:rPr>
  </w:style>
  <w:style w:type="character" w:customStyle="1" w:styleId="a7">
    <w:name w:val="註解文字 字元"/>
    <w:basedOn w:val="a0"/>
    <w:link w:val="a6"/>
    <w:uiPriority w:val="99"/>
    <w:semiHidden/>
    <w:rsid w:val="002E190B"/>
    <w:rPr>
      <w:rFonts w:ascii="Times New Roman" w:eastAsia="Batang" w:hAnsi="Times New Roman" w:cs="Times New Roman"/>
      <w:kern w:val="0"/>
      <w:szCs w:val="24"/>
      <w:lang w:eastAsia="ko-KR"/>
    </w:rPr>
  </w:style>
  <w:style w:type="paragraph" w:styleId="a8">
    <w:name w:val="annotation subject"/>
    <w:basedOn w:val="a6"/>
    <w:next w:val="a6"/>
    <w:link w:val="a9"/>
    <w:uiPriority w:val="99"/>
    <w:semiHidden/>
    <w:unhideWhenUsed/>
    <w:rsid w:val="002E190B"/>
    <w:pPr>
      <w:widowControl w:val="0"/>
    </w:pPr>
    <w:rPr>
      <w:rFonts w:asciiTheme="minorHAnsi" w:eastAsiaTheme="minorEastAsia" w:hAnsiTheme="minorHAnsi" w:cstheme="minorBidi"/>
      <w:b/>
      <w:bCs/>
      <w:kern w:val="2"/>
      <w:szCs w:val="22"/>
      <w:lang w:eastAsia="zh-TW"/>
    </w:rPr>
  </w:style>
  <w:style w:type="character" w:customStyle="1" w:styleId="a9">
    <w:name w:val="註解主旨 字元"/>
    <w:basedOn w:val="a7"/>
    <w:link w:val="a8"/>
    <w:uiPriority w:val="99"/>
    <w:semiHidden/>
    <w:rsid w:val="002E190B"/>
    <w:rPr>
      <w:rFonts w:ascii="Times New Roman" w:eastAsia="Batang" w:hAnsi="Times New Roman" w:cs="Times New Roman"/>
      <w:b/>
      <w:bCs/>
      <w:kern w:val="0"/>
      <w:szCs w:val="24"/>
      <w:lang w:eastAsia="ko-KR"/>
    </w:rPr>
  </w:style>
  <w:style w:type="paragraph" w:styleId="aa">
    <w:name w:val="header"/>
    <w:basedOn w:val="a"/>
    <w:link w:val="ab"/>
    <w:uiPriority w:val="99"/>
    <w:semiHidden/>
    <w:unhideWhenUsed/>
    <w:rsid w:val="00691354"/>
    <w:pPr>
      <w:tabs>
        <w:tab w:val="center" w:pos="4153"/>
        <w:tab w:val="right" w:pos="8306"/>
      </w:tabs>
      <w:snapToGrid w:val="0"/>
    </w:pPr>
    <w:rPr>
      <w:sz w:val="20"/>
      <w:szCs w:val="20"/>
    </w:rPr>
  </w:style>
  <w:style w:type="character" w:customStyle="1" w:styleId="ab">
    <w:name w:val="頁首 字元"/>
    <w:basedOn w:val="a0"/>
    <w:link w:val="aa"/>
    <w:uiPriority w:val="99"/>
    <w:semiHidden/>
    <w:rsid w:val="00691354"/>
    <w:rPr>
      <w:sz w:val="20"/>
      <w:szCs w:val="20"/>
    </w:rPr>
  </w:style>
  <w:style w:type="paragraph" w:styleId="ac">
    <w:name w:val="footer"/>
    <w:basedOn w:val="a"/>
    <w:link w:val="ad"/>
    <w:uiPriority w:val="99"/>
    <w:semiHidden/>
    <w:unhideWhenUsed/>
    <w:rsid w:val="00691354"/>
    <w:pPr>
      <w:tabs>
        <w:tab w:val="center" w:pos="4153"/>
        <w:tab w:val="right" w:pos="8306"/>
      </w:tabs>
      <w:snapToGrid w:val="0"/>
    </w:pPr>
    <w:rPr>
      <w:sz w:val="20"/>
      <w:szCs w:val="20"/>
    </w:rPr>
  </w:style>
  <w:style w:type="character" w:customStyle="1" w:styleId="ad">
    <w:name w:val="頁尾 字元"/>
    <w:basedOn w:val="a0"/>
    <w:link w:val="ac"/>
    <w:uiPriority w:val="99"/>
    <w:semiHidden/>
    <w:rsid w:val="00691354"/>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34F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E334FF"/>
    <w:rPr>
      <w:rFonts w:asciiTheme="majorHAnsi" w:eastAsiaTheme="majorEastAsia" w:hAnsiTheme="majorHAnsi" w:cstheme="majorBidi"/>
      <w:sz w:val="18"/>
      <w:szCs w:val="18"/>
    </w:rPr>
  </w:style>
  <w:style w:type="character" w:styleId="a5">
    <w:name w:val="annotation reference"/>
    <w:basedOn w:val="a0"/>
    <w:uiPriority w:val="99"/>
    <w:semiHidden/>
    <w:unhideWhenUsed/>
    <w:rsid w:val="002E190B"/>
    <w:rPr>
      <w:sz w:val="18"/>
      <w:szCs w:val="18"/>
    </w:rPr>
  </w:style>
  <w:style w:type="paragraph" w:styleId="a6">
    <w:name w:val="annotation text"/>
    <w:basedOn w:val="a"/>
    <w:link w:val="a7"/>
    <w:uiPriority w:val="99"/>
    <w:semiHidden/>
    <w:unhideWhenUsed/>
    <w:rsid w:val="002E190B"/>
    <w:pPr>
      <w:widowControl/>
    </w:pPr>
    <w:rPr>
      <w:rFonts w:ascii="Times New Roman" w:eastAsia="Batang" w:hAnsi="Times New Roman" w:cs="Times New Roman"/>
      <w:kern w:val="0"/>
      <w:szCs w:val="24"/>
      <w:lang w:eastAsia="ko-KR"/>
    </w:rPr>
  </w:style>
  <w:style w:type="character" w:customStyle="1" w:styleId="a7">
    <w:name w:val="註解文字 字元"/>
    <w:basedOn w:val="a0"/>
    <w:link w:val="a6"/>
    <w:uiPriority w:val="99"/>
    <w:semiHidden/>
    <w:rsid w:val="002E190B"/>
    <w:rPr>
      <w:rFonts w:ascii="Times New Roman" w:eastAsia="Batang" w:hAnsi="Times New Roman" w:cs="Times New Roman"/>
      <w:kern w:val="0"/>
      <w:szCs w:val="24"/>
      <w:lang w:eastAsia="ko-KR"/>
    </w:rPr>
  </w:style>
  <w:style w:type="paragraph" w:styleId="a8">
    <w:name w:val="annotation subject"/>
    <w:basedOn w:val="a6"/>
    <w:next w:val="a6"/>
    <w:link w:val="a9"/>
    <w:uiPriority w:val="99"/>
    <w:semiHidden/>
    <w:unhideWhenUsed/>
    <w:rsid w:val="002E190B"/>
    <w:pPr>
      <w:widowControl w:val="0"/>
    </w:pPr>
    <w:rPr>
      <w:rFonts w:asciiTheme="minorHAnsi" w:eastAsiaTheme="minorEastAsia" w:hAnsiTheme="minorHAnsi" w:cstheme="minorBidi"/>
      <w:b/>
      <w:bCs/>
      <w:kern w:val="2"/>
      <w:szCs w:val="22"/>
      <w:lang w:eastAsia="zh-TW"/>
    </w:rPr>
  </w:style>
  <w:style w:type="character" w:customStyle="1" w:styleId="a9">
    <w:name w:val="註解主旨 字元"/>
    <w:basedOn w:val="a7"/>
    <w:link w:val="a8"/>
    <w:uiPriority w:val="99"/>
    <w:semiHidden/>
    <w:rsid w:val="002E190B"/>
    <w:rPr>
      <w:rFonts w:ascii="Times New Roman" w:eastAsia="Batang" w:hAnsi="Times New Roman" w:cs="Times New Roman"/>
      <w:b/>
      <w:bCs/>
      <w:kern w:val="0"/>
      <w:szCs w:val="24"/>
      <w:lang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7E7A7-4BB9-4D45-9289-DD601B8D0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HKU</cp:lastModifiedBy>
  <cp:revision>2</cp:revision>
  <dcterms:created xsi:type="dcterms:W3CDTF">2016-12-04T06:41:00Z</dcterms:created>
  <dcterms:modified xsi:type="dcterms:W3CDTF">2016-12-04T06:41:00Z</dcterms:modified>
</cp:coreProperties>
</file>