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0E5D" w:rsidRDefault="002C0E5D" w:rsidP="00FF41A3">
      <w:pPr>
        <w:rPr>
          <w:lang w:val="en-US"/>
        </w:rPr>
      </w:pPr>
      <w:r>
        <w:rPr>
          <w:lang w:val="en-US"/>
        </w:rPr>
        <w:t>Vital Monitoring System in Patients with Cancer – a cross border collaboration project (DK-DE)</w:t>
      </w:r>
    </w:p>
    <w:p w:rsidR="00FF41A3" w:rsidRDefault="002C0E5D" w:rsidP="00FF41A3">
      <w:pPr>
        <w:rPr>
          <w:lang w:val="en-US"/>
        </w:rPr>
      </w:pPr>
      <w:proofErr w:type="spellStart"/>
      <w:r>
        <w:rPr>
          <w:lang w:val="en-US"/>
        </w:rPr>
        <w:t>Dr</w:t>
      </w:r>
      <w:proofErr w:type="spellEnd"/>
      <w:r>
        <w:rPr>
          <w:lang w:val="en-US"/>
        </w:rPr>
        <w:t xml:space="preserve"> Lindhardt C, </w:t>
      </w:r>
      <w:r w:rsidR="00FF41A3" w:rsidRPr="00FF41A3">
        <w:rPr>
          <w:lang w:val="en-US"/>
        </w:rPr>
        <w:t>Senior lect</w:t>
      </w:r>
      <w:r>
        <w:rPr>
          <w:lang w:val="en-US"/>
        </w:rPr>
        <w:t>urer</w:t>
      </w:r>
      <w:r w:rsidR="00FF41A3" w:rsidRPr="00FF41A3">
        <w:rPr>
          <w:lang w:val="en-US"/>
        </w:rPr>
        <w:t xml:space="preserve"> </w:t>
      </w:r>
      <w:proofErr w:type="spellStart"/>
      <w:r w:rsidR="00FF41A3" w:rsidRPr="00FF41A3">
        <w:rPr>
          <w:lang w:val="en-US"/>
        </w:rPr>
        <w:t>Dynesen</w:t>
      </w:r>
      <w:proofErr w:type="spellEnd"/>
      <w:r w:rsidR="00FF41A3" w:rsidRPr="00FF41A3">
        <w:rPr>
          <w:lang w:val="en-US"/>
        </w:rPr>
        <w:t xml:space="preserve"> A¹, </w:t>
      </w:r>
      <w:proofErr w:type="spellStart"/>
      <w:r w:rsidR="00FF41A3" w:rsidRPr="00FF41A3">
        <w:rPr>
          <w:lang w:val="en-US"/>
        </w:rPr>
        <w:t>Lect</w:t>
      </w:r>
      <w:proofErr w:type="spellEnd"/>
      <w:r w:rsidR="00FF41A3" w:rsidRPr="00FF41A3">
        <w:rPr>
          <w:lang w:val="en-US"/>
        </w:rPr>
        <w:t xml:space="preserve"> Jørgensen J¹, Senior lect</w:t>
      </w:r>
      <w:r>
        <w:rPr>
          <w:lang w:val="en-US"/>
        </w:rPr>
        <w:t>urer</w:t>
      </w:r>
      <w:r w:rsidR="00FF41A3" w:rsidRPr="00FF41A3">
        <w:rPr>
          <w:lang w:val="en-US"/>
        </w:rPr>
        <w:t xml:space="preserve"> Llambias MT¹, Lect</w:t>
      </w:r>
      <w:r>
        <w:rPr>
          <w:lang w:val="en-US"/>
        </w:rPr>
        <w:t>urer</w:t>
      </w:r>
      <w:r w:rsidR="00FF41A3" w:rsidRPr="00FF41A3">
        <w:rPr>
          <w:lang w:val="en-US"/>
        </w:rPr>
        <w:t xml:space="preserve"> </w:t>
      </w:r>
      <w:proofErr w:type="spellStart"/>
      <w:r w:rsidR="00FF41A3" w:rsidRPr="00FF41A3">
        <w:rPr>
          <w:lang w:val="en-US"/>
        </w:rPr>
        <w:t>Mærkedal</w:t>
      </w:r>
      <w:proofErr w:type="spellEnd"/>
      <w:r w:rsidR="00FF41A3" w:rsidRPr="00FF41A3">
        <w:rPr>
          <w:lang w:val="en-US"/>
        </w:rPr>
        <w:t xml:space="preserve"> ML¹, Lect</w:t>
      </w:r>
      <w:r>
        <w:rPr>
          <w:lang w:val="en-US"/>
        </w:rPr>
        <w:t>urer</w:t>
      </w:r>
      <w:r w:rsidR="00FF41A3" w:rsidRPr="00FF41A3">
        <w:rPr>
          <w:lang w:val="en-US"/>
        </w:rPr>
        <w:t xml:space="preserve"> Steen BH¹, Senior lect</w:t>
      </w:r>
      <w:r>
        <w:rPr>
          <w:lang w:val="en-US"/>
        </w:rPr>
        <w:t>urer.</w:t>
      </w:r>
      <w:r w:rsidR="00FF41A3" w:rsidRPr="00FF41A3">
        <w:rPr>
          <w:lang w:val="en-US"/>
        </w:rPr>
        <w:t xml:space="preserve"> </w:t>
      </w:r>
      <w:proofErr w:type="spellStart"/>
      <w:r w:rsidR="00FF41A3" w:rsidRPr="00FF41A3">
        <w:rPr>
          <w:lang w:val="en-US"/>
        </w:rPr>
        <w:t>Vesterg</w:t>
      </w:r>
      <w:r>
        <w:rPr>
          <w:lang w:val="en-US"/>
        </w:rPr>
        <w:t>aard</w:t>
      </w:r>
      <w:proofErr w:type="spellEnd"/>
      <w:r>
        <w:rPr>
          <w:lang w:val="en-US"/>
        </w:rPr>
        <w:t xml:space="preserve"> K¹, Docent </w:t>
      </w:r>
      <w:proofErr w:type="spellStart"/>
      <w:r>
        <w:rPr>
          <w:lang w:val="en-US"/>
        </w:rPr>
        <w:t>Eriksen</w:t>
      </w:r>
      <w:proofErr w:type="spellEnd"/>
      <w:r>
        <w:rPr>
          <w:lang w:val="en-US"/>
        </w:rPr>
        <w:t xml:space="preserve"> K¹, Docent Bjerregaard L¹, ¹University College Z</w:t>
      </w:r>
      <w:r w:rsidR="00FF41A3" w:rsidRPr="00FF41A3">
        <w:rPr>
          <w:lang w:val="en-US"/>
        </w:rPr>
        <w:t xml:space="preserve">ealand (UCSJ), </w:t>
      </w:r>
      <w:proofErr w:type="spellStart"/>
      <w:r w:rsidR="00FF41A3" w:rsidRPr="00FF41A3">
        <w:rPr>
          <w:lang w:val="en-US"/>
        </w:rPr>
        <w:t>Ingemannsvej</w:t>
      </w:r>
      <w:proofErr w:type="spellEnd"/>
      <w:r w:rsidR="00FF41A3" w:rsidRPr="00FF41A3">
        <w:rPr>
          <w:lang w:val="en-US"/>
        </w:rPr>
        <w:t xml:space="preserve"> 1</w:t>
      </w:r>
      <w:r>
        <w:rPr>
          <w:lang w:val="en-US"/>
        </w:rPr>
        <w:t xml:space="preserve">7, DK-4200 </w:t>
      </w:r>
      <w:proofErr w:type="spellStart"/>
      <w:r>
        <w:rPr>
          <w:lang w:val="en-US"/>
        </w:rPr>
        <w:t>Slagelse</w:t>
      </w:r>
      <w:proofErr w:type="spellEnd"/>
      <w:r>
        <w:rPr>
          <w:lang w:val="en-US"/>
        </w:rPr>
        <w:t xml:space="preserve">, </w:t>
      </w:r>
      <w:hyperlink r:id="rId4" w:history="1">
        <w:r w:rsidRPr="00CD0F32">
          <w:rPr>
            <w:rStyle w:val="Hyperlink"/>
            <w:lang w:val="en-US"/>
          </w:rPr>
          <w:t>chli@ucsj.dk</w:t>
        </w:r>
      </w:hyperlink>
      <w:r>
        <w:rPr>
          <w:lang w:val="en-US"/>
        </w:rPr>
        <w:t xml:space="preserve">, </w:t>
      </w:r>
      <w:r w:rsidR="00FF41A3" w:rsidRPr="00FF41A3">
        <w:rPr>
          <w:lang w:val="en-US"/>
        </w:rPr>
        <w:t xml:space="preserve"> </w:t>
      </w:r>
      <w:proofErr w:type="spellStart"/>
      <w:r w:rsidR="00FF41A3" w:rsidRPr="00FF41A3">
        <w:rPr>
          <w:lang w:val="en-US"/>
        </w:rPr>
        <w:t>Ph</w:t>
      </w:r>
      <w:proofErr w:type="spellEnd"/>
      <w:r w:rsidR="00FF41A3" w:rsidRPr="00FF41A3">
        <w:rPr>
          <w:lang w:val="en-US"/>
        </w:rPr>
        <w:t>: +45 7248 2173</w:t>
      </w:r>
    </w:p>
    <w:p w:rsidR="005872D1" w:rsidRDefault="00FF41A3" w:rsidP="00FF41A3">
      <w:pPr>
        <w:rPr>
          <w:lang w:val="en-US"/>
        </w:rPr>
      </w:pPr>
      <w:r>
        <w:rPr>
          <w:lang w:val="en-US"/>
        </w:rPr>
        <w:t xml:space="preserve">Background: The prevalence of cancer is rising in the elder generation as development of cancer treatment increase. Subsequently </w:t>
      </w:r>
      <w:r w:rsidR="009D2B39">
        <w:rPr>
          <w:lang w:val="en-US"/>
        </w:rPr>
        <w:t xml:space="preserve">a larger population of elderly patients live with cancer. </w:t>
      </w:r>
      <w:r w:rsidRPr="00FF41A3">
        <w:rPr>
          <w:lang w:val="en-US"/>
        </w:rPr>
        <w:t>To relieve the pressure on specialized hospital wards, th</w:t>
      </w:r>
      <w:r w:rsidR="009D2B39">
        <w:rPr>
          <w:lang w:val="en-US"/>
        </w:rPr>
        <w:t>ere is a need to develop monitoring systems as well as integrating</w:t>
      </w:r>
      <w:r w:rsidRPr="00FF41A3">
        <w:rPr>
          <w:lang w:val="en-US"/>
        </w:rPr>
        <w:t xml:space="preserve"> patients and relatives in the treatment in their </w:t>
      </w:r>
      <w:r w:rsidR="005872D1">
        <w:rPr>
          <w:lang w:val="en-US"/>
        </w:rPr>
        <w:t>own home as</w:t>
      </w:r>
      <w:r w:rsidRPr="00FF41A3">
        <w:rPr>
          <w:lang w:val="en-US"/>
        </w:rPr>
        <w:t xml:space="preserve"> in the hospital.</w:t>
      </w:r>
    </w:p>
    <w:p w:rsidR="005872D1" w:rsidRDefault="00FF41A3" w:rsidP="00FF41A3">
      <w:pPr>
        <w:rPr>
          <w:lang w:val="en-US"/>
        </w:rPr>
      </w:pPr>
      <w:r w:rsidRPr="00FF41A3">
        <w:rPr>
          <w:lang w:val="en-US"/>
        </w:rPr>
        <w:t>Aim: The aim of this study is to imp</w:t>
      </w:r>
      <w:r w:rsidR="005872D1">
        <w:rPr>
          <w:lang w:val="en-US"/>
        </w:rPr>
        <w:t xml:space="preserve">lement and validate vital sign </w:t>
      </w:r>
      <w:r w:rsidRPr="00FF41A3">
        <w:rPr>
          <w:lang w:val="en-US"/>
        </w:rPr>
        <w:t>technologies</w:t>
      </w:r>
      <w:r w:rsidR="005872D1">
        <w:rPr>
          <w:lang w:val="en-US"/>
        </w:rPr>
        <w:t xml:space="preserve"> to test temperature, pulse blood samples in hospital wards and</w:t>
      </w:r>
      <w:r w:rsidRPr="00FF41A3">
        <w:rPr>
          <w:lang w:val="en-US"/>
        </w:rPr>
        <w:t xml:space="preserve"> in patient’s home</w:t>
      </w:r>
      <w:r w:rsidR="005872D1">
        <w:rPr>
          <w:lang w:val="en-US"/>
        </w:rPr>
        <w:t>. Further generate knowledge abo</w:t>
      </w:r>
      <w:r w:rsidR="00251F96">
        <w:rPr>
          <w:lang w:val="en-US"/>
        </w:rPr>
        <w:t>ut</w:t>
      </w:r>
      <w:r w:rsidRPr="00FF41A3">
        <w:rPr>
          <w:lang w:val="en-US"/>
        </w:rPr>
        <w:t xml:space="preserve"> patients and r</w:t>
      </w:r>
      <w:r w:rsidR="005872D1">
        <w:rPr>
          <w:lang w:val="en-US"/>
        </w:rPr>
        <w:t>elatives experience and</w:t>
      </w:r>
      <w:r w:rsidRPr="00FF41A3">
        <w:rPr>
          <w:lang w:val="en-US"/>
        </w:rPr>
        <w:t xml:space="preserve"> use of </w:t>
      </w:r>
      <w:r w:rsidR="005872D1">
        <w:rPr>
          <w:lang w:val="en-US"/>
        </w:rPr>
        <w:t>vital sig technologies. Oncology</w:t>
      </w:r>
      <w:r w:rsidRPr="00FF41A3">
        <w:rPr>
          <w:lang w:val="en-US"/>
        </w:rPr>
        <w:t xml:space="preserve"> nurses’ perceptio</w:t>
      </w:r>
      <w:r w:rsidR="005872D1">
        <w:rPr>
          <w:lang w:val="en-US"/>
        </w:rPr>
        <w:t>n, attitudes and experience of</w:t>
      </w:r>
      <w:r w:rsidRPr="00FF41A3">
        <w:rPr>
          <w:lang w:val="en-US"/>
        </w:rPr>
        <w:t xml:space="preserve"> care practices in relation to vital sign monitoring is explored.</w:t>
      </w:r>
    </w:p>
    <w:p w:rsidR="00C61309" w:rsidRDefault="005872D1" w:rsidP="00FF41A3">
      <w:pPr>
        <w:rPr>
          <w:lang w:val="en-US"/>
        </w:rPr>
      </w:pPr>
      <w:r>
        <w:rPr>
          <w:lang w:val="en-US"/>
        </w:rPr>
        <w:t>Methods: The project test</w:t>
      </w:r>
      <w:r w:rsidR="00FF41A3" w:rsidRPr="00FF41A3">
        <w:rPr>
          <w:lang w:val="en-US"/>
        </w:rPr>
        <w:t xml:space="preserve"> four innovative vital sign technologies in patients admitted to partner hospitals in Denmark and in Germany. The user perspective include qualitative data obtained by anthropologic observational studies, and qualitative interviews with patie</w:t>
      </w:r>
      <w:r w:rsidR="00C61309">
        <w:rPr>
          <w:lang w:val="en-US"/>
        </w:rPr>
        <w:t>nts, relatives and healthcare professionals</w:t>
      </w:r>
      <w:r w:rsidR="00FF41A3" w:rsidRPr="00FF41A3">
        <w:rPr>
          <w:lang w:val="en-US"/>
        </w:rPr>
        <w:t>. The validation of the vital sign technologies is performed by quantitative analysis and compared to usual measures of vital signs.</w:t>
      </w:r>
    </w:p>
    <w:p w:rsidR="00C61309" w:rsidRDefault="00C61309" w:rsidP="00FF41A3">
      <w:pPr>
        <w:rPr>
          <w:lang w:val="en-US"/>
        </w:rPr>
      </w:pPr>
      <w:r>
        <w:rPr>
          <w:lang w:val="en-US"/>
        </w:rPr>
        <w:t>Results: Results will be available in spring 2017</w:t>
      </w:r>
      <w:r w:rsidR="002C0E5D">
        <w:rPr>
          <w:lang w:val="en-US"/>
        </w:rPr>
        <w:t xml:space="preserve"> a</w:t>
      </w:r>
      <w:r w:rsidR="00BF7573">
        <w:rPr>
          <w:lang w:val="en-US"/>
        </w:rPr>
        <w:t>nd for presentation at the Berlin conference.</w:t>
      </w:r>
    </w:p>
    <w:p w:rsidR="002C0E5D" w:rsidRDefault="002C0E5D" w:rsidP="00FF41A3">
      <w:pPr>
        <w:rPr>
          <w:lang w:val="en-US"/>
        </w:rPr>
      </w:pPr>
    </w:p>
    <w:p w:rsidR="002A503C" w:rsidRDefault="00C61309" w:rsidP="00FF41A3">
      <w:pPr>
        <w:rPr>
          <w:lang w:val="en-US"/>
        </w:rPr>
      </w:pPr>
      <w:r>
        <w:rPr>
          <w:lang w:val="en-US"/>
        </w:rPr>
        <w:t xml:space="preserve">The project is a part of </w:t>
      </w:r>
      <w:r w:rsidR="00FF41A3" w:rsidRPr="00FF41A3">
        <w:rPr>
          <w:lang w:val="en-US"/>
        </w:rPr>
        <w:t>E</w:t>
      </w:r>
      <w:r>
        <w:rPr>
          <w:lang w:val="en-US"/>
        </w:rPr>
        <w:t xml:space="preserve">uropean </w:t>
      </w:r>
      <w:r w:rsidR="00FF41A3" w:rsidRPr="00FF41A3">
        <w:rPr>
          <w:lang w:val="en-US"/>
        </w:rPr>
        <w:t>U</w:t>
      </w:r>
      <w:r>
        <w:rPr>
          <w:lang w:val="en-US"/>
        </w:rPr>
        <w:t>nion</w:t>
      </w:r>
      <w:r w:rsidR="002C0E5D">
        <w:rPr>
          <w:lang w:val="en-US"/>
        </w:rPr>
        <w:t xml:space="preserve">’s INTERREG 5a </w:t>
      </w:r>
      <w:proofErr w:type="gramStart"/>
      <w:r w:rsidR="002C0E5D">
        <w:rPr>
          <w:lang w:val="en-US"/>
        </w:rPr>
        <w:t>Program</w:t>
      </w:r>
      <w:r w:rsidR="00FF41A3" w:rsidRPr="00FF41A3">
        <w:rPr>
          <w:lang w:val="en-US"/>
        </w:rPr>
        <w:t xml:space="preserve">  -</w:t>
      </w:r>
      <w:proofErr w:type="gramEnd"/>
      <w:r w:rsidR="00FF41A3" w:rsidRPr="00FF41A3">
        <w:rPr>
          <w:lang w:val="en-US"/>
        </w:rPr>
        <w:t xml:space="preserve"> </w:t>
      </w:r>
      <w:proofErr w:type="spellStart"/>
      <w:r w:rsidR="00FF41A3" w:rsidRPr="00FF41A3">
        <w:rPr>
          <w:lang w:val="en-US"/>
        </w:rPr>
        <w:t>Innocan</w:t>
      </w:r>
      <w:proofErr w:type="spellEnd"/>
      <w:r w:rsidR="00FF41A3" w:rsidRPr="00FF41A3">
        <w:rPr>
          <w:lang w:val="en-US"/>
        </w:rPr>
        <w:t xml:space="preserve"> (Innovative high</w:t>
      </w:r>
      <w:r>
        <w:rPr>
          <w:lang w:val="en-US"/>
        </w:rPr>
        <w:t xml:space="preserve"> </w:t>
      </w:r>
      <w:r w:rsidR="00FF41A3" w:rsidRPr="00FF41A3">
        <w:rPr>
          <w:lang w:val="en-US"/>
        </w:rPr>
        <w:t>technological cancer</w:t>
      </w:r>
      <w:r>
        <w:rPr>
          <w:lang w:val="en-US"/>
        </w:rPr>
        <w:t xml:space="preserve"> treatment Denmark-Germany). T</w:t>
      </w:r>
      <w:r w:rsidR="00FF41A3" w:rsidRPr="00FF41A3">
        <w:rPr>
          <w:lang w:val="en-US"/>
        </w:rPr>
        <w:t>he design include</w:t>
      </w:r>
      <w:r w:rsidR="002C0E5D">
        <w:rPr>
          <w:lang w:val="en-US"/>
        </w:rPr>
        <w:t>s</w:t>
      </w:r>
      <w:r w:rsidR="00FF41A3" w:rsidRPr="00FF41A3">
        <w:rPr>
          <w:lang w:val="en-US"/>
        </w:rPr>
        <w:t xml:space="preserve"> elements according to Medical Technology Assessment. Collaborating partners include private companies aiming to get new welfare-technological solutions into the market. Partners in the project are: University College </w:t>
      </w:r>
      <w:r w:rsidR="00BF7573" w:rsidRPr="00FF41A3">
        <w:rPr>
          <w:lang w:val="en-US"/>
        </w:rPr>
        <w:t>Zealand</w:t>
      </w:r>
      <w:r w:rsidR="00FF41A3" w:rsidRPr="00FF41A3">
        <w:rPr>
          <w:lang w:val="en-US"/>
        </w:rPr>
        <w:t xml:space="preserve"> (UCSJ), Design School Kolding(</w:t>
      </w:r>
      <w:r w:rsidR="002C0E5D">
        <w:rPr>
          <w:lang w:val="en-US"/>
        </w:rPr>
        <w:t>DSK), Health Innovation Center Z</w:t>
      </w:r>
      <w:r w:rsidR="00FF41A3" w:rsidRPr="00FF41A3">
        <w:rPr>
          <w:lang w:val="en-US"/>
        </w:rPr>
        <w:t>eala</w:t>
      </w:r>
      <w:r w:rsidR="002C0E5D">
        <w:rPr>
          <w:lang w:val="en-US"/>
        </w:rPr>
        <w:t xml:space="preserve">nd (PFI), University Hospital </w:t>
      </w:r>
      <w:proofErr w:type="spellStart"/>
      <w:r w:rsidR="002C0E5D">
        <w:rPr>
          <w:lang w:val="en-US"/>
        </w:rPr>
        <w:t>Na</w:t>
      </w:r>
      <w:r w:rsidR="00FF41A3" w:rsidRPr="00FF41A3">
        <w:rPr>
          <w:lang w:val="en-US"/>
        </w:rPr>
        <w:t>stved</w:t>
      </w:r>
      <w:proofErr w:type="spellEnd"/>
      <w:r w:rsidR="00FF41A3" w:rsidRPr="00FF41A3">
        <w:rPr>
          <w:lang w:val="en-US"/>
        </w:rPr>
        <w:t xml:space="preserve"> (Lead Partner), University Hospital Odense, </w:t>
      </w:r>
      <w:proofErr w:type="spellStart"/>
      <w:r w:rsidR="00FF41A3" w:rsidRPr="00FF41A3">
        <w:rPr>
          <w:lang w:val="en-US"/>
        </w:rPr>
        <w:t>Opeon</w:t>
      </w:r>
      <w:proofErr w:type="spellEnd"/>
      <w:r w:rsidR="00FF41A3" w:rsidRPr="00FF41A3">
        <w:rPr>
          <w:lang w:val="en-US"/>
        </w:rPr>
        <w:t xml:space="preserve"> Aps, Danish Cancer Society, University Clinic Schleswig-Holstein Lubeck, University Clinic Schleswig-Holstein Kiel, Cancer register Schleswig-Holstein.</w:t>
      </w:r>
    </w:p>
    <w:p w:rsidR="001F44DA" w:rsidRDefault="001F44DA" w:rsidP="00FF41A3">
      <w:pPr>
        <w:rPr>
          <w:lang w:val="en-US"/>
        </w:rPr>
      </w:pPr>
    </w:p>
    <w:p w:rsidR="001F44DA" w:rsidRDefault="001F44DA" w:rsidP="00FF41A3">
      <w:pPr>
        <w:rPr>
          <w:lang w:val="en-US"/>
        </w:rPr>
      </w:pPr>
      <w:r>
        <w:rPr>
          <w:lang w:val="en-US"/>
        </w:rPr>
        <w:t xml:space="preserve">Christina Louise Lindhardt has completed her Ph.D. from the University of Southern Denmark at The Department of Health Sciences. Currently she is doing her Postdoctoral studies from the same university as well as working at The University College of Zealand with research. She has published in reputed scientific journals. </w:t>
      </w:r>
    </w:p>
    <w:p w:rsidR="00554C32" w:rsidRPr="00FF41A3" w:rsidRDefault="00554C32" w:rsidP="00FF41A3">
      <w:pPr>
        <w:rPr>
          <w:lang w:val="en-US"/>
        </w:rPr>
      </w:pPr>
      <w:bookmarkStart w:id="0" w:name="_GoBack"/>
      <w:bookmarkEnd w:id="0"/>
    </w:p>
    <w:sectPr w:rsidR="00554C32" w:rsidRPr="00FF41A3">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41A3"/>
    <w:rsid w:val="001F44DA"/>
    <w:rsid w:val="00251F96"/>
    <w:rsid w:val="002A503C"/>
    <w:rsid w:val="002C0E5D"/>
    <w:rsid w:val="00554C32"/>
    <w:rsid w:val="005872D1"/>
    <w:rsid w:val="009D2B39"/>
    <w:rsid w:val="009E7E36"/>
    <w:rsid w:val="00BF7573"/>
    <w:rsid w:val="00C61309"/>
    <w:rsid w:val="00FF41A3"/>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86D6F0"/>
  <w15:chartTrackingRefBased/>
  <w15:docId w15:val="{969880ED-EE13-4F29-9BB3-DD97820DDD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Hyperlink">
    <w:name w:val="Hyperlink"/>
    <w:basedOn w:val="Standardskrifttypeiafsnit"/>
    <w:uiPriority w:val="99"/>
    <w:unhideWhenUsed/>
    <w:rsid w:val="002C0E5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75358401">
      <w:bodyDiv w:val="1"/>
      <w:marLeft w:val="0"/>
      <w:marRight w:val="0"/>
      <w:marTop w:val="0"/>
      <w:marBottom w:val="0"/>
      <w:divBdr>
        <w:top w:val="none" w:sz="0" w:space="0" w:color="auto"/>
        <w:left w:val="none" w:sz="0" w:space="0" w:color="auto"/>
        <w:bottom w:val="none" w:sz="0" w:space="0" w:color="auto"/>
        <w:right w:val="none" w:sz="0" w:space="0" w:color="auto"/>
      </w:divBdr>
    </w:div>
    <w:div w:id="1774284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chli@ucsj.dk" TargetMode="Externa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106</TotalTime>
  <Pages>1</Pages>
  <Words>391</Words>
  <Characters>2387</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Christina Louise Lindhardt (chli)</dc:creator>
  <cp:keywords/>
  <dc:description/>
  <cp:lastModifiedBy>Christina Louise Lindhardt (chli)</cp:lastModifiedBy>
  <cp:revision>5</cp:revision>
  <dcterms:created xsi:type="dcterms:W3CDTF">2016-11-29T09:09:00Z</dcterms:created>
  <dcterms:modified xsi:type="dcterms:W3CDTF">2016-11-29T11:35:00Z</dcterms:modified>
</cp:coreProperties>
</file>