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A25" w:rsidRPr="00370A25" w:rsidRDefault="00370A25" w:rsidP="000156B9">
      <w:pPr>
        <w:spacing w:line="336" w:lineRule="auto"/>
        <w:jc w:val="center"/>
        <w:rPr>
          <w:b/>
          <w:bCs/>
          <w:sz w:val="32"/>
          <w:szCs w:val="32"/>
        </w:rPr>
      </w:pPr>
    </w:p>
    <w:p w:rsidR="002A2555" w:rsidRDefault="002A2555" w:rsidP="000156B9">
      <w:pPr>
        <w:spacing w:line="336" w:lineRule="auto"/>
        <w:jc w:val="center"/>
        <w:rPr>
          <w:b/>
          <w:bCs/>
          <w:sz w:val="32"/>
          <w:szCs w:val="32"/>
        </w:rPr>
      </w:pPr>
      <w:r w:rsidRPr="00370A25">
        <w:rPr>
          <w:b/>
          <w:bCs/>
          <w:sz w:val="32"/>
          <w:szCs w:val="32"/>
        </w:rPr>
        <w:t>ABSTRACT</w:t>
      </w:r>
    </w:p>
    <w:p w:rsidR="000156B9" w:rsidRDefault="000156B9" w:rsidP="000156B9">
      <w:pPr>
        <w:spacing w:line="336" w:lineRule="auto"/>
        <w:jc w:val="center"/>
        <w:rPr>
          <w:b/>
          <w:bCs/>
          <w:sz w:val="32"/>
          <w:szCs w:val="32"/>
        </w:rPr>
      </w:pPr>
    </w:p>
    <w:p w:rsidR="00DD0A22" w:rsidRPr="00370A25" w:rsidRDefault="000156B9" w:rsidP="000156B9">
      <w:pPr>
        <w:spacing w:line="33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Two Years </w:t>
      </w:r>
      <w:bookmarkStart w:id="0" w:name="_GoBack"/>
      <w:bookmarkEnd w:id="0"/>
      <w:r>
        <w:rPr>
          <w:b/>
          <w:bCs/>
          <w:sz w:val="32"/>
          <w:szCs w:val="32"/>
        </w:rPr>
        <w:t xml:space="preserve">Delayed Onset of Compressive </w:t>
      </w:r>
      <w:proofErr w:type="spellStart"/>
      <w:r>
        <w:rPr>
          <w:b/>
          <w:bCs/>
          <w:sz w:val="32"/>
          <w:szCs w:val="32"/>
        </w:rPr>
        <w:t>Pneumocephalus</w:t>
      </w:r>
      <w:proofErr w:type="spellEnd"/>
      <w:r>
        <w:rPr>
          <w:b/>
          <w:bCs/>
          <w:sz w:val="32"/>
          <w:szCs w:val="32"/>
        </w:rPr>
        <w:t xml:space="preserve"> Post Head Trauma</w:t>
      </w:r>
    </w:p>
    <w:p w:rsidR="002A2555" w:rsidRDefault="002A2555" w:rsidP="000156B9">
      <w:pPr>
        <w:spacing w:line="336" w:lineRule="auto"/>
        <w:jc w:val="center"/>
        <w:rPr>
          <w:b/>
          <w:bCs/>
          <w:color w:val="000000" w:themeColor="text1"/>
          <w:sz w:val="24"/>
          <w:szCs w:val="24"/>
        </w:rPr>
      </w:pPr>
    </w:p>
    <w:p w:rsidR="00370A25" w:rsidRPr="00370A25" w:rsidRDefault="00370A25" w:rsidP="000156B9">
      <w:pPr>
        <w:spacing w:line="336" w:lineRule="auto"/>
        <w:ind w:left="720"/>
        <w:jc w:val="both"/>
        <w:rPr>
          <w:color w:val="000000" w:themeColor="text1"/>
          <w:sz w:val="28"/>
          <w:szCs w:val="28"/>
        </w:rPr>
      </w:pPr>
      <w:proofErr w:type="spellStart"/>
      <w:r w:rsidRPr="00370A25">
        <w:rPr>
          <w:sz w:val="28"/>
          <w:szCs w:val="28"/>
        </w:rPr>
        <w:t>Pneumo</w:t>
      </w:r>
      <w:r w:rsidR="003B46C9" w:rsidRPr="00370A25">
        <w:rPr>
          <w:sz w:val="28"/>
          <w:szCs w:val="28"/>
        </w:rPr>
        <w:t>cephalus</w:t>
      </w:r>
      <w:proofErr w:type="spellEnd"/>
      <w:r w:rsidR="003B46C9" w:rsidRPr="00370A25">
        <w:rPr>
          <w:sz w:val="28"/>
          <w:szCs w:val="28"/>
        </w:rPr>
        <w:t xml:space="preserve">, also known as </w:t>
      </w:r>
      <w:proofErr w:type="spellStart"/>
      <w:r w:rsidR="003B46C9" w:rsidRPr="00370A25">
        <w:rPr>
          <w:sz w:val="28"/>
          <w:szCs w:val="28"/>
        </w:rPr>
        <w:t>intracerebral</w:t>
      </w:r>
      <w:proofErr w:type="spellEnd"/>
      <w:r w:rsidR="003B46C9" w:rsidRPr="00370A25">
        <w:rPr>
          <w:sz w:val="28"/>
          <w:szCs w:val="28"/>
        </w:rPr>
        <w:t xml:space="preserve"> </w:t>
      </w:r>
      <w:proofErr w:type="spellStart"/>
      <w:r w:rsidR="003B46C9" w:rsidRPr="00370A25">
        <w:rPr>
          <w:sz w:val="28"/>
          <w:szCs w:val="28"/>
        </w:rPr>
        <w:t>aerocele</w:t>
      </w:r>
      <w:proofErr w:type="spellEnd"/>
      <w:r w:rsidR="003B46C9" w:rsidRPr="00370A25">
        <w:rPr>
          <w:sz w:val="28"/>
          <w:szCs w:val="28"/>
        </w:rPr>
        <w:t xml:space="preserve"> or </w:t>
      </w:r>
      <w:proofErr w:type="spellStart"/>
      <w:r w:rsidR="003B46C9" w:rsidRPr="00370A25">
        <w:rPr>
          <w:sz w:val="28"/>
          <w:szCs w:val="28"/>
        </w:rPr>
        <w:t>pneumatocele</w:t>
      </w:r>
      <w:proofErr w:type="spellEnd"/>
      <w:r w:rsidR="003B46C9" w:rsidRPr="00370A25">
        <w:rPr>
          <w:sz w:val="28"/>
          <w:szCs w:val="28"/>
        </w:rPr>
        <w:t xml:space="preserve">, is a collection of air in the cranial cavity. </w:t>
      </w:r>
      <w:r w:rsidR="002A2555" w:rsidRPr="00370A25">
        <w:rPr>
          <w:color w:val="000000" w:themeColor="text1"/>
          <w:sz w:val="28"/>
          <w:szCs w:val="28"/>
        </w:rPr>
        <w:t xml:space="preserve">We report a case </w:t>
      </w:r>
      <w:proofErr w:type="gramStart"/>
      <w:r w:rsidR="002A2555" w:rsidRPr="00370A25">
        <w:rPr>
          <w:color w:val="000000" w:themeColor="text1"/>
          <w:sz w:val="28"/>
          <w:szCs w:val="28"/>
        </w:rPr>
        <w:t xml:space="preserve">of </w:t>
      </w:r>
      <w:r w:rsidRPr="00370A25">
        <w:rPr>
          <w:color w:val="000000" w:themeColor="text1"/>
          <w:sz w:val="28"/>
          <w:szCs w:val="28"/>
        </w:rPr>
        <w:t xml:space="preserve">22 </w:t>
      </w:r>
      <w:proofErr w:type="spellStart"/>
      <w:r w:rsidRPr="00370A25">
        <w:rPr>
          <w:color w:val="000000" w:themeColor="text1"/>
          <w:sz w:val="28"/>
          <w:szCs w:val="28"/>
        </w:rPr>
        <w:t>y.o</w:t>
      </w:r>
      <w:proofErr w:type="spellEnd"/>
      <w:r w:rsidRPr="00370A25">
        <w:rPr>
          <w:color w:val="000000" w:themeColor="text1"/>
          <w:sz w:val="28"/>
          <w:szCs w:val="28"/>
        </w:rPr>
        <w:t xml:space="preserve"> male</w:t>
      </w:r>
      <w:r w:rsidR="003B46C9" w:rsidRPr="00370A25">
        <w:rPr>
          <w:color w:val="000000" w:themeColor="text1"/>
          <w:sz w:val="28"/>
          <w:szCs w:val="28"/>
        </w:rPr>
        <w:t xml:space="preserve"> had</w:t>
      </w:r>
      <w:r w:rsidRPr="00370A25">
        <w:rPr>
          <w:color w:val="000000" w:themeColor="text1"/>
          <w:sz w:val="28"/>
          <w:szCs w:val="28"/>
        </w:rPr>
        <w:t xml:space="preserve"> head injury with left frontal trauma</w:t>
      </w:r>
      <w:r w:rsidR="003B46C9" w:rsidRPr="00370A25">
        <w:rPr>
          <w:color w:val="000000" w:themeColor="text1"/>
          <w:sz w:val="28"/>
          <w:szCs w:val="28"/>
        </w:rPr>
        <w:t xml:space="preserve"> </w:t>
      </w:r>
      <w:r w:rsidRPr="00370A25">
        <w:rPr>
          <w:color w:val="000000" w:themeColor="text1"/>
          <w:sz w:val="28"/>
          <w:szCs w:val="28"/>
        </w:rPr>
        <w:t>lo</w:t>
      </w:r>
      <w:r w:rsidR="003B46C9" w:rsidRPr="00370A25">
        <w:rPr>
          <w:color w:val="000000" w:themeColor="text1"/>
          <w:sz w:val="28"/>
          <w:szCs w:val="28"/>
        </w:rPr>
        <w:t xml:space="preserve">ss of consciousness for 3 hours, </w:t>
      </w:r>
      <w:r w:rsidRPr="00370A25">
        <w:rPr>
          <w:color w:val="000000" w:themeColor="text1"/>
          <w:sz w:val="28"/>
          <w:szCs w:val="28"/>
        </w:rPr>
        <w:t>rhinorrhea</w:t>
      </w:r>
      <w:r w:rsidR="003B46C9" w:rsidRPr="00370A25">
        <w:rPr>
          <w:color w:val="000000" w:themeColor="text1"/>
          <w:sz w:val="28"/>
          <w:szCs w:val="28"/>
        </w:rPr>
        <w:t>, CT was normal</w:t>
      </w:r>
      <w:proofErr w:type="gramEnd"/>
      <w:r w:rsidR="003B46C9" w:rsidRPr="00370A25">
        <w:rPr>
          <w:color w:val="000000" w:themeColor="text1"/>
          <w:sz w:val="28"/>
          <w:szCs w:val="28"/>
        </w:rPr>
        <w:t>. Rhinorrhea</w:t>
      </w:r>
      <w:r w:rsidRPr="00370A25">
        <w:rPr>
          <w:color w:val="000000" w:themeColor="text1"/>
          <w:sz w:val="28"/>
          <w:szCs w:val="28"/>
        </w:rPr>
        <w:t xml:space="preserve"> stopped </w:t>
      </w:r>
      <w:proofErr w:type="gramStart"/>
      <w:r w:rsidRPr="00370A25">
        <w:rPr>
          <w:color w:val="000000" w:themeColor="text1"/>
          <w:sz w:val="28"/>
          <w:szCs w:val="28"/>
        </w:rPr>
        <w:t>spontaneously  at</w:t>
      </w:r>
      <w:proofErr w:type="gramEnd"/>
      <w:r w:rsidRPr="00370A25">
        <w:rPr>
          <w:color w:val="000000" w:themeColor="text1"/>
          <w:sz w:val="28"/>
          <w:szCs w:val="28"/>
        </w:rPr>
        <w:t xml:space="preserve"> about 10 months. </w:t>
      </w:r>
      <w:r w:rsidR="003B46C9" w:rsidRPr="00370A25">
        <w:rPr>
          <w:color w:val="000000" w:themeColor="text1"/>
          <w:sz w:val="28"/>
          <w:szCs w:val="28"/>
        </w:rPr>
        <w:t>Two years later he presented progressive</w:t>
      </w:r>
      <w:r w:rsidRPr="00370A25">
        <w:rPr>
          <w:color w:val="000000" w:themeColor="text1"/>
          <w:sz w:val="28"/>
          <w:szCs w:val="28"/>
        </w:rPr>
        <w:t xml:space="preserve"> weakness of his right </w:t>
      </w:r>
      <w:r w:rsidR="003B46C9" w:rsidRPr="00370A25">
        <w:rPr>
          <w:color w:val="000000" w:themeColor="text1"/>
          <w:sz w:val="28"/>
          <w:szCs w:val="28"/>
        </w:rPr>
        <w:t xml:space="preserve">hand, arm, and </w:t>
      </w:r>
      <w:proofErr w:type="gramStart"/>
      <w:r w:rsidR="003B46C9" w:rsidRPr="00370A25">
        <w:rPr>
          <w:color w:val="000000" w:themeColor="text1"/>
          <w:sz w:val="28"/>
          <w:szCs w:val="28"/>
        </w:rPr>
        <w:t>then  right</w:t>
      </w:r>
      <w:proofErr w:type="gramEnd"/>
      <w:r w:rsidR="003B46C9" w:rsidRPr="00370A25">
        <w:rPr>
          <w:color w:val="000000" w:themeColor="text1"/>
          <w:sz w:val="28"/>
          <w:szCs w:val="28"/>
        </w:rPr>
        <w:t xml:space="preserve"> leg, with some headaches and e</w:t>
      </w:r>
      <w:r w:rsidRPr="00370A25">
        <w:rPr>
          <w:color w:val="000000" w:themeColor="text1"/>
          <w:sz w:val="28"/>
          <w:szCs w:val="28"/>
        </w:rPr>
        <w:t>pisodes of seizures</w:t>
      </w:r>
      <w:r w:rsidR="003B46C9" w:rsidRPr="00370A25">
        <w:rPr>
          <w:color w:val="000000" w:themeColor="text1"/>
          <w:sz w:val="28"/>
          <w:szCs w:val="28"/>
        </w:rPr>
        <w:t>.</w:t>
      </w:r>
      <w:r w:rsidRPr="00370A25">
        <w:rPr>
          <w:color w:val="000000" w:themeColor="text1"/>
          <w:sz w:val="28"/>
          <w:szCs w:val="28"/>
        </w:rPr>
        <w:t xml:space="preserve"> This is a rare case delayed onset of entrapped air (compressive </w:t>
      </w:r>
      <w:proofErr w:type="spellStart"/>
      <w:r w:rsidRPr="00370A25">
        <w:rPr>
          <w:color w:val="000000" w:themeColor="text1"/>
          <w:sz w:val="28"/>
          <w:szCs w:val="28"/>
        </w:rPr>
        <w:t>pneumocephalus</w:t>
      </w:r>
      <w:proofErr w:type="spellEnd"/>
      <w:r w:rsidRPr="00370A25">
        <w:rPr>
          <w:color w:val="000000" w:themeColor="text1"/>
          <w:sz w:val="28"/>
          <w:szCs w:val="28"/>
        </w:rPr>
        <w:t xml:space="preserve">) by Ball-valve </w:t>
      </w:r>
      <w:proofErr w:type="gramStart"/>
      <w:r w:rsidRPr="00370A25">
        <w:rPr>
          <w:color w:val="000000" w:themeColor="text1"/>
          <w:sz w:val="28"/>
          <w:szCs w:val="28"/>
        </w:rPr>
        <w:t>effect  causing</w:t>
      </w:r>
      <w:proofErr w:type="gramEnd"/>
      <w:r w:rsidRPr="00370A25">
        <w:rPr>
          <w:color w:val="000000" w:themeColor="text1"/>
          <w:sz w:val="28"/>
          <w:szCs w:val="28"/>
        </w:rPr>
        <w:t xml:space="preserve"> progressive neurological deficit due to anterior skull base fracture.</w:t>
      </w:r>
    </w:p>
    <w:p w:rsidR="00BC303E" w:rsidRPr="00370A25" w:rsidRDefault="00370A25" w:rsidP="000156B9">
      <w:pPr>
        <w:spacing w:line="336" w:lineRule="auto"/>
        <w:ind w:left="720"/>
        <w:jc w:val="both"/>
        <w:rPr>
          <w:sz w:val="28"/>
          <w:szCs w:val="28"/>
        </w:rPr>
      </w:pPr>
      <w:r w:rsidRPr="00370A25">
        <w:rPr>
          <w:sz w:val="28"/>
          <w:szCs w:val="28"/>
        </w:rPr>
        <w:t>Surgery to close the frontal base defect is the only effective treatment for this case.</w:t>
      </w:r>
    </w:p>
    <w:p w:rsidR="00370A25" w:rsidRPr="00370A25" w:rsidRDefault="00370A25" w:rsidP="000156B9">
      <w:pPr>
        <w:spacing w:line="336" w:lineRule="auto"/>
        <w:ind w:left="720"/>
        <w:jc w:val="center"/>
        <w:rPr>
          <w:sz w:val="28"/>
          <w:szCs w:val="28"/>
        </w:rPr>
      </w:pPr>
    </w:p>
    <w:p w:rsidR="00370A25" w:rsidRPr="00370A25" w:rsidRDefault="00370A25" w:rsidP="000156B9">
      <w:pPr>
        <w:spacing w:line="336" w:lineRule="auto"/>
        <w:ind w:left="720"/>
        <w:jc w:val="center"/>
        <w:rPr>
          <w:color w:val="000000" w:themeColor="text1"/>
          <w:sz w:val="28"/>
          <w:szCs w:val="28"/>
        </w:rPr>
      </w:pPr>
      <w:r w:rsidRPr="00370A25">
        <w:rPr>
          <w:sz w:val="28"/>
          <w:szCs w:val="28"/>
        </w:rPr>
        <w:t xml:space="preserve">Key words: </w:t>
      </w:r>
      <w:proofErr w:type="spellStart"/>
      <w:r w:rsidRPr="00370A25">
        <w:rPr>
          <w:sz w:val="28"/>
          <w:szCs w:val="28"/>
        </w:rPr>
        <w:t>Pneumocephalus</w:t>
      </w:r>
      <w:proofErr w:type="spellEnd"/>
      <w:r w:rsidRPr="00370A25">
        <w:rPr>
          <w:sz w:val="28"/>
          <w:szCs w:val="28"/>
        </w:rPr>
        <w:t xml:space="preserve">, </w:t>
      </w:r>
      <w:proofErr w:type="spellStart"/>
      <w:r w:rsidRPr="00370A25">
        <w:rPr>
          <w:sz w:val="28"/>
          <w:szCs w:val="28"/>
        </w:rPr>
        <w:t>Intracerebral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</w:t>
      </w:r>
      <w:r w:rsidRPr="00370A25">
        <w:rPr>
          <w:sz w:val="28"/>
          <w:szCs w:val="28"/>
        </w:rPr>
        <w:t>erocele</w:t>
      </w:r>
      <w:proofErr w:type="spellEnd"/>
      <w:r w:rsidRPr="00370A25">
        <w:rPr>
          <w:sz w:val="28"/>
          <w:szCs w:val="28"/>
        </w:rPr>
        <w:t xml:space="preserve">, </w:t>
      </w:r>
      <w:proofErr w:type="spellStart"/>
      <w:r w:rsidRPr="00370A25">
        <w:rPr>
          <w:sz w:val="28"/>
          <w:szCs w:val="28"/>
        </w:rPr>
        <w:t>Pneumatocele</w:t>
      </w:r>
      <w:proofErr w:type="spellEnd"/>
      <w:r w:rsidRPr="00370A25">
        <w:rPr>
          <w:sz w:val="28"/>
          <w:szCs w:val="28"/>
        </w:rPr>
        <w:t xml:space="preserve">, Rhinorrhea, </w:t>
      </w:r>
      <w:r>
        <w:rPr>
          <w:sz w:val="28"/>
          <w:szCs w:val="28"/>
        </w:rPr>
        <w:t>Ball-valve effect.</w:t>
      </w:r>
    </w:p>
    <w:p w:rsidR="00C80E33" w:rsidRDefault="00C80E33" w:rsidP="000156B9">
      <w:pPr>
        <w:jc w:val="center"/>
      </w:pPr>
    </w:p>
    <w:sectPr w:rsidR="00C80E33" w:rsidSect="000156B9">
      <w:pgSz w:w="11907" w:h="16840" w:code="9"/>
      <w:pgMar w:top="1296" w:right="1411" w:bottom="1138" w:left="141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unPenh">
    <w:panose1 w:val="02000500000000020004"/>
    <w:charset w:val="00"/>
    <w:family w:val="auto"/>
    <w:pitch w:val="variable"/>
    <w:sig w:usb0="A00000EF" w:usb1="5000204A" w:usb2="00010000" w:usb3="00000000" w:csb0="0000011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3AF"/>
    <w:multiLevelType w:val="hybridMultilevel"/>
    <w:tmpl w:val="F29CCA8A"/>
    <w:lvl w:ilvl="0" w:tplc="AC90C0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1061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442B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C487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A893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00BF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CAEF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B861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A4FC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F371DB2"/>
    <w:multiLevelType w:val="hybridMultilevel"/>
    <w:tmpl w:val="E9BA2886"/>
    <w:lvl w:ilvl="0" w:tplc="2B76C8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0045FA">
      <w:start w:val="93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621E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9A66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EAED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FAA9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488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FAED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7C15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8EE4430"/>
    <w:multiLevelType w:val="hybridMultilevel"/>
    <w:tmpl w:val="4D1EC692"/>
    <w:lvl w:ilvl="0" w:tplc="828CA7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84B3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B0B6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34C2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A691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FEEA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ACED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E073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38CC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64D21796"/>
    <w:multiLevelType w:val="hybridMultilevel"/>
    <w:tmpl w:val="029A4E22"/>
    <w:lvl w:ilvl="0" w:tplc="C52809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0843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7C4A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FC1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B49D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10E2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2496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5461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2878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E7F"/>
    <w:rsid w:val="000156B9"/>
    <w:rsid w:val="00080A1C"/>
    <w:rsid w:val="001A6E7F"/>
    <w:rsid w:val="00243536"/>
    <w:rsid w:val="002A2555"/>
    <w:rsid w:val="002F342F"/>
    <w:rsid w:val="00370A25"/>
    <w:rsid w:val="003B46C9"/>
    <w:rsid w:val="007C1ACB"/>
    <w:rsid w:val="00BC303E"/>
    <w:rsid w:val="00C80E33"/>
    <w:rsid w:val="00DD0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km-K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555"/>
    <w:rPr>
      <w:lang w:bidi="he-IL"/>
    </w:rPr>
  </w:style>
  <w:style w:type="paragraph" w:styleId="Heading2">
    <w:name w:val="heading 2"/>
    <w:basedOn w:val="Normal"/>
    <w:next w:val="Normal"/>
    <w:qFormat/>
    <w:rsid w:val="007C1ACB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Heading3">
    <w:name w:val="heading 3"/>
    <w:basedOn w:val="Normal"/>
    <w:next w:val="Normal"/>
    <w:qFormat/>
    <w:rsid w:val="007C1A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1A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km-K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555"/>
    <w:rPr>
      <w:lang w:bidi="he-IL"/>
    </w:rPr>
  </w:style>
  <w:style w:type="paragraph" w:styleId="Heading2">
    <w:name w:val="heading 2"/>
    <w:basedOn w:val="Normal"/>
    <w:next w:val="Normal"/>
    <w:qFormat/>
    <w:rsid w:val="007C1ACB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Heading3">
    <w:name w:val="heading 3"/>
    <w:basedOn w:val="Normal"/>
    <w:next w:val="Normal"/>
    <w:qFormat/>
    <w:rsid w:val="007C1A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1A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1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472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665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536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7587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7613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781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5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8222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363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2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29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103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872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399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276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60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4986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372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Office 2000</vt:lpstr>
    </vt:vector>
  </TitlesOfParts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Office 2000</dc:title>
  <dc:subject>Use for Font Limon for Microsoft Office 2000 &amp; Xp.</dc:subject>
  <dc:creator>USER</dc:creator>
  <cp:keywords>Normal Template</cp:keywords>
  <dc:description/>
  <cp:lastModifiedBy>USER</cp:lastModifiedBy>
  <cp:revision>6</cp:revision>
  <dcterms:created xsi:type="dcterms:W3CDTF">2017-04-22T11:03:00Z</dcterms:created>
  <dcterms:modified xsi:type="dcterms:W3CDTF">2017-04-23T10:28:00Z</dcterms:modified>
</cp:coreProperties>
</file>