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F7D" w:rsidRDefault="00192F7D" w:rsidP="00192F7D">
      <w:pPr>
        <w:jc w:val="center"/>
        <w:rPr>
          <w:rFonts w:eastAsia="Batang"/>
          <w:color w:val="0000FF"/>
          <w:sz w:val="36"/>
          <w:szCs w:val="36"/>
        </w:rPr>
      </w:pPr>
    </w:p>
    <w:p w:rsidR="00B67575" w:rsidRDefault="00B67575" w:rsidP="00B67575">
      <w:pPr>
        <w:spacing w:after="160"/>
        <w:rPr>
          <w:rFonts w:eastAsiaTheme="minorHAnsi"/>
          <w:b/>
          <w:lang w:val="en-US" w:eastAsia="en-US"/>
        </w:rPr>
      </w:pPr>
      <w:r>
        <w:rPr>
          <w:rFonts w:eastAsiaTheme="minorHAnsi"/>
          <w:b/>
          <w:lang w:val="en-US" w:eastAsia="en-US"/>
        </w:rPr>
        <w:t xml:space="preserve">TITLE: Exploring and </w:t>
      </w:r>
      <w:proofErr w:type="spellStart"/>
      <w:r>
        <w:rPr>
          <w:rFonts w:eastAsiaTheme="minorHAnsi"/>
          <w:b/>
          <w:lang w:val="en-US" w:eastAsia="en-US"/>
        </w:rPr>
        <w:t>analysing</w:t>
      </w:r>
      <w:proofErr w:type="spellEnd"/>
      <w:r>
        <w:rPr>
          <w:rFonts w:eastAsiaTheme="minorHAnsi"/>
          <w:b/>
          <w:lang w:val="en-US" w:eastAsia="en-US"/>
        </w:rPr>
        <w:t xml:space="preserve"> </w:t>
      </w:r>
      <w:r w:rsidRPr="00B67575">
        <w:rPr>
          <w:rFonts w:eastAsiaTheme="minorHAnsi"/>
          <w:b/>
          <w:lang w:val="en-US" w:eastAsia="en-US"/>
        </w:rPr>
        <w:t>qu</w:t>
      </w:r>
      <w:r>
        <w:rPr>
          <w:rFonts w:eastAsiaTheme="minorHAnsi"/>
          <w:b/>
          <w:lang w:val="en-US" w:eastAsia="en-US"/>
        </w:rPr>
        <w:t>ality of life in patients with End-Stage Renal D</w:t>
      </w:r>
      <w:r w:rsidRPr="00B67575">
        <w:rPr>
          <w:rFonts w:eastAsiaTheme="minorHAnsi"/>
          <w:b/>
          <w:lang w:val="en-US" w:eastAsia="en-US"/>
        </w:rPr>
        <w:t>ise</w:t>
      </w:r>
      <w:r>
        <w:rPr>
          <w:rFonts w:eastAsiaTheme="minorHAnsi"/>
          <w:b/>
          <w:lang w:val="en-US" w:eastAsia="en-US"/>
        </w:rPr>
        <w:t>ase on dialysis in South Africa: Grounded Theory A</w:t>
      </w:r>
      <w:r w:rsidRPr="00B67575">
        <w:rPr>
          <w:rFonts w:eastAsiaTheme="minorHAnsi"/>
          <w:b/>
          <w:lang w:val="en-US" w:eastAsia="en-US"/>
        </w:rPr>
        <w:t>nalysis</w:t>
      </w:r>
    </w:p>
    <w:p w:rsidR="00B67575" w:rsidRPr="00B67575" w:rsidRDefault="00B67575" w:rsidP="00B67575">
      <w:pPr>
        <w:spacing w:after="160"/>
        <w:jc w:val="center"/>
        <w:rPr>
          <w:rFonts w:eastAsiaTheme="minorHAnsi"/>
          <w:lang w:val="en-US" w:eastAsia="en-US"/>
        </w:rPr>
      </w:pPr>
      <w:r w:rsidRPr="00B67575">
        <w:rPr>
          <w:rFonts w:eastAsiaTheme="minorHAnsi"/>
          <w:lang w:val="en-US" w:eastAsia="en-US"/>
        </w:rPr>
        <w:t>Name: Pretty Mbeje</w:t>
      </w:r>
    </w:p>
    <w:p w:rsidR="00B67575" w:rsidRPr="00B67575" w:rsidRDefault="00B67575" w:rsidP="00B67575">
      <w:pPr>
        <w:spacing w:after="160"/>
        <w:jc w:val="center"/>
        <w:rPr>
          <w:rFonts w:eastAsiaTheme="minorHAnsi"/>
          <w:lang w:val="en-US" w:eastAsia="en-US"/>
        </w:rPr>
      </w:pPr>
      <w:r w:rsidRPr="00B67575">
        <w:rPr>
          <w:rFonts w:eastAsiaTheme="minorHAnsi"/>
          <w:lang w:val="en-US" w:eastAsia="en-US"/>
        </w:rPr>
        <w:t>University of KwaZulu-Natal, South Africa</w:t>
      </w:r>
    </w:p>
    <w:p w:rsidR="00B67575" w:rsidRPr="00B67575" w:rsidRDefault="00B67575" w:rsidP="00B67575">
      <w:pPr>
        <w:spacing w:after="160"/>
        <w:rPr>
          <w:rFonts w:eastAsiaTheme="minorHAnsi"/>
          <w:lang w:val="en-US" w:eastAsia="en-US"/>
        </w:rPr>
      </w:pPr>
      <w:r w:rsidRPr="00B67575">
        <w:rPr>
          <w:rFonts w:eastAsiaTheme="minorHAnsi"/>
          <w:bCs/>
          <w:lang w:val="en-US" w:eastAsia="en-US"/>
        </w:rPr>
        <w:t xml:space="preserve">End-stage renal disease (ESRD) is a global health problem with increasing prevalence worldwide. The number of patients with ESRD will increase to almost 60% by 2020 and this has a great impact on the quality of life (QOL) in patients affected. The study aimed to explore and </w:t>
      </w:r>
      <w:proofErr w:type="spellStart"/>
      <w:r w:rsidRPr="00B67575">
        <w:rPr>
          <w:rFonts w:eastAsiaTheme="minorHAnsi"/>
          <w:bCs/>
          <w:lang w:val="en-US" w:eastAsia="en-US"/>
        </w:rPr>
        <w:t>analyse</w:t>
      </w:r>
      <w:proofErr w:type="spellEnd"/>
      <w:r w:rsidRPr="00B67575">
        <w:rPr>
          <w:rFonts w:eastAsiaTheme="minorHAnsi"/>
          <w:bCs/>
          <w:lang w:val="en-US" w:eastAsia="en-US"/>
        </w:rPr>
        <w:t xml:space="preserve"> the QOL in patients with ESRD on dialysis.</w:t>
      </w:r>
      <w:r w:rsidRPr="00B67575">
        <w:rPr>
          <w:rFonts w:eastAsiaTheme="minorHAnsi"/>
          <w:b/>
          <w:bCs/>
          <w:lang w:val="en-US" w:eastAsia="en-US"/>
        </w:rPr>
        <w:t xml:space="preserve"> </w:t>
      </w:r>
      <w:r w:rsidRPr="00B67575">
        <w:rPr>
          <w:rFonts w:eastAsiaTheme="minorHAnsi"/>
          <w:bCs/>
          <w:lang w:val="en-US" w:eastAsia="en-US"/>
        </w:rPr>
        <w:t xml:space="preserve">Grounded theory, underpinned by social constructivism paradigm was used. Data collection in the natural settings of four selected public hospitals occurred simultaneously with initial data analysis. The coding process was applied where three focus group discussions (n18) were used to obtain rich data and generate findings. The study revealed that some participants lost their jobs as a result of ESRD, as they had to go for </w:t>
      </w:r>
      <w:proofErr w:type="spellStart"/>
      <w:r w:rsidRPr="00B67575">
        <w:rPr>
          <w:rFonts w:eastAsiaTheme="minorHAnsi"/>
          <w:bCs/>
          <w:lang w:val="en-US" w:eastAsia="en-US"/>
        </w:rPr>
        <w:t>haemodialysis</w:t>
      </w:r>
      <w:proofErr w:type="spellEnd"/>
      <w:r w:rsidRPr="00B67575">
        <w:rPr>
          <w:rFonts w:eastAsiaTheme="minorHAnsi"/>
          <w:bCs/>
          <w:lang w:val="en-US" w:eastAsia="en-US"/>
        </w:rPr>
        <w:t xml:space="preserve">, scheduled three times a week while patients on peritoneal dialysis had to do dialysis four times a day. Young participants were worried about the changes in their body image as a result of dialysis which caused psychological discomfort. Some patients felt that they were a burden to their families as they sought transportation assistance at all times for hospital visits and dialysis. Most patients no longer engaged in social activities as they were restricted by dialysis schedule. However, good social support enabled them to survive the challenges they encountered on dialysis. </w:t>
      </w:r>
      <w:r w:rsidRPr="00B67575">
        <w:rPr>
          <w:rFonts w:eastAsiaTheme="minorHAnsi"/>
          <w:lang w:val="en-US" w:eastAsia="en-US"/>
        </w:rPr>
        <w:t xml:space="preserve">The study concluded that living in fear, causing stress and depression, dependency and geographical remoteness contribute to poor QOL in patients with ESRD. </w:t>
      </w:r>
    </w:p>
    <w:p w:rsidR="00B67575" w:rsidRPr="00B67575" w:rsidRDefault="00B67575" w:rsidP="00B67575">
      <w:pPr>
        <w:spacing w:after="160"/>
        <w:rPr>
          <w:rFonts w:eastAsiaTheme="minorHAnsi"/>
          <w:b/>
          <w:lang w:val="en-US" w:eastAsia="en-US"/>
        </w:rPr>
      </w:pPr>
      <w:r w:rsidRPr="00B67575">
        <w:rPr>
          <w:rFonts w:eastAsiaTheme="minorHAnsi"/>
          <w:b/>
          <w:lang w:val="en-US" w:eastAsia="en-US"/>
        </w:rPr>
        <w:t>Key words:</w:t>
      </w:r>
      <w:r w:rsidRPr="00B67575">
        <w:rPr>
          <w:rFonts w:eastAsiaTheme="minorHAnsi"/>
          <w:lang w:val="en-US" w:eastAsia="en-US"/>
        </w:rPr>
        <w:t xml:space="preserve"> end-stage renal disease, quality of life, dialysis, social support, financial constraint.</w:t>
      </w:r>
    </w:p>
    <w:p w:rsidR="00B67575" w:rsidRPr="00B67575" w:rsidRDefault="00B67575" w:rsidP="00B67575">
      <w:pPr>
        <w:autoSpaceDE w:val="0"/>
        <w:autoSpaceDN w:val="0"/>
        <w:adjustRightInd w:val="0"/>
        <w:spacing w:line="480" w:lineRule="auto"/>
        <w:rPr>
          <w:rFonts w:eastAsiaTheme="minorHAnsi"/>
          <w:b/>
          <w:lang w:val="en-US" w:eastAsia="en-US"/>
        </w:rPr>
      </w:pPr>
    </w:p>
    <w:p w:rsidR="00192F7D" w:rsidRDefault="00192F7D" w:rsidP="00192F7D">
      <w:pPr>
        <w:jc w:val="both"/>
        <w:rPr>
          <w:b/>
        </w:rPr>
      </w:pPr>
      <w:r>
        <w:rPr>
          <w:b/>
        </w:rPr>
        <w:t>Biography</w:t>
      </w:r>
    </w:p>
    <w:p w:rsidR="00B67575" w:rsidRDefault="00B67575" w:rsidP="00192F7D">
      <w:pPr>
        <w:jc w:val="both"/>
        <w:rPr>
          <w:b/>
        </w:rPr>
      </w:pPr>
    </w:p>
    <w:p w:rsidR="00192F7D" w:rsidRPr="00B67575" w:rsidRDefault="00B67575" w:rsidP="00192F7D">
      <w:pPr>
        <w:jc w:val="both"/>
      </w:pPr>
      <w:r w:rsidRPr="00B67575">
        <w:t>Pretty</w:t>
      </w:r>
      <w:r>
        <w:t xml:space="preserve"> is in the stage of completing her PhD at the age of 50 years from the</w:t>
      </w:r>
      <w:r w:rsidR="00192F7D">
        <w:t xml:space="preserve"> University </w:t>
      </w:r>
      <w:r>
        <w:t>of KwaZulu-Natal, South Africa. She is a lecturer for Honours and the level co-ordinator in the nursing programme. Sh</w:t>
      </w:r>
      <w:r w:rsidR="00192F7D">
        <w:t>e has published</w:t>
      </w:r>
      <w:r>
        <w:t xml:space="preserve"> submitted manuscripts to the international reputed journals which may be published anytime soon.</w:t>
      </w:r>
      <w:r w:rsidR="00192F7D">
        <w:tab/>
      </w:r>
      <w:r w:rsidR="00192F7D">
        <w:br/>
      </w:r>
    </w:p>
    <w:p w:rsidR="00192F7D" w:rsidRPr="008A690F" w:rsidRDefault="00192F7D" w:rsidP="00192F7D">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B67575">
        <w:rPr>
          <w:lang w:val="en-NZ"/>
        </w:rPr>
        <w:t xml:space="preserve"> PRETTY MBEJE</w:t>
      </w:r>
      <w:r w:rsidRPr="008A690F">
        <w:rPr>
          <w:lang w:val="en-NZ"/>
        </w:rPr>
        <w:br/>
        <w:t>Contact number:</w:t>
      </w:r>
      <w:r w:rsidR="00B67575">
        <w:rPr>
          <w:lang w:val="en-NZ"/>
        </w:rPr>
        <w:t xml:space="preserve"> +27 825584707</w:t>
      </w:r>
      <w:r w:rsidRPr="008A690F">
        <w:rPr>
          <w:lang w:val="en-NZ"/>
        </w:rPr>
        <w:br/>
        <w:t>Twitter account:</w:t>
      </w:r>
      <w:r w:rsidR="00B67575">
        <w:rPr>
          <w:lang w:val="en-NZ"/>
        </w:rPr>
        <w:t xml:space="preserve"> None</w:t>
      </w:r>
      <w:r w:rsidRPr="008A690F">
        <w:rPr>
          <w:lang w:val="en-NZ"/>
        </w:rPr>
        <w:br/>
      </w:r>
      <w:proofErr w:type="gramStart"/>
      <w:r w:rsidRPr="008A690F">
        <w:rPr>
          <w:lang w:val="en-NZ"/>
        </w:rPr>
        <w:t>Linked</w:t>
      </w:r>
      <w:proofErr w:type="gramEnd"/>
      <w:r w:rsidRPr="008A690F">
        <w:rPr>
          <w:lang w:val="en-NZ"/>
        </w:rPr>
        <w:t xml:space="preserve"> In account:</w:t>
      </w:r>
      <w:r w:rsidR="00B67575">
        <w:rPr>
          <w:lang w:val="en-NZ"/>
        </w:rPr>
        <w:t xml:space="preserve"> None</w:t>
      </w:r>
    </w:p>
    <w:p w:rsidR="00192F7D" w:rsidRDefault="00192F7D" w:rsidP="00192F7D">
      <w:pPr>
        <w:autoSpaceDE w:val="0"/>
        <w:autoSpaceDN w:val="0"/>
        <w:adjustRightInd w:val="0"/>
        <w:rPr>
          <w:lang w:val="en-NZ"/>
        </w:rPr>
      </w:pPr>
      <w:r w:rsidRPr="008A690F">
        <w:rPr>
          <w:lang w:val="en-NZ"/>
        </w:rPr>
        <w:t>Session name/ number:</w:t>
      </w:r>
      <w:r w:rsidR="00B67575">
        <w:rPr>
          <w:lang w:val="en-NZ"/>
        </w:rPr>
        <w:t>None</w:t>
      </w:r>
      <w:bookmarkStart w:id="0" w:name="_GoBack"/>
      <w:bookmarkEnd w:id="0"/>
      <w:r w:rsidRPr="008A690F">
        <w:rPr>
          <w:lang w:val="en-NZ"/>
        </w:rPr>
        <w:br/>
        <w:t>Category: (Oral presentation/ Poster presentation)</w:t>
      </w:r>
      <w:r w:rsidR="00B67575">
        <w:rPr>
          <w:lang w:val="en-NZ"/>
        </w:rPr>
        <w:t xml:space="preserve"> Oral presentation</w:t>
      </w:r>
      <w:r>
        <w:rPr>
          <w:lang w:val="en-NZ"/>
        </w:rPr>
        <w:br/>
      </w:r>
    </w:p>
    <w:p w:rsidR="00192F7D" w:rsidRDefault="00192F7D" w:rsidP="00192F7D">
      <w:pPr>
        <w:autoSpaceDE w:val="0"/>
        <w:autoSpaceDN w:val="0"/>
        <w:adjustRightInd w:val="0"/>
        <w:rPr>
          <w:lang w:val="en-NZ"/>
        </w:rPr>
      </w:pPr>
    </w:p>
    <w:p w:rsidR="00192F7D" w:rsidRDefault="00192F7D" w:rsidP="00192F7D">
      <w:pPr>
        <w:autoSpaceDE w:val="0"/>
        <w:autoSpaceDN w:val="0"/>
        <w:adjustRightInd w:val="0"/>
        <w:rPr>
          <w:lang w:val="en-NZ"/>
        </w:rPr>
      </w:pPr>
    </w:p>
    <w:p w:rsidR="00192F7D" w:rsidRDefault="00192F7D" w:rsidP="00192F7D">
      <w:pPr>
        <w:autoSpaceDE w:val="0"/>
        <w:autoSpaceDN w:val="0"/>
        <w:adjustRightInd w:val="0"/>
        <w:rPr>
          <w:lang w:val="en-NZ"/>
        </w:rPr>
      </w:pPr>
    </w:p>
    <w:p w:rsidR="00DA4CBC" w:rsidRDefault="00DA4CBC"/>
    <w:sectPr w:rsidR="00DA4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F7D"/>
    <w:rsid w:val="00192F7D"/>
    <w:rsid w:val="001E317E"/>
    <w:rsid w:val="00587CDC"/>
    <w:rsid w:val="00B67575"/>
    <w:rsid w:val="00DA4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0375"/>
  <w15:chartTrackingRefBased/>
  <w15:docId w15:val="{2CE73A33-7FDC-41E4-BF79-95785FCD1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F7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Pretty Mbeje</dc:creator>
  <cp:keywords/>
  <dc:description/>
  <cp:lastModifiedBy>Pretty Mbeje</cp:lastModifiedBy>
  <cp:revision>1</cp:revision>
  <dcterms:created xsi:type="dcterms:W3CDTF">2019-01-10T09:23:00Z</dcterms:created>
  <dcterms:modified xsi:type="dcterms:W3CDTF">2019-01-10T11:11:00Z</dcterms:modified>
</cp:coreProperties>
</file>