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18A606" w14:textId="14CA67FA" w:rsidR="00B25541" w:rsidRDefault="005928EA" w:rsidP="003840B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noProof/>
        </w:rPr>
        <w:drawing>
          <wp:inline distT="0" distB="0" distL="0" distR="0" wp14:anchorId="768F809B" wp14:editId="6C8F47C3">
            <wp:extent cx="1303020" cy="1120140"/>
            <wp:effectExtent l="0" t="0" r="0" b="3810"/>
            <wp:docPr id="1" name="Picture 1" descr="C:\Users\kabir\AppData\Local\Microsoft\Windows\INetCache\Content.Word\pi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abir\AppData\Local\Microsoft\Windows\INetCache\Content.Word\pic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3020" cy="1120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7FD94F" w14:textId="10B92A69" w:rsidR="00B25541" w:rsidRDefault="00940A68" w:rsidP="00B2554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Title: </w:t>
      </w:r>
      <w:r w:rsidR="003840BF" w:rsidRPr="00292380">
        <w:rPr>
          <w:rFonts w:ascii="Times New Roman" w:hAnsi="Times New Roman" w:cs="Times New Roman"/>
        </w:rPr>
        <w:t>Antimicrobial effects of silver</w:t>
      </w:r>
      <w:r w:rsidR="00765342">
        <w:rPr>
          <w:rFonts w:ascii="Times New Roman" w:hAnsi="Times New Roman" w:cs="Times New Roman"/>
        </w:rPr>
        <w:t>-</w:t>
      </w:r>
      <w:r w:rsidR="003840BF" w:rsidRPr="00292380">
        <w:rPr>
          <w:rFonts w:ascii="Times New Roman" w:hAnsi="Times New Roman" w:cs="Times New Roman"/>
        </w:rPr>
        <w:t xml:space="preserve"> and copper</w:t>
      </w:r>
      <w:r w:rsidR="00765342">
        <w:rPr>
          <w:rFonts w:ascii="Times New Roman" w:hAnsi="Times New Roman" w:cs="Times New Roman"/>
        </w:rPr>
        <w:t>-</w:t>
      </w:r>
      <w:r w:rsidR="003840BF" w:rsidRPr="00292380">
        <w:rPr>
          <w:rFonts w:ascii="Times New Roman" w:hAnsi="Times New Roman" w:cs="Times New Roman"/>
        </w:rPr>
        <w:t xml:space="preserve">containing nanoparticles against human pathogenic microbes; </w:t>
      </w:r>
      <w:r w:rsidR="003840BF">
        <w:rPr>
          <w:rFonts w:ascii="Times New Roman" w:hAnsi="Times New Roman" w:cs="Times New Roman"/>
        </w:rPr>
        <w:t xml:space="preserve">methicillin-resistant </w:t>
      </w:r>
      <w:r w:rsidR="003840BF" w:rsidRPr="00292380">
        <w:rPr>
          <w:rFonts w:ascii="Times New Roman" w:hAnsi="Times New Roman" w:cs="Times New Roman"/>
          <w:i/>
        </w:rPr>
        <w:t>Staphylococcus aureus</w:t>
      </w:r>
      <w:r w:rsidR="003840BF" w:rsidRPr="00292380">
        <w:rPr>
          <w:rFonts w:ascii="Times New Roman" w:hAnsi="Times New Roman" w:cs="Times New Roman"/>
        </w:rPr>
        <w:t xml:space="preserve">, </w:t>
      </w:r>
      <w:r w:rsidR="003840BF">
        <w:rPr>
          <w:rFonts w:ascii="Times New Roman" w:hAnsi="Times New Roman" w:cs="Times New Roman"/>
        </w:rPr>
        <w:t xml:space="preserve">extended-spectrum beta-lactamase-producing </w:t>
      </w:r>
      <w:r w:rsidR="003840BF" w:rsidRPr="00292380">
        <w:rPr>
          <w:rFonts w:ascii="Times New Roman" w:hAnsi="Times New Roman" w:cs="Times New Roman"/>
          <w:i/>
        </w:rPr>
        <w:t>Escherichia coli</w:t>
      </w:r>
      <w:r w:rsidR="003840BF" w:rsidRPr="00292380">
        <w:rPr>
          <w:rFonts w:ascii="Times New Roman" w:hAnsi="Times New Roman" w:cs="Times New Roman"/>
        </w:rPr>
        <w:t xml:space="preserve">, </w:t>
      </w:r>
      <w:r w:rsidR="003840BF" w:rsidRPr="00292380">
        <w:rPr>
          <w:rFonts w:ascii="Times New Roman" w:hAnsi="Times New Roman" w:cs="Times New Roman"/>
          <w:i/>
        </w:rPr>
        <w:t>Pseudomonas aeruginosa</w:t>
      </w:r>
      <w:r w:rsidR="003840BF" w:rsidRPr="00292380">
        <w:rPr>
          <w:rFonts w:ascii="Times New Roman" w:hAnsi="Times New Roman" w:cs="Times New Roman"/>
        </w:rPr>
        <w:t xml:space="preserve"> and </w:t>
      </w:r>
      <w:r w:rsidR="003840BF" w:rsidRPr="00292380">
        <w:rPr>
          <w:rFonts w:ascii="Times New Roman" w:hAnsi="Times New Roman" w:cs="Times New Roman"/>
          <w:i/>
        </w:rPr>
        <w:t xml:space="preserve">Candida </w:t>
      </w:r>
      <w:proofErr w:type="spellStart"/>
      <w:r w:rsidR="003840BF" w:rsidRPr="00292380">
        <w:rPr>
          <w:rFonts w:ascii="Times New Roman" w:hAnsi="Times New Roman" w:cs="Times New Roman"/>
          <w:i/>
        </w:rPr>
        <w:t>albicans</w:t>
      </w:r>
      <w:proofErr w:type="spellEnd"/>
      <w:r w:rsidR="003840BF" w:rsidRPr="00292380">
        <w:rPr>
          <w:rFonts w:ascii="Times New Roman" w:hAnsi="Times New Roman" w:cs="Times New Roman"/>
        </w:rPr>
        <w:t xml:space="preserve"> </w:t>
      </w:r>
    </w:p>
    <w:p w14:paraId="6FF11B7A" w14:textId="1D00D6C6" w:rsidR="00B25541" w:rsidRDefault="003840BF" w:rsidP="00170D73">
      <w:pPr>
        <w:jc w:val="center"/>
        <w:rPr>
          <w:rFonts w:ascii="Times New Roman" w:hAnsi="Times New Roman" w:cs="Times New Roman"/>
        </w:rPr>
      </w:pPr>
      <w:r w:rsidRPr="00292380">
        <w:rPr>
          <w:rFonts w:ascii="Times New Roman" w:hAnsi="Times New Roman" w:cs="Times New Roman"/>
        </w:rPr>
        <w:t>Muhammad Humaun Kabir</w:t>
      </w:r>
    </w:p>
    <w:p w14:paraId="443C1BD5" w14:textId="3CE01877" w:rsidR="00170D73" w:rsidRDefault="00170D73" w:rsidP="00170D73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PhD student at the </w:t>
      </w:r>
      <w:r w:rsidRPr="00292380">
        <w:rPr>
          <w:rFonts w:ascii="Times New Roman" w:hAnsi="Times New Roman" w:cs="Times New Roman"/>
        </w:rPr>
        <w:t xml:space="preserve">Department of </w:t>
      </w:r>
      <w:r>
        <w:rPr>
          <w:rFonts w:ascii="Times New Roman" w:hAnsi="Times New Roman" w:cs="Times New Roman"/>
        </w:rPr>
        <w:t>L</w:t>
      </w:r>
      <w:r w:rsidRPr="00292380">
        <w:rPr>
          <w:rFonts w:ascii="Times New Roman" w:hAnsi="Times New Roman" w:cs="Times New Roman"/>
        </w:rPr>
        <w:t xml:space="preserve">aboratory medicine, </w:t>
      </w:r>
      <w:r>
        <w:rPr>
          <w:rFonts w:ascii="Times New Roman" w:hAnsi="Times New Roman" w:cs="Times New Roman"/>
        </w:rPr>
        <w:t>D</w:t>
      </w:r>
      <w:r w:rsidRPr="00292380">
        <w:rPr>
          <w:rFonts w:ascii="Times New Roman" w:hAnsi="Times New Roman" w:cs="Times New Roman"/>
        </w:rPr>
        <w:t>ivision of clinical microbiology, Karolinska Institute, Stockholm, Sweden.</w:t>
      </w:r>
      <w:r>
        <w:rPr>
          <w:rFonts w:ascii="Times New Roman" w:hAnsi="Times New Roman" w:cs="Times New Roman"/>
        </w:rPr>
        <w:t xml:space="preserve"> </w:t>
      </w:r>
    </w:p>
    <w:p w14:paraId="341ACBA0" w14:textId="23CC186F" w:rsidR="003840BF" w:rsidRDefault="003840BF" w:rsidP="00170D73">
      <w:pPr>
        <w:jc w:val="center"/>
        <w:rPr>
          <w:rFonts w:ascii="Times New Roman" w:hAnsi="Times New Roman" w:cs="Times New Roman"/>
        </w:rPr>
      </w:pPr>
      <w:r w:rsidRPr="00292380">
        <w:rPr>
          <w:rFonts w:ascii="Times New Roman" w:hAnsi="Times New Roman" w:cs="Times New Roman"/>
        </w:rPr>
        <w:t>Christian G. Giske</w:t>
      </w:r>
    </w:p>
    <w:p w14:paraId="67D21E22" w14:textId="209527D6" w:rsidR="00170D73" w:rsidRPr="00292380" w:rsidRDefault="00170D73" w:rsidP="00170D73">
      <w:pPr>
        <w:jc w:val="center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</w:rPr>
        <w:t xml:space="preserve">Associate professor at the </w:t>
      </w:r>
      <w:r w:rsidRPr="00292380">
        <w:rPr>
          <w:rFonts w:ascii="Times New Roman" w:hAnsi="Times New Roman" w:cs="Times New Roman"/>
        </w:rPr>
        <w:t xml:space="preserve">Department of </w:t>
      </w:r>
      <w:r>
        <w:rPr>
          <w:rFonts w:ascii="Times New Roman" w:hAnsi="Times New Roman" w:cs="Times New Roman"/>
        </w:rPr>
        <w:t>L</w:t>
      </w:r>
      <w:r w:rsidRPr="00292380">
        <w:rPr>
          <w:rFonts w:ascii="Times New Roman" w:hAnsi="Times New Roman" w:cs="Times New Roman"/>
        </w:rPr>
        <w:t xml:space="preserve">aboratory medicine, </w:t>
      </w:r>
      <w:r>
        <w:rPr>
          <w:rFonts w:ascii="Times New Roman" w:hAnsi="Times New Roman" w:cs="Times New Roman"/>
        </w:rPr>
        <w:t>D</w:t>
      </w:r>
      <w:r w:rsidRPr="00292380">
        <w:rPr>
          <w:rFonts w:ascii="Times New Roman" w:hAnsi="Times New Roman" w:cs="Times New Roman"/>
        </w:rPr>
        <w:t>ivision of clinical microbiology, Karolinska Institute, Stockholm, Sweden.</w:t>
      </w:r>
      <w:r>
        <w:rPr>
          <w:rFonts w:ascii="Times New Roman" w:hAnsi="Times New Roman" w:cs="Times New Roman"/>
        </w:rPr>
        <w:t xml:space="preserve">   </w:t>
      </w:r>
    </w:p>
    <w:p w14:paraId="434E513B" w14:textId="485ED879" w:rsidR="006764D2" w:rsidRDefault="003840BF" w:rsidP="00B25541">
      <w:pPr>
        <w:jc w:val="both"/>
        <w:rPr>
          <w:rFonts w:ascii="Times New Roman" w:hAnsi="Times New Roman" w:cs="Times New Roman"/>
        </w:rPr>
      </w:pPr>
      <w:bookmarkStart w:id="0" w:name="_GoBack"/>
      <w:r w:rsidRPr="00292380">
        <w:rPr>
          <w:rFonts w:ascii="Times New Roman" w:hAnsi="Times New Roman" w:cs="Times New Roman"/>
        </w:rPr>
        <w:t>There is a</w:t>
      </w:r>
      <w:r w:rsidR="00765342">
        <w:rPr>
          <w:rFonts w:ascii="Times New Roman" w:hAnsi="Times New Roman" w:cs="Times New Roman"/>
        </w:rPr>
        <w:t xml:space="preserve"> worldwide</w:t>
      </w:r>
      <w:r w:rsidRPr="0029238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high</w:t>
      </w:r>
      <w:r w:rsidRPr="00292380">
        <w:rPr>
          <w:rFonts w:ascii="Times New Roman" w:hAnsi="Times New Roman" w:cs="Times New Roman"/>
        </w:rPr>
        <w:t xml:space="preserve"> demand of alternative antimicrobials due to increase of antimicrobial resistance against currently used antimicrobials. The aim of this study was to evaluate </w:t>
      </w:r>
      <w:r>
        <w:rPr>
          <w:rFonts w:ascii="Times New Roman" w:hAnsi="Times New Roman" w:cs="Times New Roman"/>
        </w:rPr>
        <w:t xml:space="preserve">the antimicrobial effect of </w:t>
      </w:r>
      <w:r w:rsidRPr="00292380">
        <w:rPr>
          <w:rFonts w:ascii="Times New Roman" w:hAnsi="Times New Roman" w:cs="Times New Roman"/>
        </w:rPr>
        <w:t>silver</w:t>
      </w:r>
      <w:r w:rsidR="00765342">
        <w:rPr>
          <w:rFonts w:ascii="Times New Roman" w:hAnsi="Times New Roman" w:cs="Times New Roman"/>
        </w:rPr>
        <w:t>-</w:t>
      </w:r>
      <w:r w:rsidRPr="00292380">
        <w:rPr>
          <w:rFonts w:ascii="Times New Roman" w:hAnsi="Times New Roman" w:cs="Times New Roman"/>
        </w:rPr>
        <w:t xml:space="preserve"> and copper</w:t>
      </w:r>
      <w:r w:rsidR="00765342">
        <w:rPr>
          <w:rFonts w:ascii="Times New Roman" w:hAnsi="Times New Roman" w:cs="Times New Roman"/>
        </w:rPr>
        <w:t>-</w:t>
      </w:r>
      <w:r w:rsidRPr="00292380">
        <w:rPr>
          <w:rFonts w:ascii="Times New Roman" w:hAnsi="Times New Roman" w:cs="Times New Roman"/>
        </w:rPr>
        <w:t>containing nanoparticles</w:t>
      </w:r>
      <w:r w:rsidR="00B25541">
        <w:rPr>
          <w:rFonts w:ascii="Times New Roman" w:hAnsi="Times New Roman" w:cs="Times New Roman"/>
        </w:rPr>
        <w:t xml:space="preserve">. </w:t>
      </w:r>
      <w:r w:rsidRPr="00292380">
        <w:rPr>
          <w:rFonts w:ascii="Times New Roman" w:hAnsi="Times New Roman" w:cs="Times New Roman"/>
        </w:rPr>
        <w:t>Three different solution of silver and copper; 1000 ppm Ag sol, 300ppm Ag sol and 1000 ppm Cu sol (</w:t>
      </w:r>
      <w:proofErr w:type="spellStart"/>
      <w:r w:rsidR="00FC43C7">
        <w:rPr>
          <w:rFonts w:ascii="Times New Roman" w:hAnsi="Times New Roman" w:cs="Times New Roman"/>
        </w:rPr>
        <w:t>Agsol</w:t>
      </w:r>
      <w:proofErr w:type="spellEnd"/>
      <w:r w:rsidR="00FC43C7">
        <w:rPr>
          <w:rFonts w:ascii="Times New Roman" w:hAnsi="Times New Roman" w:cs="Times New Roman"/>
        </w:rPr>
        <w:t xml:space="preserve"> and </w:t>
      </w:r>
      <w:proofErr w:type="spellStart"/>
      <w:r w:rsidR="00FC43C7">
        <w:rPr>
          <w:rFonts w:ascii="Times New Roman" w:hAnsi="Times New Roman" w:cs="Times New Roman"/>
        </w:rPr>
        <w:t>Cusol</w:t>
      </w:r>
      <w:proofErr w:type="spellEnd"/>
      <w:r w:rsidR="00FC43C7">
        <w:rPr>
          <w:rFonts w:ascii="Times New Roman" w:hAnsi="Times New Roman" w:cs="Times New Roman"/>
        </w:rPr>
        <w:t xml:space="preserve"> are </w:t>
      </w:r>
      <w:proofErr w:type="spellStart"/>
      <w:r w:rsidR="00FC43C7">
        <w:rPr>
          <w:rFonts w:ascii="Times New Roman" w:hAnsi="Times New Roman" w:cs="Times New Roman"/>
        </w:rPr>
        <w:t>nano</w:t>
      </w:r>
      <w:proofErr w:type="spellEnd"/>
      <w:r w:rsidR="00FC43C7">
        <w:rPr>
          <w:rFonts w:ascii="Times New Roman" w:hAnsi="Times New Roman" w:cs="Times New Roman"/>
        </w:rPr>
        <w:t xml:space="preserve">-sized dispersion of composite materials with high anti-bacterial activity from </w:t>
      </w:r>
      <w:proofErr w:type="spellStart"/>
      <w:r w:rsidRPr="00292380">
        <w:rPr>
          <w:rFonts w:ascii="Times New Roman" w:hAnsi="Times New Roman" w:cs="Times New Roman"/>
        </w:rPr>
        <w:t>Prebona</w:t>
      </w:r>
      <w:proofErr w:type="spellEnd"/>
      <w:r w:rsidRPr="00292380">
        <w:rPr>
          <w:rFonts w:ascii="Times New Roman" w:hAnsi="Times New Roman" w:cs="Times New Roman"/>
        </w:rPr>
        <w:t xml:space="preserve"> AB, </w:t>
      </w:r>
      <w:proofErr w:type="spellStart"/>
      <w:r w:rsidRPr="00292380">
        <w:rPr>
          <w:rFonts w:ascii="Times New Roman" w:hAnsi="Times New Roman" w:cs="Times New Roman"/>
        </w:rPr>
        <w:t>Simrishamn</w:t>
      </w:r>
      <w:proofErr w:type="spellEnd"/>
      <w:r w:rsidRPr="00292380">
        <w:rPr>
          <w:rFonts w:ascii="Times New Roman" w:hAnsi="Times New Roman" w:cs="Times New Roman"/>
        </w:rPr>
        <w:t xml:space="preserve">, Sweden) were tested against </w:t>
      </w:r>
      <w:r>
        <w:rPr>
          <w:rFonts w:ascii="Times New Roman" w:hAnsi="Times New Roman" w:cs="Times New Roman"/>
        </w:rPr>
        <w:t xml:space="preserve">clinical isolates of </w:t>
      </w:r>
      <w:r w:rsidR="00170D73">
        <w:rPr>
          <w:rFonts w:ascii="Times New Roman" w:hAnsi="Times New Roman" w:cs="Times New Roman"/>
        </w:rPr>
        <w:t xml:space="preserve">methicillin-resistant </w:t>
      </w:r>
      <w:r w:rsidRPr="00292380">
        <w:rPr>
          <w:rFonts w:ascii="Times New Roman" w:hAnsi="Times New Roman" w:cs="Times New Roman"/>
          <w:i/>
        </w:rPr>
        <w:t>Staphylococcus aureus</w:t>
      </w:r>
      <w:r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</w:rPr>
        <w:t>(n=30)</w:t>
      </w:r>
      <w:r w:rsidRPr="00292380">
        <w:rPr>
          <w:rFonts w:ascii="Times New Roman" w:hAnsi="Times New Roman" w:cs="Times New Roman"/>
        </w:rPr>
        <w:t xml:space="preserve">, </w:t>
      </w:r>
      <w:r w:rsidR="00170D73">
        <w:rPr>
          <w:rFonts w:ascii="Times New Roman" w:hAnsi="Times New Roman" w:cs="Times New Roman"/>
        </w:rPr>
        <w:t xml:space="preserve">extended-spectrum beta-lactamase-producing </w:t>
      </w:r>
      <w:r w:rsidRPr="00292380">
        <w:rPr>
          <w:rFonts w:ascii="Times New Roman" w:hAnsi="Times New Roman" w:cs="Times New Roman"/>
          <w:i/>
        </w:rPr>
        <w:t>Escherichia coli</w:t>
      </w:r>
      <w:r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</w:rPr>
        <w:t>(n=30)</w:t>
      </w:r>
      <w:r w:rsidRPr="00292380">
        <w:rPr>
          <w:rFonts w:ascii="Times New Roman" w:hAnsi="Times New Roman" w:cs="Times New Roman"/>
        </w:rPr>
        <w:t xml:space="preserve">, </w:t>
      </w:r>
      <w:r w:rsidR="00765342">
        <w:rPr>
          <w:rFonts w:ascii="Times New Roman" w:hAnsi="Times New Roman" w:cs="Times New Roman"/>
        </w:rPr>
        <w:t xml:space="preserve">carbapenem-resistant </w:t>
      </w:r>
      <w:r w:rsidRPr="00292380">
        <w:rPr>
          <w:rFonts w:ascii="Times New Roman" w:hAnsi="Times New Roman" w:cs="Times New Roman"/>
          <w:i/>
        </w:rPr>
        <w:t>Pseudomonas aeruginosa</w:t>
      </w:r>
      <w:r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</w:rPr>
        <w:t>(n=30),</w:t>
      </w:r>
      <w:r w:rsidRPr="00292380">
        <w:rPr>
          <w:rFonts w:ascii="Times New Roman" w:hAnsi="Times New Roman" w:cs="Times New Roman"/>
        </w:rPr>
        <w:t xml:space="preserve"> and </w:t>
      </w:r>
      <w:r w:rsidR="00765342">
        <w:rPr>
          <w:rFonts w:ascii="Times New Roman" w:hAnsi="Times New Roman" w:cs="Times New Roman"/>
        </w:rPr>
        <w:t xml:space="preserve">invasive isolates of </w:t>
      </w:r>
      <w:r w:rsidRPr="00292380">
        <w:rPr>
          <w:rFonts w:ascii="Times New Roman" w:hAnsi="Times New Roman" w:cs="Times New Roman"/>
          <w:i/>
        </w:rPr>
        <w:t xml:space="preserve">Candida </w:t>
      </w:r>
      <w:proofErr w:type="spellStart"/>
      <w:r w:rsidRPr="00292380">
        <w:rPr>
          <w:rFonts w:ascii="Times New Roman" w:hAnsi="Times New Roman" w:cs="Times New Roman"/>
          <w:i/>
        </w:rPr>
        <w:t>albicans</w:t>
      </w:r>
      <w:proofErr w:type="spellEnd"/>
      <w:r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</w:rPr>
        <w:t>(n=30)</w:t>
      </w:r>
      <w:r w:rsidRPr="00292380">
        <w:rPr>
          <w:rFonts w:ascii="Times New Roman" w:hAnsi="Times New Roman" w:cs="Times New Roman"/>
        </w:rPr>
        <w:t xml:space="preserve">. </w:t>
      </w:r>
      <w:r w:rsidRPr="00F974FD">
        <w:rPr>
          <w:rFonts w:ascii="Times New Roman" w:hAnsi="Times New Roman" w:cs="Times New Roman"/>
        </w:rPr>
        <w:t>Minimum inhibitory concentrations (MIC) were determined using the broth microdilution method</w:t>
      </w:r>
      <w:r w:rsidR="002F2F18" w:rsidRPr="00F974FD">
        <w:rPr>
          <w:rFonts w:ascii="Times New Roman" w:hAnsi="Times New Roman" w:cs="Times New Roman"/>
        </w:rPr>
        <w:t xml:space="preserve"> according to EUCAST (European Committee on Antimicrobial Susceptibility Testing)</w:t>
      </w:r>
      <w:r w:rsidRPr="00F974FD">
        <w:rPr>
          <w:rFonts w:ascii="Times New Roman" w:hAnsi="Times New Roman" w:cs="Times New Roman"/>
        </w:rPr>
        <w:t xml:space="preserve">. MIC reading was performed with a mirror. Growth control was used for every single strain having no nanoparticle solution. </w:t>
      </w:r>
      <w:bookmarkStart w:id="1" w:name="_Hlk485808059"/>
      <w:r w:rsidRPr="00F974FD">
        <w:rPr>
          <w:rFonts w:ascii="Times New Roman" w:hAnsi="Times New Roman" w:cs="Times New Roman"/>
        </w:rPr>
        <w:t>The MIC90 of Ag sol 300ppm against</w:t>
      </w:r>
      <w:r w:rsidRPr="00F974FD">
        <w:rPr>
          <w:rFonts w:ascii="Times New Roman" w:hAnsi="Times New Roman" w:cs="Times New Roman"/>
          <w:i/>
        </w:rPr>
        <w:t xml:space="preserve"> E. coli, P. aeruginosa, C. </w:t>
      </w:r>
      <w:proofErr w:type="spellStart"/>
      <w:r w:rsidRPr="00F974FD">
        <w:rPr>
          <w:rFonts w:ascii="Times New Roman" w:hAnsi="Times New Roman" w:cs="Times New Roman"/>
          <w:i/>
        </w:rPr>
        <w:t>albicans</w:t>
      </w:r>
      <w:proofErr w:type="spellEnd"/>
      <w:r w:rsidRPr="00F974FD">
        <w:rPr>
          <w:rFonts w:ascii="Times New Roman" w:hAnsi="Times New Roman" w:cs="Times New Roman"/>
          <w:i/>
        </w:rPr>
        <w:t xml:space="preserve"> </w:t>
      </w:r>
      <w:r w:rsidRPr="00F974FD">
        <w:rPr>
          <w:rFonts w:ascii="Times New Roman" w:hAnsi="Times New Roman" w:cs="Times New Roman"/>
        </w:rPr>
        <w:t>and</w:t>
      </w:r>
      <w:r w:rsidRPr="00F974FD">
        <w:rPr>
          <w:rFonts w:ascii="Times New Roman" w:hAnsi="Times New Roman" w:cs="Times New Roman"/>
          <w:i/>
        </w:rPr>
        <w:t xml:space="preserve"> S. aureus</w:t>
      </w:r>
      <w:r w:rsidRPr="00F974FD">
        <w:rPr>
          <w:rFonts w:ascii="Times New Roman" w:hAnsi="Times New Roman" w:cs="Times New Roman"/>
        </w:rPr>
        <w:t xml:space="preserve"> were </w:t>
      </w:r>
      <w:r w:rsidR="0084608A" w:rsidRPr="00F974FD">
        <w:rPr>
          <w:rFonts w:ascii="Times New Roman" w:hAnsi="Times New Roman" w:cs="Times New Roman"/>
        </w:rPr>
        <w:t>3.13</w:t>
      </w:r>
      <w:r w:rsidRPr="00F974FD">
        <w:rPr>
          <w:rFonts w:ascii="Times New Roman" w:hAnsi="Times New Roman" w:cs="Times New Roman"/>
        </w:rPr>
        <w:t xml:space="preserve">mg/L, </w:t>
      </w:r>
      <w:r w:rsidR="0084608A" w:rsidRPr="00F974FD">
        <w:rPr>
          <w:rFonts w:ascii="Times New Roman" w:hAnsi="Times New Roman" w:cs="Times New Roman"/>
        </w:rPr>
        <w:t>1</w:t>
      </w:r>
      <w:r w:rsidRPr="00F974FD">
        <w:rPr>
          <w:rFonts w:ascii="Times New Roman" w:hAnsi="Times New Roman" w:cs="Times New Roman"/>
        </w:rPr>
        <w:t>.</w:t>
      </w:r>
      <w:r w:rsidR="0084608A" w:rsidRPr="00F974FD">
        <w:rPr>
          <w:rFonts w:ascii="Times New Roman" w:hAnsi="Times New Roman" w:cs="Times New Roman"/>
        </w:rPr>
        <w:t>56</w:t>
      </w:r>
      <w:r w:rsidRPr="00F974FD">
        <w:rPr>
          <w:rFonts w:ascii="Times New Roman" w:hAnsi="Times New Roman" w:cs="Times New Roman"/>
        </w:rPr>
        <w:t>mg/L, 0.</w:t>
      </w:r>
      <w:r w:rsidR="0084608A" w:rsidRPr="00F974FD">
        <w:rPr>
          <w:rFonts w:ascii="Times New Roman" w:hAnsi="Times New Roman" w:cs="Times New Roman"/>
        </w:rPr>
        <w:t>78</w:t>
      </w:r>
      <w:r w:rsidRPr="00F974FD">
        <w:rPr>
          <w:rFonts w:ascii="Times New Roman" w:hAnsi="Times New Roman" w:cs="Times New Roman"/>
        </w:rPr>
        <w:t xml:space="preserve">mg/L and </w:t>
      </w:r>
      <w:r w:rsidR="0084608A" w:rsidRPr="00F974FD">
        <w:rPr>
          <w:rFonts w:ascii="Times New Roman" w:hAnsi="Times New Roman" w:cs="Times New Roman"/>
        </w:rPr>
        <w:t>1.56</w:t>
      </w:r>
      <w:r w:rsidRPr="00F974FD">
        <w:rPr>
          <w:rFonts w:ascii="Times New Roman" w:hAnsi="Times New Roman" w:cs="Times New Roman"/>
        </w:rPr>
        <w:t xml:space="preserve">mg/L respectively and MIC90 of Ag sol 1000ppm against </w:t>
      </w:r>
      <w:r w:rsidRPr="00F974FD">
        <w:rPr>
          <w:rFonts w:ascii="Times New Roman" w:hAnsi="Times New Roman" w:cs="Times New Roman"/>
          <w:i/>
        </w:rPr>
        <w:t xml:space="preserve">E. coli, P. aeruginosa, C. </w:t>
      </w:r>
      <w:proofErr w:type="spellStart"/>
      <w:r w:rsidRPr="00F974FD">
        <w:rPr>
          <w:rFonts w:ascii="Times New Roman" w:hAnsi="Times New Roman" w:cs="Times New Roman"/>
          <w:i/>
        </w:rPr>
        <w:t>albicans</w:t>
      </w:r>
      <w:proofErr w:type="spellEnd"/>
      <w:r w:rsidRPr="00F974FD">
        <w:rPr>
          <w:rFonts w:ascii="Times New Roman" w:hAnsi="Times New Roman" w:cs="Times New Roman"/>
          <w:i/>
        </w:rPr>
        <w:t xml:space="preserve"> </w:t>
      </w:r>
      <w:r w:rsidRPr="00F974FD">
        <w:rPr>
          <w:rFonts w:ascii="Times New Roman" w:hAnsi="Times New Roman" w:cs="Times New Roman"/>
        </w:rPr>
        <w:t>and</w:t>
      </w:r>
      <w:r w:rsidRPr="00F974FD">
        <w:rPr>
          <w:rFonts w:ascii="Times New Roman" w:hAnsi="Times New Roman" w:cs="Times New Roman"/>
          <w:i/>
        </w:rPr>
        <w:t xml:space="preserve"> S. aureus</w:t>
      </w:r>
      <w:r w:rsidRPr="00F974FD">
        <w:rPr>
          <w:rFonts w:ascii="Times New Roman" w:hAnsi="Times New Roman" w:cs="Times New Roman"/>
        </w:rPr>
        <w:t xml:space="preserve"> were </w:t>
      </w:r>
      <w:r w:rsidR="0084608A" w:rsidRPr="00F974FD">
        <w:rPr>
          <w:rFonts w:ascii="Times New Roman" w:hAnsi="Times New Roman" w:cs="Times New Roman"/>
        </w:rPr>
        <w:t>3.13</w:t>
      </w:r>
      <w:r w:rsidRPr="00F974FD">
        <w:rPr>
          <w:rFonts w:ascii="Times New Roman" w:hAnsi="Times New Roman" w:cs="Times New Roman"/>
        </w:rPr>
        <w:t xml:space="preserve">mg/L, </w:t>
      </w:r>
      <w:r w:rsidR="0084608A" w:rsidRPr="00F974FD">
        <w:rPr>
          <w:rFonts w:ascii="Times New Roman" w:hAnsi="Times New Roman" w:cs="Times New Roman"/>
        </w:rPr>
        <w:t>1.56</w:t>
      </w:r>
      <w:r w:rsidRPr="00F974FD">
        <w:rPr>
          <w:rFonts w:ascii="Times New Roman" w:hAnsi="Times New Roman" w:cs="Times New Roman"/>
        </w:rPr>
        <w:t xml:space="preserve">mg/L, </w:t>
      </w:r>
      <w:r w:rsidR="004E70EC" w:rsidRPr="00F974FD">
        <w:rPr>
          <w:rFonts w:ascii="Times New Roman" w:hAnsi="Times New Roman" w:cs="Times New Roman"/>
        </w:rPr>
        <w:t>0.78</w:t>
      </w:r>
      <w:r w:rsidRPr="00F974FD">
        <w:rPr>
          <w:rFonts w:ascii="Times New Roman" w:hAnsi="Times New Roman" w:cs="Times New Roman"/>
        </w:rPr>
        <w:t xml:space="preserve">mg/L and </w:t>
      </w:r>
      <w:r w:rsidR="004E70EC" w:rsidRPr="00F974FD">
        <w:rPr>
          <w:rFonts w:ascii="Times New Roman" w:hAnsi="Times New Roman" w:cs="Times New Roman"/>
        </w:rPr>
        <w:t>1.56</w:t>
      </w:r>
      <w:r w:rsidRPr="00F974FD">
        <w:rPr>
          <w:rFonts w:ascii="Times New Roman" w:hAnsi="Times New Roman" w:cs="Times New Roman"/>
        </w:rPr>
        <w:t xml:space="preserve">mg/L respectively. </w:t>
      </w:r>
      <w:r w:rsidR="00765342" w:rsidRPr="00F974FD">
        <w:rPr>
          <w:rFonts w:ascii="Times New Roman" w:hAnsi="Times New Roman" w:cs="Times New Roman"/>
        </w:rPr>
        <w:t>MICs of &gt;100 mg/L</w:t>
      </w:r>
      <w:r w:rsidR="002F2F18" w:rsidRPr="00F974FD">
        <w:rPr>
          <w:rFonts w:ascii="Times New Roman" w:hAnsi="Times New Roman" w:cs="Times New Roman"/>
        </w:rPr>
        <w:t xml:space="preserve"> were observed for</w:t>
      </w:r>
      <w:r w:rsidR="000866B3" w:rsidRPr="00F974FD">
        <w:rPr>
          <w:rFonts w:ascii="Times New Roman" w:hAnsi="Times New Roman" w:cs="Times New Roman"/>
        </w:rPr>
        <w:t xml:space="preserve"> Cu sol 1000ppm against all</w:t>
      </w:r>
      <w:r w:rsidR="002F2F18" w:rsidRPr="00F974FD">
        <w:rPr>
          <w:rFonts w:ascii="Times New Roman" w:hAnsi="Times New Roman" w:cs="Times New Roman"/>
        </w:rPr>
        <w:t xml:space="preserve"> </w:t>
      </w:r>
      <w:r w:rsidR="002F2F18" w:rsidRPr="00F974FD">
        <w:rPr>
          <w:rFonts w:ascii="Times New Roman" w:hAnsi="Times New Roman" w:cs="Times New Roman"/>
          <w:i/>
        </w:rPr>
        <w:t>E. coli,</w:t>
      </w:r>
      <w:r w:rsidR="002F2F18" w:rsidRPr="00F974FD">
        <w:rPr>
          <w:rFonts w:ascii="Times New Roman" w:hAnsi="Times New Roman" w:cs="Times New Roman"/>
        </w:rPr>
        <w:t xml:space="preserve"> </w:t>
      </w:r>
      <w:r w:rsidR="002F2F18" w:rsidRPr="00F974FD">
        <w:rPr>
          <w:rFonts w:ascii="Times New Roman" w:hAnsi="Times New Roman" w:cs="Times New Roman"/>
          <w:i/>
        </w:rPr>
        <w:t xml:space="preserve">P. aeruginosa </w:t>
      </w:r>
      <w:r w:rsidR="002F2F18" w:rsidRPr="00F974FD">
        <w:rPr>
          <w:rFonts w:ascii="Times New Roman" w:hAnsi="Times New Roman" w:cs="Times New Roman"/>
        </w:rPr>
        <w:t xml:space="preserve">and </w:t>
      </w:r>
      <w:r w:rsidR="002F2F18" w:rsidRPr="00F974FD">
        <w:rPr>
          <w:rFonts w:ascii="Times New Roman" w:hAnsi="Times New Roman" w:cs="Times New Roman"/>
          <w:i/>
        </w:rPr>
        <w:t>S. aureus</w:t>
      </w:r>
      <w:r w:rsidR="002F2F18" w:rsidRPr="00F974FD">
        <w:rPr>
          <w:rFonts w:ascii="Times New Roman" w:hAnsi="Times New Roman" w:cs="Times New Roman"/>
        </w:rPr>
        <w:t xml:space="preserve">, </w:t>
      </w:r>
      <w:r w:rsidR="00765342" w:rsidRPr="00F974FD">
        <w:rPr>
          <w:rFonts w:ascii="Times New Roman" w:hAnsi="Times New Roman" w:cs="Times New Roman"/>
        </w:rPr>
        <w:t xml:space="preserve">except </w:t>
      </w:r>
      <w:r w:rsidR="002F2F18" w:rsidRPr="00F974FD">
        <w:rPr>
          <w:rFonts w:ascii="Times New Roman" w:hAnsi="Times New Roman" w:cs="Times New Roman"/>
        </w:rPr>
        <w:t xml:space="preserve">two </w:t>
      </w:r>
      <w:r w:rsidR="002F2F18" w:rsidRPr="00F974FD">
        <w:rPr>
          <w:rFonts w:ascii="Times New Roman" w:hAnsi="Times New Roman" w:cs="Times New Roman"/>
          <w:i/>
        </w:rPr>
        <w:t>S. aureus</w:t>
      </w:r>
      <w:r w:rsidR="002F2F18" w:rsidRPr="00F974FD">
        <w:rPr>
          <w:rFonts w:ascii="Times New Roman" w:hAnsi="Times New Roman" w:cs="Times New Roman"/>
        </w:rPr>
        <w:t xml:space="preserve"> isolates </w:t>
      </w:r>
      <w:r w:rsidR="00765342" w:rsidRPr="00F974FD">
        <w:rPr>
          <w:rFonts w:ascii="Times New Roman" w:hAnsi="Times New Roman" w:cs="Times New Roman"/>
        </w:rPr>
        <w:t xml:space="preserve">which </w:t>
      </w:r>
      <w:r w:rsidR="002F2F18" w:rsidRPr="00F974FD">
        <w:rPr>
          <w:rFonts w:ascii="Times New Roman" w:hAnsi="Times New Roman" w:cs="Times New Roman"/>
        </w:rPr>
        <w:t xml:space="preserve">were inhibited at </w:t>
      </w:r>
      <w:r w:rsidR="004E70EC" w:rsidRPr="00F974FD">
        <w:rPr>
          <w:rFonts w:ascii="Times New Roman" w:hAnsi="Times New Roman" w:cs="Times New Roman"/>
        </w:rPr>
        <w:t>25.0</w:t>
      </w:r>
      <w:r w:rsidR="002F2F18" w:rsidRPr="00F974FD">
        <w:rPr>
          <w:rFonts w:ascii="Times New Roman" w:hAnsi="Times New Roman" w:cs="Times New Roman"/>
        </w:rPr>
        <w:t>mg/L.</w:t>
      </w:r>
      <w:r w:rsidR="000866B3" w:rsidRPr="00F974FD">
        <w:rPr>
          <w:rFonts w:ascii="Times New Roman" w:hAnsi="Times New Roman" w:cs="Times New Roman"/>
        </w:rPr>
        <w:t xml:space="preserve"> </w:t>
      </w:r>
      <w:r w:rsidR="00FC43C7">
        <w:rPr>
          <w:rFonts w:ascii="Times New Roman" w:hAnsi="Times New Roman" w:cs="Times New Roman"/>
        </w:rPr>
        <w:t xml:space="preserve">The MIC90 of </w:t>
      </w:r>
      <w:r w:rsidR="004E70EC" w:rsidRPr="00F974FD">
        <w:rPr>
          <w:rFonts w:ascii="Times New Roman" w:hAnsi="Times New Roman" w:cs="Times New Roman"/>
          <w:i/>
        </w:rPr>
        <w:t xml:space="preserve">C. </w:t>
      </w:r>
      <w:proofErr w:type="spellStart"/>
      <w:r w:rsidR="004E70EC" w:rsidRPr="00F974FD">
        <w:rPr>
          <w:rFonts w:ascii="Times New Roman" w:hAnsi="Times New Roman" w:cs="Times New Roman"/>
          <w:i/>
        </w:rPr>
        <w:t>albicans</w:t>
      </w:r>
      <w:proofErr w:type="spellEnd"/>
      <w:r w:rsidR="001B1292" w:rsidRPr="00F974FD">
        <w:rPr>
          <w:rFonts w:ascii="Times New Roman" w:hAnsi="Times New Roman" w:cs="Times New Roman"/>
        </w:rPr>
        <w:t xml:space="preserve"> </w:t>
      </w:r>
      <w:r w:rsidR="001B1292" w:rsidRPr="00FC43C7">
        <w:rPr>
          <w:rFonts w:ascii="Times New Roman" w:hAnsi="Times New Roman" w:cs="Times New Roman"/>
        </w:rPr>
        <w:t>was 10</w:t>
      </w:r>
      <w:r w:rsidR="004E70EC" w:rsidRPr="00FC43C7">
        <w:rPr>
          <w:rFonts w:ascii="Times New Roman" w:hAnsi="Times New Roman" w:cs="Times New Roman"/>
        </w:rPr>
        <w:t>0.0mg/L</w:t>
      </w:r>
      <w:r w:rsidR="000866B3" w:rsidRPr="00F974FD">
        <w:rPr>
          <w:rFonts w:ascii="Times New Roman" w:hAnsi="Times New Roman" w:cs="Times New Roman"/>
        </w:rPr>
        <w:t>.</w:t>
      </w:r>
      <w:r w:rsidR="000866B3">
        <w:rPr>
          <w:rFonts w:ascii="Times New Roman" w:hAnsi="Times New Roman" w:cs="Times New Roman"/>
        </w:rPr>
        <w:t xml:space="preserve"> </w:t>
      </w:r>
      <w:bookmarkEnd w:id="1"/>
      <w:r w:rsidRPr="00292380">
        <w:rPr>
          <w:rFonts w:ascii="Times New Roman" w:hAnsi="Times New Roman" w:cs="Times New Roman"/>
        </w:rPr>
        <w:t xml:space="preserve">This study </w:t>
      </w:r>
      <w:r>
        <w:rPr>
          <w:rFonts w:ascii="Times New Roman" w:hAnsi="Times New Roman" w:cs="Times New Roman"/>
        </w:rPr>
        <w:t>suggests</w:t>
      </w:r>
      <w:r w:rsidRPr="00292380">
        <w:rPr>
          <w:rFonts w:ascii="Times New Roman" w:hAnsi="Times New Roman" w:cs="Times New Roman"/>
        </w:rPr>
        <w:t xml:space="preserve"> that silver nanoparticles </w:t>
      </w:r>
      <w:r>
        <w:rPr>
          <w:rFonts w:ascii="Times New Roman" w:hAnsi="Times New Roman" w:cs="Times New Roman"/>
        </w:rPr>
        <w:t xml:space="preserve">have antimicrobial activity against </w:t>
      </w:r>
      <w:r w:rsidR="007C27EB">
        <w:rPr>
          <w:rFonts w:ascii="Times New Roman" w:hAnsi="Times New Roman" w:cs="Times New Roman"/>
        </w:rPr>
        <w:t xml:space="preserve">tested </w:t>
      </w:r>
      <w:r>
        <w:rPr>
          <w:rFonts w:ascii="Times New Roman" w:hAnsi="Times New Roman" w:cs="Times New Roman"/>
        </w:rPr>
        <w:t>different human pathogens. The results could have relevance for prevention and treatment of some infections caused by these microorganisms.</w:t>
      </w:r>
      <w:r w:rsidR="00940A68">
        <w:rPr>
          <w:rFonts w:ascii="Times New Roman" w:hAnsi="Times New Roman" w:cs="Times New Roman"/>
        </w:rPr>
        <w:t xml:space="preserve"> </w:t>
      </w:r>
    </w:p>
    <w:bookmarkEnd w:id="0"/>
    <w:p w14:paraId="6A1AB538" w14:textId="1DA7028F" w:rsidR="00940A68" w:rsidRDefault="00940A68" w:rsidP="00B25541">
      <w:pPr>
        <w:jc w:val="both"/>
        <w:rPr>
          <w:rFonts w:ascii="Times New Roman" w:hAnsi="Times New Roman" w:cs="Times New Roman"/>
        </w:rPr>
      </w:pPr>
    </w:p>
    <w:p w14:paraId="2B19D9EE" w14:textId="393BCD92" w:rsidR="00940A68" w:rsidRPr="00940A68" w:rsidRDefault="00940A68" w:rsidP="00B25541">
      <w:pPr>
        <w:jc w:val="both"/>
        <w:rPr>
          <w:rFonts w:ascii="Times New Roman" w:hAnsi="Times New Roman" w:cs="Times New Roman"/>
        </w:rPr>
      </w:pPr>
      <w:r w:rsidRPr="00940A68">
        <w:rPr>
          <w:rFonts w:ascii="Times New Roman" w:hAnsi="Times New Roman" w:cs="Times New Roman"/>
          <w:b/>
        </w:rPr>
        <w:t>Biography</w:t>
      </w:r>
    </w:p>
    <w:p w14:paraId="464A3680" w14:textId="37F3FABD" w:rsidR="00940A68" w:rsidRPr="00003F7B" w:rsidRDefault="00940A68" w:rsidP="00B25541">
      <w:pPr>
        <w:jc w:val="both"/>
        <w:rPr>
          <w:rFonts w:ascii="Times New Roman" w:hAnsi="Times New Roman" w:cs="Times New Roman"/>
        </w:rPr>
      </w:pPr>
      <w:r w:rsidRPr="00940A68">
        <w:rPr>
          <w:rFonts w:ascii="Times New Roman" w:hAnsi="Times New Roman" w:cs="Times New Roman"/>
        </w:rPr>
        <w:t>Muhammad</w:t>
      </w:r>
      <w:r>
        <w:rPr>
          <w:rFonts w:ascii="Times New Roman" w:hAnsi="Times New Roman" w:cs="Times New Roman"/>
        </w:rPr>
        <w:t xml:space="preserve"> Humaun Kabir has completed his MSc in Biomedicine at 2011 from University of </w:t>
      </w:r>
      <w:proofErr w:type="spellStart"/>
      <w:r>
        <w:rPr>
          <w:rFonts w:ascii="Times New Roman" w:hAnsi="Times New Roman" w:cs="Times New Roman"/>
        </w:rPr>
        <w:t>Skovde</w:t>
      </w:r>
      <w:proofErr w:type="spellEnd"/>
      <w:r>
        <w:rPr>
          <w:rFonts w:ascii="Times New Roman" w:hAnsi="Times New Roman" w:cs="Times New Roman"/>
        </w:rPr>
        <w:t>, Sweden. Now he is doing his PhD at the department of Laboratory medicine, Division of clinical microbiology Karolinska Institute, Sweden. He has published 3 papers in reputed journal</w:t>
      </w:r>
      <w:r w:rsidR="004E70EC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</w:rPr>
        <w:t xml:space="preserve"> </w:t>
      </w:r>
    </w:p>
    <w:p w14:paraId="787FF44C" w14:textId="6B10B71B" w:rsidR="00003F7B" w:rsidRPr="00954939" w:rsidRDefault="00003F7B" w:rsidP="00B2554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Ch</w:t>
      </w:r>
      <w:r w:rsidRPr="00003F7B">
        <w:rPr>
          <w:rFonts w:ascii="Times New Roman" w:hAnsi="Times New Roman" w:cs="Times New Roman"/>
        </w:rPr>
        <w:t>r</w:t>
      </w:r>
      <w:r>
        <w:rPr>
          <w:rFonts w:ascii="Times New Roman" w:hAnsi="Times New Roman" w:cs="Times New Roman"/>
        </w:rPr>
        <w:t>istian G Giske</w:t>
      </w:r>
      <w:r w:rsidR="00765342">
        <w:rPr>
          <w:rFonts w:ascii="Times New Roman" w:hAnsi="Times New Roman" w:cs="Times New Roman"/>
        </w:rPr>
        <w:t xml:space="preserve"> is a head consultant microbiologist and associate professor at Karolinska Institute, Stockholm, Sweden. He is the author of &gt;130 peer-reviewed papers and leader of a research group at </w:t>
      </w:r>
      <w:r w:rsidR="00765342">
        <w:rPr>
          <w:rFonts w:ascii="Times New Roman" w:hAnsi="Times New Roman" w:cs="Times New Roman"/>
        </w:rPr>
        <w:lastRenderedPageBreak/>
        <w:t>Karolinska Institute. He is also the current chairman of the European Committee on Antimicrobial Susceptibility Testing</w:t>
      </w:r>
      <w:r w:rsidR="00954939">
        <w:rPr>
          <w:rFonts w:ascii="Times New Roman" w:hAnsi="Times New Roman" w:cs="Times New Roman"/>
        </w:rPr>
        <w:t>.</w:t>
      </w:r>
    </w:p>
    <w:p w14:paraId="16BBFBF4" w14:textId="5FCBF84D" w:rsidR="00003F7B" w:rsidRPr="00003F7B" w:rsidRDefault="00003F7B" w:rsidP="00B25541">
      <w:pPr>
        <w:jc w:val="both"/>
        <w:rPr>
          <w:rFonts w:ascii="Times New Roman" w:hAnsi="Times New Roman" w:cs="Times New Roman"/>
        </w:rPr>
      </w:pPr>
      <w:r w:rsidRPr="00003F7B">
        <w:rPr>
          <w:rFonts w:ascii="Times New Roman" w:hAnsi="Times New Roman" w:cs="Times New Roman"/>
          <w:b/>
        </w:rPr>
        <w:t>Presenting author details</w:t>
      </w:r>
    </w:p>
    <w:p w14:paraId="2F018302" w14:textId="71CAA99D" w:rsidR="00003F7B" w:rsidRDefault="00003F7B" w:rsidP="00B25541">
      <w:pPr>
        <w:jc w:val="both"/>
        <w:rPr>
          <w:rFonts w:ascii="Times New Roman" w:hAnsi="Times New Roman" w:cs="Times New Roman"/>
        </w:rPr>
      </w:pPr>
      <w:r w:rsidRPr="00003F7B">
        <w:rPr>
          <w:rFonts w:ascii="Times New Roman" w:hAnsi="Times New Roman" w:cs="Times New Roman"/>
        </w:rPr>
        <w:t>Full</w:t>
      </w:r>
      <w:r>
        <w:rPr>
          <w:rFonts w:ascii="Times New Roman" w:hAnsi="Times New Roman" w:cs="Times New Roman"/>
        </w:rPr>
        <w:t xml:space="preserve"> name: Muhammad Humaun Kabir</w:t>
      </w:r>
    </w:p>
    <w:p w14:paraId="06D9F24F" w14:textId="779988C7" w:rsidR="00003F7B" w:rsidRDefault="00003F7B" w:rsidP="00B2554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Contact number: +46723058902</w:t>
      </w:r>
    </w:p>
    <w:p w14:paraId="58212C68" w14:textId="4135A406" w:rsidR="00003F7B" w:rsidRDefault="00003F7B" w:rsidP="00B2554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Session name: Antimicrobial agents.</w:t>
      </w:r>
    </w:p>
    <w:p w14:paraId="79207BA2" w14:textId="570FB46A" w:rsidR="00003F7B" w:rsidRDefault="00003F7B" w:rsidP="00B2554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Category: Poster presentation</w:t>
      </w:r>
    </w:p>
    <w:p w14:paraId="10891FE7" w14:textId="77777777" w:rsidR="00003F7B" w:rsidRPr="00003F7B" w:rsidRDefault="00003F7B" w:rsidP="00B25541">
      <w:pPr>
        <w:jc w:val="both"/>
        <w:rPr>
          <w:rFonts w:ascii="Times New Roman" w:hAnsi="Times New Roman" w:cs="Times New Roman"/>
        </w:rPr>
      </w:pPr>
    </w:p>
    <w:p w14:paraId="3D8DE25E" w14:textId="77777777" w:rsidR="00003F7B" w:rsidRPr="00003F7B" w:rsidRDefault="00003F7B" w:rsidP="00B25541">
      <w:pPr>
        <w:jc w:val="both"/>
        <w:rPr>
          <w:rFonts w:ascii="Times New Roman" w:hAnsi="Times New Roman" w:cs="Times New Roman"/>
          <w:b/>
        </w:rPr>
      </w:pPr>
    </w:p>
    <w:sectPr w:rsidR="00003F7B" w:rsidRPr="00003F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296DC6"/>
    <w:multiLevelType w:val="hybridMultilevel"/>
    <w:tmpl w:val="EE4C89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40BF"/>
    <w:rsid w:val="00003F7B"/>
    <w:rsid w:val="000866B3"/>
    <w:rsid w:val="00170D73"/>
    <w:rsid w:val="001B1292"/>
    <w:rsid w:val="00291D5D"/>
    <w:rsid w:val="002F2F18"/>
    <w:rsid w:val="003840BF"/>
    <w:rsid w:val="004E70EC"/>
    <w:rsid w:val="005928EA"/>
    <w:rsid w:val="005D793F"/>
    <w:rsid w:val="006764D2"/>
    <w:rsid w:val="006F1C44"/>
    <w:rsid w:val="00765342"/>
    <w:rsid w:val="007C27EB"/>
    <w:rsid w:val="0084608A"/>
    <w:rsid w:val="00940A68"/>
    <w:rsid w:val="00954939"/>
    <w:rsid w:val="00A42B32"/>
    <w:rsid w:val="00B25541"/>
    <w:rsid w:val="00B71190"/>
    <w:rsid w:val="00C95905"/>
    <w:rsid w:val="00CD550C"/>
    <w:rsid w:val="00F974FD"/>
    <w:rsid w:val="00FC4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FE922E2"/>
  <w15:docId w15:val="{4CE0C2BB-1CA2-4C5C-8124-00CFD31C5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840B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3840B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840B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840BF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40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40B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3840BF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40A6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40A6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468</Words>
  <Characters>2668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Muhammad Humaun Kabir</dc:creator>
  <cp:keywords/>
  <dc:description/>
  <cp:lastModifiedBy>Muhammad Humaun Kabir</cp:lastModifiedBy>
  <cp:revision>11</cp:revision>
  <dcterms:created xsi:type="dcterms:W3CDTF">2017-06-20T14:14:00Z</dcterms:created>
  <dcterms:modified xsi:type="dcterms:W3CDTF">2017-06-25T09:57:00Z</dcterms:modified>
</cp:coreProperties>
</file>