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CAEB0" w14:textId="5DDA7C46" w:rsidR="00E425A2" w:rsidRPr="007173A8" w:rsidRDefault="00E425A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DE68D1" w14:textId="6278BCA3" w:rsidR="00E425A2" w:rsidRPr="007173A8" w:rsidRDefault="00E425A2" w:rsidP="00E425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73A8">
        <w:rPr>
          <w:rFonts w:ascii="Times New Roman" w:hAnsi="Times New Roman" w:cs="Times New Roman"/>
          <w:b/>
          <w:bCs/>
          <w:sz w:val="24"/>
          <w:szCs w:val="24"/>
        </w:rPr>
        <w:t xml:space="preserve">Leading from the front: </w:t>
      </w:r>
      <w:r w:rsidR="006A6169" w:rsidRPr="007173A8">
        <w:rPr>
          <w:rFonts w:ascii="Times New Roman" w:hAnsi="Times New Roman" w:cs="Times New Roman"/>
          <w:b/>
          <w:bCs/>
          <w:sz w:val="24"/>
          <w:szCs w:val="24"/>
        </w:rPr>
        <w:t>Psychiatry</w:t>
      </w:r>
      <w:r w:rsidRPr="007173A8">
        <w:rPr>
          <w:rFonts w:ascii="Times New Roman" w:hAnsi="Times New Roman" w:cs="Times New Roman"/>
          <w:b/>
          <w:bCs/>
          <w:sz w:val="24"/>
          <w:szCs w:val="24"/>
        </w:rPr>
        <w:t xml:space="preserve"> in Population health</w:t>
      </w:r>
      <w:r w:rsidR="00173F17" w:rsidRPr="007173A8">
        <w:rPr>
          <w:rFonts w:ascii="Times New Roman" w:hAnsi="Times New Roman" w:cs="Times New Roman"/>
          <w:b/>
          <w:bCs/>
          <w:sz w:val="24"/>
          <w:szCs w:val="24"/>
        </w:rPr>
        <w:t xml:space="preserve"> management</w:t>
      </w:r>
    </w:p>
    <w:p w14:paraId="5DB3BAA6" w14:textId="530C55F5" w:rsidR="00E425A2" w:rsidRPr="007173A8" w:rsidRDefault="00E425A2" w:rsidP="00E425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FB53B0" w14:textId="550457B2" w:rsidR="00AA71C1" w:rsidRPr="007173A8" w:rsidRDefault="003437CF" w:rsidP="00AA71C1">
      <w:pPr>
        <w:jc w:val="both"/>
        <w:rPr>
          <w:rFonts w:ascii="Times New Roman" w:hAnsi="Times New Roman" w:cs="Times New Roman"/>
          <w:sz w:val="24"/>
          <w:szCs w:val="24"/>
        </w:rPr>
      </w:pPr>
      <w:r w:rsidRPr="007173A8">
        <w:rPr>
          <w:rFonts w:ascii="Times New Roman" w:hAnsi="Times New Roman" w:cs="Times New Roman"/>
          <w:sz w:val="24"/>
          <w:szCs w:val="24"/>
        </w:rPr>
        <w:t xml:space="preserve">Learning Objectives: </w:t>
      </w:r>
    </w:p>
    <w:p w14:paraId="357BB298" w14:textId="77777777" w:rsidR="003437CF" w:rsidRPr="007173A8" w:rsidRDefault="003437CF" w:rsidP="003437CF">
      <w:pPr>
        <w:jc w:val="both"/>
        <w:rPr>
          <w:rFonts w:ascii="Times New Roman" w:hAnsi="Times New Roman" w:cs="Times New Roman"/>
          <w:sz w:val="24"/>
          <w:szCs w:val="24"/>
        </w:rPr>
      </w:pPr>
      <w:r w:rsidRPr="007173A8">
        <w:rPr>
          <w:rFonts w:ascii="Times New Roman" w:hAnsi="Times New Roman" w:cs="Times New Roman"/>
          <w:sz w:val="24"/>
          <w:szCs w:val="24"/>
        </w:rPr>
        <w:t>At the conclusion of this session, the participant should be able to:</w:t>
      </w:r>
    </w:p>
    <w:p w14:paraId="78A1CD6D" w14:textId="7DDD1F28" w:rsidR="008649B6" w:rsidRPr="007173A8" w:rsidRDefault="008649B6" w:rsidP="008649B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73A8">
        <w:rPr>
          <w:rFonts w:ascii="Times New Roman" w:hAnsi="Times New Roman" w:cs="Times New Roman"/>
          <w:sz w:val="24"/>
          <w:szCs w:val="24"/>
        </w:rPr>
        <w:t xml:space="preserve">Understand the population health management initiative </w:t>
      </w:r>
    </w:p>
    <w:p w14:paraId="5948305F" w14:textId="39FD8F6A" w:rsidR="008649B6" w:rsidRPr="007173A8" w:rsidRDefault="008649B6" w:rsidP="008649B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73A8">
        <w:rPr>
          <w:rFonts w:ascii="Times New Roman" w:hAnsi="Times New Roman" w:cs="Times New Roman"/>
          <w:sz w:val="24"/>
          <w:szCs w:val="24"/>
        </w:rPr>
        <w:t xml:space="preserve">Understand the </w:t>
      </w:r>
      <w:r w:rsidR="00254C81">
        <w:rPr>
          <w:rFonts w:ascii="Times New Roman" w:hAnsi="Times New Roman" w:cs="Times New Roman"/>
          <w:sz w:val="24"/>
          <w:szCs w:val="24"/>
        </w:rPr>
        <w:t xml:space="preserve">role </w:t>
      </w:r>
      <w:r w:rsidR="00395FE0">
        <w:rPr>
          <w:rFonts w:ascii="Times New Roman" w:hAnsi="Times New Roman" w:cs="Times New Roman"/>
          <w:sz w:val="24"/>
          <w:szCs w:val="24"/>
        </w:rPr>
        <w:t xml:space="preserve">and </w:t>
      </w:r>
      <w:r w:rsidR="00254C81">
        <w:rPr>
          <w:rFonts w:ascii="Times New Roman" w:hAnsi="Times New Roman" w:cs="Times New Roman"/>
          <w:sz w:val="24"/>
          <w:szCs w:val="24"/>
        </w:rPr>
        <w:t xml:space="preserve">scope </w:t>
      </w:r>
      <w:r w:rsidR="00395FE0">
        <w:rPr>
          <w:rFonts w:ascii="Times New Roman" w:hAnsi="Times New Roman" w:cs="Times New Roman"/>
          <w:sz w:val="24"/>
          <w:szCs w:val="24"/>
        </w:rPr>
        <w:t xml:space="preserve">of psychiatry in population health </w:t>
      </w:r>
    </w:p>
    <w:p w14:paraId="53B3B598" w14:textId="0CB8B77C" w:rsidR="00242EB2" w:rsidRPr="007173A8" w:rsidRDefault="00242EB2" w:rsidP="008649B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73A8">
        <w:rPr>
          <w:rFonts w:ascii="Times New Roman" w:hAnsi="Times New Roman" w:cs="Times New Roman"/>
          <w:sz w:val="24"/>
          <w:szCs w:val="24"/>
        </w:rPr>
        <w:t xml:space="preserve">Understand the development and integration of psychiatric services to meet population health needs. </w:t>
      </w:r>
    </w:p>
    <w:p w14:paraId="5EF3B5AE" w14:textId="77777777" w:rsidR="003437CF" w:rsidRPr="007173A8" w:rsidRDefault="003437CF" w:rsidP="003437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239E74" w14:textId="77777777" w:rsidR="00AA71C1" w:rsidRPr="007173A8" w:rsidRDefault="00AA71C1" w:rsidP="00AA71C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73A8">
        <w:rPr>
          <w:rFonts w:ascii="Times New Roman" w:hAnsi="Times New Roman" w:cs="Times New Roman"/>
          <w:b/>
          <w:sz w:val="24"/>
          <w:szCs w:val="24"/>
        </w:rPr>
        <w:t xml:space="preserve">Abstract: </w:t>
      </w:r>
    </w:p>
    <w:p w14:paraId="40506310" w14:textId="68525DEB" w:rsidR="00AA71C1" w:rsidRPr="007173A8" w:rsidRDefault="002B702C" w:rsidP="00AA71C1">
      <w:pPr>
        <w:jc w:val="both"/>
        <w:rPr>
          <w:rFonts w:ascii="Times New Roman" w:hAnsi="Times New Roman" w:cs="Times New Roman"/>
          <w:sz w:val="24"/>
          <w:szCs w:val="24"/>
        </w:rPr>
      </w:pPr>
      <w:r w:rsidRPr="007173A8">
        <w:rPr>
          <w:rFonts w:ascii="Times New Roman" w:hAnsi="Times New Roman" w:cs="Times New Roman"/>
          <w:sz w:val="24"/>
          <w:szCs w:val="24"/>
        </w:rPr>
        <w:t xml:space="preserve">Value based healthcare delivery model has brought </w:t>
      </w:r>
      <w:r w:rsidR="00AA71C1" w:rsidRPr="007173A8">
        <w:rPr>
          <w:rFonts w:ascii="Times New Roman" w:hAnsi="Times New Roman" w:cs="Times New Roman"/>
          <w:sz w:val="24"/>
          <w:szCs w:val="24"/>
        </w:rPr>
        <w:t>Population health management</w:t>
      </w:r>
      <w:r w:rsidR="008D44C5">
        <w:rPr>
          <w:rFonts w:ascii="Times New Roman" w:hAnsi="Times New Roman" w:cs="Times New Roman"/>
          <w:sz w:val="24"/>
          <w:szCs w:val="24"/>
        </w:rPr>
        <w:t xml:space="preserve"> into spotlight</w:t>
      </w:r>
      <w:r w:rsidRPr="007173A8">
        <w:rPr>
          <w:rFonts w:ascii="Times New Roman" w:hAnsi="Times New Roman" w:cs="Times New Roman"/>
          <w:sz w:val="24"/>
          <w:szCs w:val="24"/>
        </w:rPr>
        <w:t xml:space="preserve">. This </w:t>
      </w:r>
      <w:r w:rsidR="00AA71C1" w:rsidRPr="007173A8">
        <w:rPr>
          <w:rFonts w:ascii="Times New Roman" w:hAnsi="Times New Roman" w:cs="Times New Roman"/>
          <w:sz w:val="24"/>
          <w:szCs w:val="24"/>
        </w:rPr>
        <w:t xml:space="preserve">includes simultaneous enhancement of health of target population, quality of health care </w:t>
      </w:r>
      <w:r w:rsidR="00BC4727">
        <w:rPr>
          <w:rFonts w:ascii="Times New Roman" w:hAnsi="Times New Roman" w:cs="Times New Roman"/>
          <w:sz w:val="24"/>
          <w:szCs w:val="24"/>
        </w:rPr>
        <w:t>and</w:t>
      </w:r>
      <w:r w:rsidR="00AA71C1" w:rsidRPr="007173A8">
        <w:rPr>
          <w:rFonts w:ascii="Times New Roman" w:hAnsi="Times New Roman" w:cs="Times New Roman"/>
          <w:sz w:val="24"/>
          <w:szCs w:val="24"/>
        </w:rPr>
        <w:t xml:space="preserve"> reduction of healthcare costs.</w:t>
      </w:r>
      <w:r w:rsidR="006969E2" w:rsidRPr="007173A8">
        <w:rPr>
          <w:rFonts w:ascii="Times New Roman" w:hAnsi="Times New Roman" w:cs="Times New Roman"/>
          <w:sz w:val="24"/>
          <w:szCs w:val="24"/>
        </w:rPr>
        <w:t xml:space="preserve"> </w:t>
      </w:r>
      <w:r w:rsidR="00AA71C1" w:rsidRPr="007173A8">
        <w:rPr>
          <w:rFonts w:ascii="Times New Roman" w:hAnsi="Times New Roman" w:cs="Times New Roman"/>
          <w:sz w:val="24"/>
          <w:szCs w:val="24"/>
        </w:rPr>
        <w:t xml:space="preserve">Global burden of disease (GBD) studies have shown that mood, anxiety disorders and schizophrenia account for 5 out of the top 20 </w:t>
      </w:r>
      <w:r w:rsidR="002A3F9B" w:rsidRPr="007173A8">
        <w:rPr>
          <w:rFonts w:ascii="Times New Roman" w:hAnsi="Times New Roman" w:cs="Times New Roman"/>
          <w:sz w:val="24"/>
          <w:szCs w:val="24"/>
        </w:rPr>
        <w:t xml:space="preserve">disabling </w:t>
      </w:r>
      <w:r w:rsidR="00AA71C1" w:rsidRPr="007173A8">
        <w:rPr>
          <w:rFonts w:ascii="Times New Roman" w:hAnsi="Times New Roman" w:cs="Times New Roman"/>
          <w:sz w:val="24"/>
          <w:szCs w:val="24"/>
        </w:rPr>
        <w:t xml:space="preserve">conditions. </w:t>
      </w:r>
      <w:r w:rsidR="002A3F9B" w:rsidRPr="007173A8">
        <w:rPr>
          <w:rFonts w:ascii="Times New Roman" w:hAnsi="Times New Roman" w:cs="Times New Roman"/>
          <w:sz w:val="24"/>
          <w:szCs w:val="24"/>
        </w:rPr>
        <w:t xml:space="preserve">Presence of </w:t>
      </w:r>
      <w:r w:rsidR="006969E2" w:rsidRPr="007173A8">
        <w:rPr>
          <w:rFonts w:ascii="Times New Roman" w:hAnsi="Times New Roman" w:cs="Times New Roman"/>
          <w:sz w:val="24"/>
          <w:szCs w:val="24"/>
        </w:rPr>
        <w:t xml:space="preserve">co-morbid mental illness </w:t>
      </w:r>
      <w:r w:rsidR="00B95458" w:rsidRPr="007173A8">
        <w:rPr>
          <w:rFonts w:ascii="Times New Roman" w:hAnsi="Times New Roman" w:cs="Times New Roman"/>
          <w:sz w:val="24"/>
          <w:szCs w:val="24"/>
        </w:rPr>
        <w:t xml:space="preserve">in chronic medical conditions, </w:t>
      </w:r>
      <w:r w:rsidR="002A3F9B" w:rsidRPr="007173A8">
        <w:rPr>
          <w:rFonts w:ascii="Times New Roman" w:hAnsi="Times New Roman" w:cs="Times New Roman"/>
          <w:sz w:val="24"/>
          <w:szCs w:val="24"/>
        </w:rPr>
        <w:t xml:space="preserve">exponentially increases the burden on an array of healthcare </w:t>
      </w:r>
      <w:r w:rsidR="007B4B6B">
        <w:rPr>
          <w:rFonts w:ascii="Times New Roman" w:hAnsi="Times New Roman" w:cs="Times New Roman"/>
          <w:sz w:val="24"/>
          <w:szCs w:val="24"/>
        </w:rPr>
        <w:t>se</w:t>
      </w:r>
      <w:r w:rsidR="006264BA">
        <w:rPr>
          <w:rFonts w:ascii="Times New Roman" w:hAnsi="Times New Roman" w:cs="Times New Roman"/>
          <w:sz w:val="24"/>
          <w:szCs w:val="24"/>
        </w:rPr>
        <w:t>rvices</w:t>
      </w:r>
      <w:r w:rsidR="002A3F9B" w:rsidRPr="007173A8">
        <w:rPr>
          <w:rFonts w:ascii="Times New Roman" w:hAnsi="Times New Roman" w:cs="Times New Roman"/>
          <w:sz w:val="24"/>
          <w:szCs w:val="24"/>
        </w:rPr>
        <w:t xml:space="preserve">, </w:t>
      </w:r>
      <w:r w:rsidR="007B4B6B">
        <w:rPr>
          <w:rFonts w:ascii="Times New Roman" w:hAnsi="Times New Roman" w:cs="Times New Roman"/>
          <w:sz w:val="24"/>
          <w:szCs w:val="24"/>
        </w:rPr>
        <w:t xml:space="preserve">exhausting </w:t>
      </w:r>
      <w:r w:rsidR="002A3F9B" w:rsidRPr="007173A8">
        <w:rPr>
          <w:rFonts w:ascii="Times New Roman" w:hAnsi="Times New Roman" w:cs="Times New Roman"/>
          <w:sz w:val="24"/>
          <w:szCs w:val="24"/>
        </w:rPr>
        <w:t>finite resources and driv</w:t>
      </w:r>
      <w:r w:rsidR="007B4B6B">
        <w:rPr>
          <w:rFonts w:ascii="Times New Roman" w:hAnsi="Times New Roman" w:cs="Times New Roman"/>
          <w:sz w:val="24"/>
          <w:szCs w:val="24"/>
        </w:rPr>
        <w:t>ing</w:t>
      </w:r>
      <w:r w:rsidR="002A3F9B" w:rsidRPr="007173A8">
        <w:rPr>
          <w:rFonts w:ascii="Times New Roman" w:hAnsi="Times New Roman" w:cs="Times New Roman"/>
          <w:sz w:val="24"/>
          <w:szCs w:val="24"/>
        </w:rPr>
        <w:t xml:space="preserve"> up healthcare costs. </w:t>
      </w:r>
      <w:r w:rsidR="00C85988" w:rsidRPr="007173A8">
        <w:rPr>
          <w:rFonts w:ascii="Times New Roman" w:hAnsi="Times New Roman" w:cs="Times New Roman"/>
          <w:sz w:val="24"/>
          <w:szCs w:val="24"/>
        </w:rPr>
        <w:t xml:space="preserve">Mental illness, substance use disorders and chronic disabling medical conditions increase the risk of each other and hence frequently occur together. This association is </w:t>
      </w:r>
      <w:r w:rsidR="00207BCE">
        <w:rPr>
          <w:rFonts w:ascii="Times New Roman" w:hAnsi="Times New Roman" w:cs="Times New Roman"/>
          <w:sz w:val="24"/>
          <w:szCs w:val="24"/>
        </w:rPr>
        <w:t>driven</w:t>
      </w:r>
      <w:r w:rsidR="00C85988" w:rsidRPr="007173A8">
        <w:rPr>
          <w:rFonts w:ascii="Times New Roman" w:hAnsi="Times New Roman" w:cs="Times New Roman"/>
          <w:sz w:val="24"/>
          <w:szCs w:val="24"/>
        </w:rPr>
        <w:t xml:space="preserve"> by </w:t>
      </w:r>
      <w:r w:rsidR="007B4B6B">
        <w:rPr>
          <w:rFonts w:ascii="Times New Roman" w:hAnsi="Times New Roman" w:cs="Times New Roman"/>
          <w:sz w:val="24"/>
          <w:szCs w:val="24"/>
        </w:rPr>
        <w:t xml:space="preserve">interplay of </w:t>
      </w:r>
      <w:r w:rsidR="00C85988" w:rsidRPr="007173A8">
        <w:rPr>
          <w:rFonts w:ascii="Times New Roman" w:hAnsi="Times New Roman" w:cs="Times New Roman"/>
          <w:sz w:val="24"/>
          <w:szCs w:val="24"/>
        </w:rPr>
        <w:t xml:space="preserve">biological, socioeconomic and environmental factors. Promoting mental </w:t>
      </w:r>
      <w:r w:rsidR="008649B6" w:rsidRPr="007173A8">
        <w:rPr>
          <w:rFonts w:ascii="Times New Roman" w:hAnsi="Times New Roman" w:cs="Times New Roman"/>
          <w:sz w:val="24"/>
          <w:szCs w:val="24"/>
        </w:rPr>
        <w:t>wellbeing</w:t>
      </w:r>
      <w:r w:rsidR="00C85988" w:rsidRPr="007173A8">
        <w:rPr>
          <w:rFonts w:ascii="Times New Roman" w:hAnsi="Times New Roman" w:cs="Times New Roman"/>
          <w:sz w:val="24"/>
          <w:szCs w:val="24"/>
        </w:rPr>
        <w:t xml:space="preserve"> and addressing metal health needs is </w:t>
      </w:r>
      <w:r w:rsidR="00B666F7" w:rsidRPr="007173A8">
        <w:rPr>
          <w:rFonts w:ascii="Times New Roman" w:hAnsi="Times New Roman" w:cs="Times New Roman"/>
          <w:sz w:val="24"/>
          <w:szCs w:val="24"/>
        </w:rPr>
        <w:t xml:space="preserve">an </w:t>
      </w:r>
      <w:r w:rsidR="00C85988" w:rsidRPr="007173A8">
        <w:rPr>
          <w:rFonts w:ascii="Times New Roman" w:hAnsi="Times New Roman" w:cs="Times New Roman"/>
          <w:sz w:val="24"/>
          <w:szCs w:val="24"/>
        </w:rPr>
        <w:t xml:space="preserve">essential </w:t>
      </w:r>
      <w:r w:rsidR="00B666F7" w:rsidRPr="007173A8">
        <w:rPr>
          <w:rFonts w:ascii="Times New Roman" w:hAnsi="Times New Roman" w:cs="Times New Roman"/>
          <w:sz w:val="24"/>
          <w:szCs w:val="24"/>
        </w:rPr>
        <w:t>component to achieving</w:t>
      </w:r>
      <w:r w:rsidR="008649B6" w:rsidRPr="007173A8">
        <w:rPr>
          <w:rFonts w:ascii="Times New Roman" w:hAnsi="Times New Roman" w:cs="Times New Roman"/>
          <w:sz w:val="24"/>
          <w:szCs w:val="24"/>
        </w:rPr>
        <w:t xml:space="preserve"> optimum</w:t>
      </w:r>
      <w:r w:rsidR="00C85988" w:rsidRPr="007173A8">
        <w:rPr>
          <w:rFonts w:ascii="Times New Roman" w:hAnsi="Times New Roman" w:cs="Times New Roman"/>
          <w:sz w:val="24"/>
          <w:szCs w:val="24"/>
        </w:rPr>
        <w:t xml:space="preserve"> </w:t>
      </w:r>
      <w:r w:rsidRPr="007173A8">
        <w:rPr>
          <w:rFonts w:ascii="Times New Roman" w:hAnsi="Times New Roman" w:cs="Times New Roman"/>
          <w:sz w:val="24"/>
          <w:szCs w:val="24"/>
        </w:rPr>
        <w:t>individual,</w:t>
      </w:r>
      <w:r w:rsidR="00C85988" w:rsidRPr="007173A8">
        <w:rPr>
          <w:rFonts w:ascii="Times New Roman" w:hAnsi="Times New Roman" w:cs="Times New Roman"/>
          <w:sz w:val="24"/>
          <w:szCs w:val="24"/>
        </w:rPr>
        <w:t xml:space="preserve"> population and global health. </w:t>
      </w:r>
      <w:r w:rsidR="00B95458" w:rsidRPr="007173A8">
        <w:rPr>
          <w:rFonts w:ascii="Times New Roman" w:hAnsi="Times New Roman" w:cs="Times New Roman"/>
          <w:sz w:val="24"/>
          <w:szCs w:val="24"/>
        </w:rPr>
        <w:t xml:space="preserve">Behavioral health services are expanding to meet these needs. </w:t>
      </w:r>
    </w:p>
    <w:p w14:paraId="457933CC" w14:textId="773A0A4F" w:rsidR="002B702C" w:rsidRPr="007173A8" w:rsidRDefault="00AA71C1" w:rsidP="00AA71C1">
      <w:pPr>
        <w:jc w:val="both"/>
        <w:rPr>
          <w:rFonts w:ascii="Times New Roman" w:hAnsi="Times New Roman" w:cs="Times New Roman"/>
          <w:sz w:val="24"/>
          <w:szCs w:val="24"/>
        </w:rPr>
      </w:pPr>
      <w:r w:rsidRPr="007173A8">
        <w:rPr>
          <w:rFonts w:ascii="Times New Roman" w:hAnsi="Times New Roman" w:cs="Times New Roman"/>
          <w:sz w:val="24"/>
          <w:szCs w:val="24"/>
        </w:rPr>
        <w:t xml:space="preserve">This interactive workshop will begin with an overview of the </w:t>
      </w:r>
      <w:r w:rsidR="008649B6" w:rsidRPr="007173A8">
        <w:rPr>
          <w:rFonts w:ascii="Times New Roman" w:hAnsi="Times New Roman" w:cs="Times New Roman"/>
          <w:sz w:val="24"/>
          <w:szCs w:val="24"/>
        </w:rPr>
        <w:t xml:space="preserve">definition and </w:t>
      </w:r>
      <w:r w:rsidR="0061202C">
        <w:rPr>
          <w:rFonts w:ascii="Times New Roman" w:hAnsi="Times New Roman" w:cs="Times New Roman"/>
          <w:sz w:val="24"/>
          <w:szCs w:val="24"/>
        </w:rPr>
        <w:t>concept</w:t>
      </w:r>
      <w:r w:rsidR="008649B6" w:rsidRPr="007173A8">
        <w:rPr>
          <w:rFonts w:ascii="Times New Roman" w:hAnsi="Times New Roman" w:cs="Times New Roman"/>
          <w:sz w:val="24"/>
          <w:szCs w:val="24"/>
        </w:rPr>
        <w:t xml:space="preserve"> of population health management.</w:t>
      </w:r>
      <w:r w:rsidR="003B652D" w:rsidRPr="007173A8">
        <w:rPr>
          <w:rFonts w:ascii="Times New Roman" w:hAnsi="Times New Roman" w:cs="Times New Roman"/>
          <w:sz w:val="24"/>
          <w:szCs w:val="24"/>
        </w:rPr>
        <w:t xml:space="preserve"> Speakers</w:t>
      </w:r>
      <w:r w:rsidR="008649B6" w:rsidRPr="007173A8">
        <w:rPr>
          <w:rFonts w:ascii="Times New Roman" w:hAnsi="Times New Roman" w:cs="Times New Roman"/>
          <w:sz w:val="24"/>
          <w:szCs w:val="24"/>
        </w:rPr>
        <w:t xml:space="preserve"> will </w:t>
      </w:r>
      <w:r w:rsidR="002B702C" w:rsidRPr="007173A8">
        <w:rPr>
          <w:rFonts w:ascii="Times New Roman" w:hAnsi="Times New Roman" w:cs="Times New Roman"/>
          <w:sz w:val="24"/>
          <w:szCs w:val="24"/>
        </w:rPr>
        <w:t xml:space="preserve">then </w:t>
      </w:r>
      <w:r w:rsidR="002A084B" w:rsidRPr="007173A8">
        <w:rPr>
          <w:rFonts w:ascii="Times New Roman" w:hAnsi="Times New Roman" w:cs="Times New Roman"/>
          <w:sz w:val="24"/>
          <w:szCs w:val="24"/>
        </w:rPr>
        <w:t xml:space="preserve">review the most recent literature to provide an understanding of the impact of mental health needs and illness on population health </w:t>
      </w:r>
      <w:r w:rsidR="00EF50B3">
        <w:rPr>
          <w:rFonts w:ascii="Times New Roman" w:hAnsi="Times New Roman" w:cs="Times New Roman"/>
          <w:sz w:val="24"/>
          <w:szCs w:val="24"/>
        </w:rPr>
        <w:t>and</w:t>
      </w:r>
      <w:r w:rsidR="002A084B">
        <w:rPr>
          <w:rFonts w:ascii="Times New Roman" w:hAnsi="Times New Roman" w:cs="Times New Roman"/>
          <w:sz w:val="24"/>
          <w:szCs w:val="24"/>
        </w:rPr>
        <w:t xml:space="preserve"> </w:t>
      </w:r>
      <w:r w:rsidR="008649B6" w:rsidRPr="007173A8">
        <w:rPr>
          <w:rFonts w:ascii="Times New Roman" w:hAnsi="Times New Roman" w:cs="Times New Roman"/>
          <w:sz w:val="24"/>
          <w:szCs w:val="24"/>
        </w:rPr>
        <w:t xml:space="preserve">discuss important terminology from </w:t>
      </w:r>
      <w:r w:rsidR="002B702C" w:rsidRPr="007173A8">
        <w:rPr>
          <w:rFonts w:ascii="Times New Roman" w:hAnsi="Times New Roman" w:cs="Times New Roman"/>
          <w:sz w:val="24"/>
          <w:szCs w:val="24"/>
        </w:rPr>
        <w:t>population-</w:t>
      </w:r>
      <w:r w:rsidR="008649B6" w:rsidRPr="007173A8">
        <w:rPr>
          <w:rFonts w:ascii="Times New Roman" w:hAnsi="Times New Roman" w:cs="Times New Roman"/>
          <w:sz w:val="24"/>
          <w:szCs w:val="24"/>
        </w:rPr>
        <w:t xml:space="preserve">global health studies including disability adjusted life year (DALY), Years lost to disability and GBD. </w:t>
      </w:r>
      <w:r w:rsidRPr="007173A8">
        <w:rPr>
          <w:rFonts w:ascii="Times New Roman" w:hAnsi="Times New Roman" w:cs="Times New Roman"/>
          <w:sz w:val="24"/>
          <w:szCs w:val="24"/>
        </w:rPr>
        <w:t>Using this as a foundation</w:t>
      </w:r>
      <w:r w:rsidR="00A512BA">
        <w:rPr>
          <w:rFonts w:ascii="Times New Roman" w:hAnsi="Times New Roman" w:cs="Times New Roman"/>
          <w:sz w:val="24"/>
          <w:szCs w:val="24"/>
        </w:rPr>
        <w:t xml:space="preserve"> and </w:t>
      </w:r>
      <w:r w:rsidR="002A084B">
        <w:rPr>
          <w:rFonts w:ascii="Times New Roman" w:hAnsi="Times New Roman" w:cs="Times New Roman"/>
          <w:sz w:val="24"/>
          <w:szCs w:val="24"/>
        </w:rPr>
        <w:t>utilizing</w:t>
      </w:r>
      <w:r w:rsidR="00A512BA">
        <w:rPr>
          <w:rFonts w:ascii="Times New Roman" w:hAnsi="Times New Roman" w:cs="Times New Roman"/>
          <w:sz w:val="24"/>
          <w:szCs w:val="24"/>
        </w:rPr>
        <w:t xml:space="preserve"> clinical and management experience of working in a large healthcare system</w:t>
      </w:r>
      <w:r w:rsidRPr="007173A8">
        <w:rPr>
          <w:rFonts w:ascii="Times New Roman" w:hAnsi="Times New Roman" w:cs="Times New Roman"/>
          <w:sz w:val="24"/>
          <w:szCs w:val="24"/>
        </w:rPr>
        <w:t xml:space="preserve">, </w:t>
      </w:r>
      <w:r w:rsidR="003B652D" w:rsidRPr="007173A8">
        <w:rPr>
          <w:rFonts w:ascii="Times New Roman" w:hAnsi="Times New Roman" w:cs="Times New Roman"/>
          <w:sz w:val="24"/>
          <w:szCs w:val="24"/>
        </w:rPr>
        <w:t>speakers will</w:t>
      </w:r>
      <w:r w:rsidR="002B702C" w:rsidRPr="007173A8">
        <w:rPr>
          <w:rFonts w:ascii="Times New Roman" w:hAnsi="Times New Roman" w:cs="Times New Roman"/>
          <w:sz w:val="24"/>
          <w:szCs w:val="24"/>
        </w:rPr>
        <w:t xml:space="preserve"> look at </w:t>
      </w:r>
      <w:r w:rsidR="00A512BA">
        <w:rPr>
          <w:rFonts w:ascii="Times New Roman" w:hAnsi="Times New Roman" w:cs="Times New Roman"/>
          <w:sz w:val="24"/>
          <w:szCs w:val="24"/>
        </w:rPr>
        <w:t>innovative</w:t>
      </w:r>
      <w:r w:rsidR="002B702C" w:rsidRPr="007173A8">
        <w:rPr>
          <w:rFonts w:ascii="Times New Roman" w:hAnsi="Times New Roman" w:cs="Times New Roman"/>
          <w:sz w:val="24"/>
          <w:szCs w:val="24"/>
        </w:rPr>
        <w:t xml:space="preserve"> ways in which psychiatry services are expanding and reorganizing to meet population health needs</w:t>
      </w:r>
      <w:r w:rsidR="00B95458" w:rsidRPr="007173A8">
        <w:rPr>
          <w:rFonts w:ascii="Times New Roman" w:hAnsi="Times New Roman" w:cs="Times New Roman"/>
          <w:sz w:val="24"/>
          <w:szCs w:val="24"/>
        </w:rPr>
        <w:t xml:space="preserve"> including primary care behavioral health model, </w:t>
      </w:r>
      <w:r w:rsidR="00F71AC6" w:rsidRPr="007173A8">
        <w:rPr>
          <w:rFonts w:ascii="Times New Roman" w:hAnsi="Times New Roman" w:cs="Times New Roman"/>
          <w:sz w:val="24"/>
          <w:szCs w:val="24"/>
        </w:rPr>
        <w:t xml:space="preserve">Tele-psychiatry, </w:t>
      </w:r>
      <w:r w:rsidR="00B95458" w:rsidRPr="007173A8">
        <w:rPr>
          <w:rFonts w:ascii="Times New Roman" w:hAnsi="Times New Roman" w:cs="Times New Roman"/>
          <w:sz w:val="24"/>
          <w:szCs w:val="24"/>
        </w:rPr>
        <w:t xml:space="preserve">specialized clinics such as Psycho-oncology and </w:t>
      </w:r>
      <w:r w:rsidR="002A084B">
        <w:rPr>
          <w:rFonts w:ascii="Times New Roman" w:hAnsi="Times New Roman" w:cs="Times New Roman"/>
          <w:sz w:val="24"/>
          <w:szCs w:val="24"/>
        </w:rPr>
        <w:t xml:space="preserve">reinforcement of </w:t>
      </w:r>
      <w:r w:rsidR="00051B50">
        <w:rPr>
          <w:rFonts w:ascii="Times New Roman" w:hAnsi="Times New Roman" w:cs="Times New Roman"/>
          <w:sz w:val="24"/>
          <w:szCs w:val="24"/>
        </w:rPr>
        <w:t xml:space="preserve">psychiatry </w:t>
      </w:r>
      <w:bookmarkStart w:id="0" w:name="_GoBack"/>
      <w:bookmarkEnd w:id="0"/>
      <w:r w:rsidR="00B95458" w:rsidRPr="007173A8">
        <w:rPr>
          <w:rFonts w:ascii="Times New Roman" w:hAnsi="Times New Roman" w:cs="Times New Roman"/>
          <w:sz w:val="24"/>
          <w:szCs w:val="24"/>
        </w:rPr>
        <w:t>consultation-liaison services</w:t>
      </w:r>
      <w:r w:rsidR="00A512BA">
        <w:rPr>
          <w:rFonts w:ascii="Times New Roman" w:hAnsi="Times New Roman" w:cs="Times New Roman"/>
          <w:sz w:val="24"/>
          <w:szCs w:val="24"/>
        </w:rPr>
        <w:t>. This will lead into an interactive</w:t>
      </w:r>
      <w:r w:rsidR="002B702C" w:rsidRPr="007173A8">
        <w:rPr>
          <w:rFonts w:ascii="Times New Roman" w:hAnsi="Times New Roman" w:cs="Times New Roman"/>
          <w:sz w:val="24"/>
          <w:szCs w:val="24"/>
        </w:rPr>
        <w:t xml:space="preserve"> discussion on </w:t>
      </w:r>
      <w:r w:rsidR="00B95458" w:rsidRPr="007173A8">
        <w:rPr>
          <w:rFonts w:ascii="Times New Roman" w:hAnsi="Times New Roman" w:cs="Times New Roman"/>
          <w:sz w:val="24"/>
          <w:szCs w:val="24"/>
        </w:rPr>
        <w:t xml:space="preserve">the opportunities and challenges of </w:t>
      </w:r>
      <w:r w:rsidR="00AA61F8">
        <w:rPr>
          <w:rFonts w:ascii="Times New Roman" w:hAnsi="Times New Roman" w:cs="Times New Roman"/>
          <w:sz w:val="24"/>
          <w:szCs w:val="24"/>
        </w:rPr>
        <w:t>developing</w:t>
      </w:r>
      <w:r w:rsidR="002B702C" w:rsidRPr="007173A8">
        <w:rPr>
          <w:rFonts w:ascii="Times New Roman" w:hAnsi="Times New Roman" w:cs="Times New Roman"/>
          <w:sz w:val="24"/>
          <w:szCs w:val="24"/>
        </w:rPr>
        <w:t xml:space="preserve"> and </w:t>
      </w:r>
      <w:r w:rsidR="00AA61F8">
        <w:rPr>
          <w:rFonts w:ascii="Times New Roman" w:hAnsi="Times New Roman" w:cs="Times New Roman"/>
          <w:sz w:val="24"/>
          <w:szCs w:val="24"/>
        </w:rPr>
        <w:t>integrating</w:t>
      </w:r>
      <w:r w:rsidR="002B702C" w:rsidRPr="007173A8">
        <w:rPr>
          <w:rFonts w:ascii="Times New Roman" w:hAnsi="Times New Roman" w:cs="Times New Roman"/>
          <w:sz w:val="24"/>
          <w:szCs w:val="24"/>
        </w:rPr>
        <w:t xml:space="preserve"> primary, seconda</w:t>
      </w:r>
      <w:r w:rsidR="00003C80" w:rsidRPr="007173A8">
        <w:rPr>
          <w:rFonts w:ascii="Times New Roman" w:hAnsi="Times New Roman" w:cs="Times New Roman"/>
          <w:sz w:val="24"/>
          <w:szCs w:val="24"/>
        </w:rPr>
        <w:t xml:space="preserve">ry and tertiary psychiatry services in the setting of </w:t>
      </w:r>
      <w:r w:rsidR="002B702C" w:rsidRPr="007173A8">
        <w:rPr>
          <w:rFonts w:ascii="Times New Roman" w:hAnsi="Times New Roman" w:cs="Times New Roman"/>
          <w:sz w:val="24"/>
          <w:szCs w:val="24"/>
        </w:rPr>
        <w:t xml:space="preserve">micro and macro </w:t>
      </w:r>
      <w:r w:rsidR="00560E82" w:rsidRPr="007173A8">
        <w:rPr>
          <w:rFonts w:ascii="Times New Roman" w:hAnsi="Times New Roman" w:cs="Times New Roman"/>
          <w:sz w:val="24"/>
          <w:szCs w:val="24"/>
        </w:rPr>
        <w:t>systems-based</w:t>
      </w:r>
      <w:r w:rsidR="002B702C" w:rsidRPr="007173A8">
        <w:rPr>
          <w:rFonts w:ascii="Times New Roman" w:hAnsi="Times New Roman" w:cs="Times New Roman"/>
          <w:sz w:val="24"/>
          <w:szCs w:val="24"/>
        </w:rPr>
        <w:t xml:space="preserve"> healthcare </w:t>
      </w:r>
      <w:r w:rsidR="00C6348F">
        <w:rPr>
          <w:rFonts w:ascii="Times New Roman" w:hAnsi="Times New Roman" w:cs="Times New Roman"/>
          <w:sz w:val="24"/>
          <w:szCs w:val="24"/>
        </w:rPr>
        <w:t xml:space="preserve">practice </w:t>
      </w:r>
      <w:r w:rsidR="00F71AC6" w:rsidRPr="007173A8">
        <w:rPr>
          <w:rFonts w:ascii="Times New Roman" w:hAnsi="Times New Roman" w:cs="Times New Roman"/>
          <w:sz w:val="24"/>
          <w:szCs w:val="24"/>
        </w:rPr>
        <w:t>to meet</w:t>
      </w:r>
      <w:r w:rsidR="003B652D" w:rsidRPr="007173A8">
        <w:rPr>
          <w:rFonts w:ascii="Times New Roman" w:hAnsi="Times New Roman" w:cs="Times New Roman"/>
          <w:sz w:val="24"/>
          <w:szCs w:val="24"/>
        </w:rPr>
        <w:t xml:space="preserve"> population health needs</w:t>
      </w:r>
      <w:r w:rsidR="00003C80" w:rsidRPr="007173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60C6A8" w14:textId="77777777" w:rsidR="002B702C" w:rsidRPr="007173A8" w:rsidRDefault="002B702C" w:rsidP="00AA71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BFBEB4" w14:textId="13FA2B83" w:rsidR="00AA71C1" w:rsidRPr="007173A8" w:rsidRDefault="00AA71C1" w:rsidP="00AA71C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73A8">
        <w:rPr>
          <w:rFonts w:ascii="Times New Roman" w:hAnsi="Times New Roman" w:cs="Times New Roman"/>
          <w:b/>
          <w:sz w:val="24"/>
          <w:szCs w:val="24"/>
        </w:rPr>
        <w:t xml:space="preserve">References: </w:t>
      </w:r>
    </w:p>
    <w:p w14:paraId="7F63F4D0" w14:textId="5748FF3E" w:rsidR="004C3AFC" w:rsidRPr="007173A8" w:rsidRDefault="004C3AFC" w:rsidP="00AA71C1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73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Steenkamer BM, Drewes HW, Heijink R, Baan CA, Struijs JN. Defining population health management: a scoping review of the literature. Population health management. 2017 Feb 1;20(1):74-85.</w:t>
      </w:r>
    </w:p>
    <w:p w14:paraId="2674DE71" w14:textId="0973210A" w:rsidR="004C3AFC" w:rsidRPr="007173A8" w:rsidRDefault="00CF0E50" w:rsidP="00AA71C1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73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Vigo D, Thornicroft G, Atun R. Estimating the true global burden of mental illness. The Lancet Psychiatry. 2016 Feb 1;3(2):171-8.</w:t>
      </w:r>
    </w:p>
    <w:p w14:paraId="20C72878" w14:textId="04A2F69B" w:rsidR="00CF0E50" w:rsidRPr="007173A8" w:rsidRDefault="00CF0E50" w:rsidP="00AA71C1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73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Bhugra D, Tasman A, Pathare S, Priebe S, Smith S, Torous J, Arbuckle MR, Langford A, Alarcón RD, Chiu HF, First MB. The WPA-lancet psychiatry commission on the future of psychiatry. The Lancet Psychiatry. 2017 Oct 1;4(10):775-818.</w:t>
      </w:r>
    </w:p>
    <w:p w14:paraId="46A70254" w14:textId="1EA25DE3" w:rsidR="00CF0E50" w:rsidRPr="007173A8" w:rsidRDefault="00CF0E50" w:rsidP="00AA71C1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173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Walker ER, Druss BG. Mental and addictive disorders and medical comorbidities. Current psychiatry reports. 2018 Oct 1;20(10):86.</w:t>
      </w:r>
    </w:p>
    <w:p w14:paraId="55F8A2CF" w14:textId="77777777" w:rsidR="00CF0E50" w:rsidRPr="00B864D2" w:rsidRDefault="00CF0E50" w:rsidP="00AA71C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628685" w14:textId="0BCF47B4" w:rsidR="00FC6290" w:rsidRDefault="00FC6290" w:rsidP="00E425A2">
      <w:pPr>
        <w:jc w:val="both"/>
      </w:pPr>
    </w:p>
    <w:p w14:paraId="29FE7E63" w14:textId="77777777" w:rsidR="00FC6290" w:rsidRDefault="00FC6290" w:rsidP="00E425A2">
      <w:pPr>
        <w:jc w:val="both"/>
      </w:pPr>
    </w:p>
    <w:p w14:paraId="4D4B36EC" w14:textId="77777777" w:rsidR="00DC0854" w:rsidRPr="00B864D2" w:rsidRDefault="00DC0854" w:rsidP="00DC08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864D2">
        <w:rPr>
          <w:rFonts w:ascii="Times New Roman" w:hAnsi="Times New Roman" w:cs="Times New Roman"/>
          <w:b/>
          <w:sz w:val="24"/>
          <w:szCs w:val="24"/>
        </w:rPr>
        <w:t xml:space="preserve">Time Schedule/Agenda: </w:t>
      </w:r>
    </w:p>
    <w:p w14:paraId="5986CD2E" w14:textId="77777777" w:rsidR="00DC0854" w:rsidRPr="00B864D2" w:rsidRDefault="00DC0854" w:rsidP="00DC0854">
      <w:pPr>
        <w:jc w:val="both"/>
        <w:rPr>
          <w:rFonts w:ascii="Times New Roman" w:hAnsi="Times New Roman" w:cs="Times New Roman"/>
          <w:sz w:val="24"/>
          <w:szCs w:val="24"/>
        </w:rPr>
      </w:pPr>
      <w:r w:rsidRPr="00B864D2">
        <w:rPr>
          <w:rFonts w:ascii="Times New Roman" w:hAnsi="Times New Roman" w:cs="Times New Roman"/>
          <w:sz w:val="24"/>
          <w:szCs w:val="24"/>
        </w:rPr>
        <w:t>Time allotted for Workshop: 90 minutes</w:t>
      </w:r>
    </w:p>
    <w:p w14:paraId="237A4890" w14:textId="7C0FC74A" w:rsidR="00DC0854" w:rsidRPr="00B864D2" w:rsidRDefault="00DC0854" w:rsidP="00DC0854">
      <w:pPr>
        <w:jc w:val="both"/>
        <w:rPr>
          <w:rFonts w:ascii="Times New Roman" w:hAnsi="Times New Roman" w:cs="Times New Roman"/>
          <w:sz w:val="24"/>
          <w:szCs w:val="24"/>
        </w:rPr>
      </w:pPr>
      <w:r w:rsidRPr="00B864D2">
        <w:rPr>
          <w:rFonts w:ascii="Times New Roman" w:hAnsi="Times New Roman" w:cs="Times New Roman"/>
          <w:sz w:val="24"/>
          <w:szCs w:val="24"/>
        </w:rPr>
        <w:t>Time for Presentations: 6</w:t>
      </w:r>
      <w:r w:rsidR="003437CF">
        <w:rPr>
          <w:rFonts w:ascii="Times New Roman" w:hAnsi="Times New Roman" w:cs="Times New Roman"/>
          <w:sz w:val="24"/>
          <w:szCs w:val="24"/>
        </w:rPr>
        <w:t>0</w:t>
      </w:r>
      <w:r w:rsidRPr="00B864D2">
        <w:rPr>
          <w:rFonts w:ascii="Times New Roman" w:hAnsi="Times New Roman" w:cs="Times New Roman"/>
          <w:sz w:val="24"/>
          <w:szCs w:val="24"/>
        </w:rPr>
        <w:t xml:space="preserve"> minutes</w:t>
      </w:r>
    </w:p>
    <w:p w14:paraId="253E708A" w14:textId="0A2215C9" w:rsidR="00DC0854" w:rsidRPr="00B864D2" w:rsidRDefault="00DC0854" w:rsidP="00DC0854">
      <w:pPr>
        <w:jc w:val="both"/>
        <w:rPr>
          <w:rFonts w:ascii="Times New Roman" w:hAnsi="Times New Roman" w:cs="Times New Roman"/>
          <w:sz w:val="24"/>
          <w:szCs w:val="24"/>
        </w:rPr>
      </w:pPr>
      <w:r w:rsidRPr="00B864D2">
        <w:rPr>
          <w:rFonts w:ascii="Times New Roman" w:hAnsi="Times New Roman" w:cs="Times New Roman"/>
          <w:sz w:val="24"/>
          <w:szCs w:val="24"/>
        </w:rPr>
        <w:t xml:space="preserve">Time for Interactive Discussion: </w:t>
      </w:r>
      <w:r w:rsidR="003437CF">
        <w:rPr>
          <w:rFonts w:ascii="Times New Roman" w:hAnsi="Times New Roman" w:cs="Times New Roman"/>
          <w:sz w:val="24"/>
          <w:szCs w:val="24"/>
        </w:rPr>
        <w:t>30</w:t>
      </w:r>
      <w:r w:rsidRPr="00B864D2">
        <w:rPr>
          <w:rFonts w:ascii="Times New Roman" w:hAnsi="Times New Roman" w:cs="Times New Roman"/>
          <w:sz w:val="24"/>
          <w:szCs w:val="24"/>
        </w:rPr>
        <w:t xml:space="preserve"> minutes</w:t>
      </w:r>
    </w:p>
    <w:p w14:paraId="235AE727" w14:textId="77777777" w:rsidR="000A67B6" w:rsidRPr="00E425A2" w:rsidRDefault="000A67B6" w:rsidP="00E425A2">
      <w:pPr>
        <w:jc w:val="both"/>
      </w:pPr>
    </w:p>
    <w:sectPr w:rsidR="000A67B6" w:rsidRPr="00E425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1B0984"/>
    <w:multiLevelType w:val="hybridMultilevel"/>
    <w:tmpl w:val="FDD2EC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5A2"/>
    <w:rsid w:val="00003C80"/>
    <w:rsid w:val="00051B50"/>
    <w:rsid w:val="00087A5E"/>
    <w:rsid w:val="000A67B6"/>
    <w:rsid w:val="00173F17"/>
    <w:rsid w:val="00207BCE"/>
    <w:rsid w:val="00242EB2"/>
    <w:rsid w:val="00254C81"/>
    <w:rsid w:val="002A084B"/>
    <w:rsid w:val="002A3F9B"/>
    <w:rsid w:val="002B702C"/>
    <w:rsid w:val="002F70B2"/>
    <w:rsid w:val="003437CF"/>
    <w:rsid w:val="00395FE0"/>
    <w:rsid w:val="003B652D"/>
    <w:rsid w:val="0047594E"/>
    <w:rsid w:val="004C3AFC"/>
    <w:rsid w:val="00560E82"/>
    <w:rsid w:val="00580EB8"/>
    <w:rsid w:val="005B52FF"/>
    <w:rsid w:val="005F0401"/>
    <w:rsid w:val="005F35E8"/>
    <w:rsid w:val="0061202C"/>
    <w:rsid w:val="006264BA"/>
    <w:rsid w:val="006969E2"/>
    <w:rsid w:val="006A6169"/>
    <w:rsid w:val="006A65A9"/>
    <w:rsid w:val="00715A1F"/>
    <w:rsid w:val="007173A8"/>
    <w:rsid w:val="00747A08"/>
    <w:rsid w:val="00771058"/>
    <w:rsid w:val="007B4B6B"/>
    <w:rsid w:val="008317F8"/>
    <w:rsid w:val="008649B6"/>
    <w:rsid w:val="00873891"/>
    <w:rsid w:val="008D44C5"/>
    <w:rsid w:val="008E241B"/>
    <w:rsid w:val="0098721F"/>
    <w:rsid w:val="00996845"/>
    <w:rsid w:val="00A3657D"/>
    <w:rsid w:val="00A512BA"/>
    <w:rsid w:val="00AA61F8"/>
    <w:rsid w:val="00AA71C1"/>
    <w:rsid w:val="00B666F7"/>
    <w:rsid w:val="00B95458"/>
    <w:rsid w:val="00BC4727"/>
    <w:rsid w:val="00C6348F"/>
    <w:rsid w:val="00C85988"/>
    <w:rsid w:val="00CB3AAD"/>
    <w:rsid w:val="00CF0E50"/>
    <w:rsid w:val="00D54535"/>
    <w:rsid w:val="00DC0854"/>
    <w:rsid w:val="00E425A2"/>
    <w:rsid w:val="00EF50B3"/>
    <w:rsid w:val="00F71AC6"/>
    <w:rsid w:val="00FC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22170"/>
  <w15:chartTrackingRefBased/>
  <w15:docId w15:val="{F6030E6E-5C69-41B8-93C7-9DDC2833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bestha</dc:creator>
  <cp:keywords/>
  <dc:description/>
  <cp:lastModifiedBy>Bestha, Durga P</cp:lastModifiedBy>
  <cp:revision>4</cp:revision>
  <dcterms:created xsi:type="dcterms:W3CDTF">2019-12-30T19:02:00Z</dcterms:created>
  <dcterms:modified xsi:type="dcterms:W3CDTF">2019-12-30T19:04:00Z</dcterms:modified>
</cp:coreProperties>
</file>