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D3D4E" w14:textId="573CF95D" w:rsidR="004976A8" w:rsidRDefault="007F00B4" w:rsidP="00C41A3E">
      <w:pPr>
        <w:jc w:val="center"/>
        <w:rPr>
          <w:rFonts w:ascii="Times New Roman" w:hAnsi="Times New Roman" w:cs="Times New Roman"/>
          <w:b/>
          <w:sz w:val="28"/>
        </w:rPr>
      </w:pPr>
      <w:bookmarkStart w:id="0" w:name="_GoBack"/>
      <w:bookmarkEnd w:id="0"/>
      <w:r w:rsidRPr="00EA2C7D">
        <w:rPr>
          <w:rFonts w:ascii="Times New Roman" w:hAnsi="Times New Roman" w:cs="Times New Roman"/>
          <w:b/>
          <w:sz w:val="28"/>
        </w:rPr>
        <w:t xml:space="preserve">PRESCRIPTION </w:t>
      </w:r>
      <w:r w:rsidR="00686044">
        <w:rPr>
          <w:rFonts w:ascii="Times New Roman" w:hAnsi="Times New Roman" w:cs="Times New Roman"/>
          <w:b/>
          <w:sz w:val="28"/>
        </w:rPr>
        <w:t>USAGE</w:t>
      </w:r>
      <w:r w:rsidR="002F40CE" w:rsidRPr="00EA2C7D">
        <w:rPr>
          <w:rFonts w:ascii="Times New Roman" w:hAnsi="Times New Roman" w:cs="Times New Roman"/>
          <w:b/>
          <w:sz w:val="28"/>
        </w:rPr>
        <w:t xml:space="preserve"> OF ANTIBIOTICS IN GERIATRIC PATIENTS</w:t>
      </w:r>
    </w:p>
    <w:p w14:paraId="4FD5CAED" w14:textId="77777777" w:rsidR="00EA2C7D" w:rsidRDefault="00EA2C7D" w:rsidP="00C41A3E">
      <w:pPr>
        <w:jc w:val="center"/>
        <w:rPr>
          <w:rFonts w:ascii="Times New Roman" w:hAnsi="Times New Roman" w:cs="Times New Roman"/>
          <w:sz w:val="28"/>
        </w:rPr>
      </w:pPr>
      <w:proofErr w:type="spellStart"/>
      <w:r w:rsidRPr="00EA2C7D">
        <w:rPr>
          <w:rFonts w:ascii="Times New Roman" w:hAnsi="Times New Roman" w:cs="Times New Roman"/>
          <w:sz w:val="28"/>
          <w:u w:val="single"/>
        </w:rPr>
        <w:t>Tambe</w:t>
      </w:r>
      <w:proofErr w:type="spellEnd"/>
      <w:r w:rsidRPr="00EA2C7D">
        <w:rPr>
          <w:rFonts w:ascii="Times New Roman" w:hAnsi="Times New Roman" w:cs="Times New Roman"/>
          <w:sz w:val="28"/>
          <w:u w:val="single"/>
        </w:rPr>
        <w:t xml:space="preserve"> </w:t>
      </w:r>
      <w:proofErr w:type="spellStart"/>
      <w:r w:rsidRPr="00EA2C7D">
        <w:rPr>
          <w:rFonts w:ascii="Times New Roman" w:hAnsi="Times New Roman" w:cs="Times New Roman"/>
          <w:sz w:val="28"/>
          <w:u w:val="single"/>
        </w:rPr>
        <w:t>Daniel.A</w:t>
      </w:r>
      <w:proofErr w:type="spellEnd"/>
      <w:proofErr w:type="gramStart"/>
      <w:r>
        <w:rPr>
          <w:rFonts w:ascii="Times New Roman" w:hAnsi="Times New Roman" w:cs="Times New Roman"/>
          <w:sz w:val="28"/>
        </w:rPr>
        <w:t>.,</w:t>
      </w:r>
      <w:proofErr w:type="gramEnd"/>
      <w:r>
        <w:rPr>
          <w:rFonts w:ascii="Times New Roman" w:hAnsi="Times New Roman" w:cs="Times New Roman"/>
          <w:sz w:val="28"/>
        </w:rPr>
        <w:t xml:space="preserve"> </w:t>
      </w:r>
      <w:proofErr w:type="spellStart"/>
      <w:r>
        <w:rPr>
          <w:rFonts w:ascii="Times New Roman" w:hAnsi="Times New Roman" w:cs="Times New Roman"/>
          <w:sz w:val="28"/>
        </w:rPr>
        <w:t>Ashish</w:t>
      </w:r>
      <w:proofErr w:type="spellEnd"/>
      <w:r>
        <w:rPr>
          <w:rFonts w:ascii="Times New Roman" w:hAnsi="Times New Roman" w:cs="Times New Roman"/>
          <w:sz w:val="28"/>
        </w:rPr>
        <w:t xml:space="preserve"> </w:t>
      </w:r>
      <w:proofErr w:type="spellStart"/>
      <w:r>
        <w:rPr>
          <w:rFonts w:ascii="Times New Roman" w:hAnsi="Times New Roman" w:cs="Times New Roman"/>
          <w:sz w:val="28"/>
        </w:rPr>
        <w:t>Lamsal</w:t>
      </w:r>
      <w:proofErr w:type="spellEnd"/>
      <w:r>
        <w:rPr>
          <w:rFonts w:ascii="Times New Roman" w:hAnsi="Times New Roman" w:cs="Times New Roman"/>
          <w:sz w:val="28"/>
        </w:rPr>
        <w:t xml:space="preserve">., </w:t>
      </w:r>
      <w:proofErr w:type="spellStart"/>
      <w:r>
        <w:rPr>
          <w:rFonts w:ascii="Times New Roman" w:hAnsi="Times New Roman" w:cs="Times New Roman"/>
          <w:sz w:val="28"/>
        </w:rPr>
        <w:t>Mahadevamma.L</w:t>
      </w:r>
      <w:proofErr w:type="spellEnd"/>
      <w:r>
        <w:rPr>
          <w:rFonts w:ascii="Times New Roman" w:hAnsi="Times New Roman" w:cs="Times New Roman"/>
          <w:sz w:val="28"/>
        </w:rPr>
        <w:t>., K.A Sridhar.</w:t>
      </w:r>
    </w:p>
    <w:p w14:paraId="57D6CE06" w14:textId="5721861D" w:rsidR="00EA2C7D" w:rsidRDefault="00EA2C7D" w:rsidP="00C41A3E">
      <w:pPr>
        <w:jc w:val="center"/>
        <w:rPr>
          <w:rFonts w:ascii="Times New Roman" w:hAnsi="Times New Roman" w:cs="Times New Roman"/>
          <w:sz w:val="28"/>
        </w:rPr>
      </w:pPr>
      <w:proofErr w:type="gramStart"/>
      <w:r>
        <w:rPr>
          <w:rFonts w:ascii="Times New Roman" w:hAnsi="Times New Roman" w:cs="Times New Roman"/>
          <w:sz w:val="28"/>
        </w:rPr>
        <w:t>D</w:t>
      </w:r>
      <w:r w:rsidR="00E648BC">
        <w:rPr>
          <w:rFonts w:ascii="Times New Roman" w:hAnsi="Times New Roman" w:cs="Times New Roman"/>
          <w:sz w:val="28"/>
        </w:rPr>
        <w:t>epartment of Pharmacy Practice,</w:t>
      </w:r>
      <w:r w:rsidR="00686044">
        <w:rPr>
          <w:rFonts w:ascii="Times New Roman" w:hAnsi="Times New Roman" w:cs="Times New Roman"/>
          <w:sz w:val="28"/>
        </w:rPr>
        <w:t xml:space="preserve"> </w:t>
      </w:r>
      <w:r w:rsidR="003C7D2D">
        <w:rPr>
          <w:rFonts w:ascii="Times New Roman" w:hAnsi="Times New Roman" w:cs="Times New Roman"/>
          <w:sz w:val="28"/>
        </w:rPr>
        <w:t>East West College of Pharmacy</w:t>
      </w:r>
      <w:r w:rsidR="00E648BC">
        <w:rPr>
          <w:rFonts w:ascii="Times New Roman" w:hAnsi="Times New Roman" w:cs="Times New Roman"/>
          <w:sz w:val="28"/>
        </w:rPr>
        <w:t xml:space="preserve">, </w:t>
      </w:r>
      <w:r>
        <w:rPr>
          <w:rFonts w:ascii="Times New Roman" w:hAnsi="Times New Roman" w:cs="Times New Roman"/>
          <w:sz w:val="28"/>
        </w:rPr>
        <w:t>Bengaluru, Karnataka, India.</w:t>
      </w:r>
      <w:proofErr w:type="gramEnd"/>
    </w:p>
    <w:p w14:paraId="66AA938B" w14:textId="77777777" w:rsidR="00EA2C7D" w:rsidRPr="00E648BC" w:rsidRDefault="00253F80" w:rsidP="00C41A3E">
      <w:pPr>
        <w:jc w:val="center"/>
        <w:rPr>
          <w:rFonts w:ascii="Times New Roman" w:hAnsi="Times New Roman" w:cs="Times New Roman"/>
          <w:color w:val="000000" w:themeColor="text1"/>
          <w:sz w:val="28"/>
        </w:rPr>
      </w:pPr>
      <w:hyperlink r:id="rId5" w:history="1">
        <w:r w:rsidR="00EA2C7D" w:rsidRPr="00E648BC">
          <w:rPr>
            <w:rStyle w:val="Hyperlink"/>
            <w:rFonts w:ascii="Times New Roman" w:hAnsi="Times New Roman" w:cs="Times New Roman"/>
            <w:color w:val="000000" w:themeColor="text1"/>
            <w:sz w:val="28"/>
            <w:u w:val="none"/>
          </w:rPr>
          <w:t>Tambeatem@yahoo.com</w:t>
        </w:r>
      </w:hyperlink>
    </w:p>
    <w:p w14:paraId="38EB33C2" w14:textId="1F22EEBF" w:rsidR="00EA2C7D" w:rsidRDefault="00A4616B" w:rsidP="00C41A3E">
      <w:pPr>
        <w:rPr>
          <w:rFonts w:ascii="Times New Roman" w:hAnsi="Times New Roman" w:cs="Times New Roman"/>
          <w:b/>
          <w:sz w:val="28"/>
        </w:rPr>
      </w:pPr>
      <w:r>
        <w:rPr>
          <w:rFonts w:ascii="Times New Roman" w:hAnsi="Times New Roman" w:cs="Times New Roman"/>
          <w:b/>
          <w:sz w:val="28"/>
        </w:rPr>
        <w:t xml:space="preserve">                                                ABSTRCT</w:t>
      </w:r>
    </w:p>
    <w:p w14:paraId="78242EC3" w14:textId="4DEEF001" w:rsidR="00A4616B" w:rsidRDefault="00A4616B" w:rsidP="00C41A3E">
      <w:pPr>
        <w:rPr>
          <w:rFonts w:ascii="Times New Roman" w:hAnsi="Times New Roman" w:cs="Times New Roman"/>
          <w:sz w:val="28"/>
        </w:rPr>
      </w:pPr>
      <w:r>
        <w:rPr>
          <w:rFonts w:ascii="Times New Roman" w:hAnsi="Times New Roman" w:cs="Times New Roman"/>
          <w:b/>
          <w:sz w:val="28"/>
        </w:rPr>
        <w:t>INTRODUCTION</w:t>
      </w:r>
      <w:r w:rsidR="00EA4469">
        <w:rPr>
          <w:rFonts w:ascii="Times New Roman" w:hAnsi="Times New Roman" w:cs="Times New Roman"/>
          <w:b/>
          <w:sz w:val="28"/>
        </w:rPr>
        <w:t>:</w:t>
      </w:r>
    </w:p>
    <w:p w14:paraId="76F2DCF5" w14:textId="08D559DF" w:rsidR="00EA4469" w:rsidRDefault="00A4616B" w:rsidP="00C41A3E">
      <w:pPr>
        <w:rPr>
          <w:rFonts w:ascii="Times New Roman" w:hAnsi="Times New Roman" w:cs="Times New Roman"/>
          <w:sz w:val="28"/>
        </w:rPr>
      </w:pPr>
      <w:r>
        <w:rPr>
          <w:rFonts w:ascii="Times New Roman" w:hAnsi="Times New Roman" w:cs="Times New Roman"/>
          <w:sz w:val="28"/>
        </w:rPr>
        <w:t>Geriatric patients are patients with impaired overall functions. There is no set age, but usually more than 60</w:t>
      </w:r>
      <w:r w:rsidR="00A51A29">
        <w:rPr>
          <w:rFonts w:ascii="Times New Roman" w:hAnsi="Times New Roman" w:cs="Times New Roman"/>
          <w:sz w:val="28"/>
        </w:rPr>
        <w:t xml:space="preserve"> </w:t>
      </w:r>
      <w:r>
        <w:rPr>
          <w:rFonts w:ascii="Times New Roman" w:hAnsi="Times New Roman" w:cs="Times New Roman"/>
          <w:sz w:val="28"/>
        </w:rPr>
        <w:t>y</w:t>
      </w:r>
      <w:r w:rsidR="00A51A29">
        <w:rPr>
          <w:rFonts w:ascii="Times New Roman" w:hAnsi="Times New Roman" w:cs="Times New Roman"/>
          <w:sz w:val="28"/>
        </w:rPr>
        <w:t>ea</w:t>
      </w:r>
      <w:r>
        <w:rPr>
          <w:rFonts w:ascii="Times New Roman" w:hAnsi="Times New Roman" w:cs="Times New Roman"/>
          <w:sz w:val="28"/>
        </w:rPr>
        <w:t xml:space="preserve">rs old with chronic illness, physical impairment or cognitive impairment. Evidence shows high prevalence of inappropriate usage of antibiotics in the special population such as geriatrics, which could lead to increase risk of adverse drug reactions, </w:t>
      </w:r>
      <w:r w:rsidR="00EA4469">
        <w:rPr>
          <w:rFonts w:ascii="Times New Roman" w:hAnsi="Times New Roman" w:cs="Times New Roman"/>
          <w:sz w:val="28"/>
        </w:rPr>
        <w:t>mortality, morbidity, increase cost of treatment and increase antibiotic resistance.</w:t>
      </w:r>
    </w:p>
    <w:p w14:paraId="2AD3D1D8" w14:textId="1B36AE9C" w:rsidR="00EA4469" w:rsidRPr="00EA4469" w:rsidRDefault="00EA4469" w:rsidP="00C41A3E">
      <w:pPr>
        <w:rPr>
          <w:rFonts w:ascii="Times New Roman" w:hAnsi="Times New Roman" w:cs="Times New Roman"/>
          <w:sz w:val="28"/>
        </w:rPr>
      </w:pPr>
      <w:r>
        <w:rPr>
          <w:rFonts w:ascii="Times New Roman" w:hAnsi="Times New Roman" w:cs="Times New Roman"/>
          <w:b/>
          <w:sz w:val="28"/>
        </w:rPr>
        <w:t>OBJECTIVES:</w:t>
      </w:r>
    </w:p>
    <w:p w14:paraId="64AC35E2" w14:textId="2BEB5B53" w:rsidR="00EA4469" w:rsidRDefault="00113DD7" w:rsidP="00C41A3E">
      <w:pPr>
        <w:jc w:val="both"/>
        <w:rPr>
          <w:rFonts w:ascii="Times New Roman" w:hAnsi="Times New Roman" w:cs="Times New Roman"/>
          <w:sz w:val="28"/>
          <w:szCs w:val="28"/>
        </w:rPr>
      </w:pPr>
      <w:r>
        <w:rPr>
          <w:rFonts w:ascii="Times New Roman" w:hAnsi="Times New Roman" w:cs="Times New Roman"/>
          <w:sz w:val="28"/>
          <w:szCs w:val="28"/>
        </w:rPr>
        <w:t>T</w:t>
      </w:r>
      <w:r w:rsidR="00A51A29">
        <w:rPr>
          <w:rFonts w:ascii="Times New Roman" w:hAnsi="Times New Roman" w:cs="Times New Roman"/>
          <w:sz w:val="28"/>
          <w:szCs w:val="28"/>
        </w:rPr>
        <w:t xml:space="preserve">he aim of this study is to </w:t>
      </w:r>
      <w:r w:rsidR="003C7D2D">
        <w:rPr>
          <w:rFonts w:ascii="Times New Roman" w:hAnsi="Times New Roman" w:cs="Times New Roman"/>
          <w:sz w:val="28"/>
          <w:szCs w:val="28"/>
        </w:rPr>
        <w:t xml:space="preserve">analyse </w:t>
      </w:r>
      <w:r>
        <w:rPr>
          <w:rFonts w:ascii="Times New Roman" w:hAnsi="Times New Roman" w:cs="Times New Roman"/>
          <w:sz w:val="28"/>
          <w:szCs w:val="28"/>
        </w:rPr>
        <w:t>the prescription guidelines/usage of antibiotics administered in geriatric patients, disease conditions for which the antibiotics were prescribed and adherence of this antibiotics prescriptions to the WHO guidelines.</w:t>
      </w:r>
    </w:p>
    <w:p w14:paraId="322D6169" w14:textId="2563EB83" w:rsidR="00113DD7" w:rsidRPr="00EA2C7D" w:rsidRDefault="00EA4469" w:rsidP="00C41A3E">
      <w:pPr>
        <w:jc w:val="both"/>
        <w:rPr>
          <w:rFonts w:ascii="Times New Roman" w:hAnsi="Times New Roman" w:cs="Times New Roman"/>
          <w:sz w:val="28"/>
          <w:szCs w:val="28"/>
        </w:rPr>
      </w:pPr>
      <w:r>
        <w:rPr>
          <w:rFonts w:ascii="Times New Roman" w:hAnsi="Times New Roman" w:cs="Times New Roman"/>
          <w:b/>
          <w:sz w:val="28"/>
          <w:szCs w:val="28"/>
        </w:rPr>
        <w:t>METHODOLOGY</w:t>
      </w:r>
      <w:r w:rsidR="001919F0">
        <w:rPr>
          <w:rFonts w:ascii="Times New Roman" w:hAnsi="Times New Roman" w:cs="Times New Roman"/>
          <w:b/>
          <w:sz w:val="28"/>
          <w:szCs w:val="28"/>
        </w:rPr>
        <w:t>:</w:t>
      </w:r>
      <w:r w:rsidR="00113DD7">
        <w:rPr>
          <w:rFonts w:ascii="Times New Roman" w:hAnsi="Times New Roman" w:cs="Times New Roman"/>
          <w:sz w:val="28"/>
          <w:szCs w:val="28"/>
        </w:rPr>
        <w:t xml:space="preserve"> </w:t>
      </w:r>
    </w:p>
    <w:p w14:paraId="0949AA94" w14:textId="706A31F1" w:rsidR="001919F0" w:rsidRDefault="00375AF1" w:rsidP="00C41A3E">
      <w:pPr>
        <w:jc w:val="both"/>
        <w:rPr>
          <w:rFonts w:ascii="Times New Roman" w:hAnsi="Times New Roman" w:cs="Times New Roman"/>
          <w:sz w:val="28"/>
          <w:szCs w:val="28"/>
        </w:rPr>
      </w:pPr>
      <w:r>
        <w:rPr>
          <w:rFonts w:ascii="Times New Roman" w:hAnsi="Times New Roman" w:cs="Times New Roman"/>
          <w:sz w:val="28"/>
          <w:szCs w:val="28"/>
        </w:rPr>
        <w:t>A prospective and observational study was c</w:t>
      </w:r>
      <w:r w:rsidR="007C24BC">
        <w:rPr>
          <w:rFonts w:ascii="Times New Roman" w:hAnsi="Times New Roman" w:cs="Times New Roman"/>
          <w:sz w:val="28"/>
          <w:szCs w:val="28"/>
        </w:rPr>
        <w:t xml:space="preserve">arried out over </w:t>
      </w:r>
      <w:proofErr w:type="gramStart"/>
      <w:r w:rsidR="00A51A29">
        <w:rPr>
          <w:rFonts w:ascii="Times New Roman" w:hAnsi="Times New Roman" w:cs="Times New Roman"/>
          <w:sz w:val="28"/>
          <w:szCs w:val="28"/>
        </w:rPr>
        <w:t xml:space="preserve">a </w:t>
      </w:r>
      <w:r w:rsidR="00C44B21">
        <w:rPr>
          <w:rFonts w:ascii="Times New Roman" w:hAnsi="Times New Roman" w:cs="Times New Roman"/>
          <w:sz w:val="28"/>
          <w:szCs w:val="28"/>
        </w:rPr>
        <w:t>duration</w:t>
      </w:r>
      <w:proofErr w:type="gramEnd"/>
      <w:r w:rsidR="007C24BC">
        <w:rPr>
          <w:rFonts w:ascii="Times New Roman" w:hAnsi="Times New Roman" w:cs="Times New Roman"/>
          <w:sz w:val="28"/>
          <w:szCs w:val="28"/>
        </w:rPr>
        <w:t xml:space="preserve"> of 0</w:t>
      </w:r>
      <w:r>
        <w:rPr>
          <w:rFonts w:ascii="Times New Roman" w:hAnsi="Times New Roman" w:cs="Times New Roman"/>
          <w:sz w:val="28"/>
          <w:szCs w:val="28"/>
        </w:rPr>
        <w:t>6 mont</w:t>
      </w:r>
      <w:r w:rsidR="0037021F">
        <w:rPr>
          <w:rFonts w:ascii="Times New Roman" w:hAnsi="Times New Roman" w:cs="Times New Roman"/>
          <w:sz w:val="28"/>
          <w:szCs w:val="28"/>
        </w:rPr>
        <w:t>hs in</w:t>
      </w:r>
      <w:r w:rsidR="00EA2C7D">
        <w:rPr>
          <w:rFonts w:ascii="Times New Roman" w:hAnsi="Times New Roman" w:cs="Times New Roman"/>
          <w:sz w:val="28"/>
          <w:szCs w:val="28"/>
        </w:rPr>
        <w:t xml:space="preserve"> Apollo Hospital, Bengaluru</w:t>
      </w:r>
      <w:r w:rsidR="003C7D2D">
        <w:rPr>
          <w:rFonts w:ascii="Times New Roman" w:hAnsi="Times New Roman" w:cs="Times New Roman"/>
          <w:sz w:val="28"/>
          <w:szCs w:val="28"/>
        </w:rPr>
        <w:t>. Patients of either sex and</w:t>
      </w:r>
      <w:r>
        <w:rPr>
          <w:rFonts w:ascii="Times New Roman" w:hAnsi="Times New Roman" w:cs="Times New Roman"/>
          <w:sz w:val="28"/>
          <w:szCs w:val="28"/>
        </w:rPr>
        <w:t xml:space="preserve"> above </w:t>
      </w:r>
      <w:r w:rsidR="007C24BC">
        <w:rPr>
          <w:rFonts w:ascii="Times New Roman" w:hAnsi="Times New Roman" w:cs="Times New Roman"/>
          <w:sz w:val="28"/>
          <w:szCs w:val="28"/>
        </w:rPr>
        <w:t xml:space="preserve">60 years of age admitted </w:t>
      </w:r>
      <w:r w:rsidR="00EA4469">
        <w:rPr>
          <w:rFonts w:ascii="Times New Roman" w:hAnsi="Times New Roman" w:cs="Times New Roman"/>
          <w:sz w:val="28"/>
          <w:szCs w:val="28"/>
        </w:rPr>
        <w:t>into general medicine, obstetrics and gynaecology</w:t>
      </w:r>
      <w:r w:rsidR="009E46A9">
        <w:rPr>
          <w:rFonts w:ascii="Times New Roman" w:hAnsi="Times New Roman" w:cs="Times New Roman"/>
          <w:sz w:val="28"/>
          <w:szCs w:val="28"/>
        </w:rPr>
        <w:t xml:space="preserve">, urology and </w:t>
      </w:r>
      <w:r w:rsidR="00C44B21">
        <w:rPr>
          <w:rFonts w:ascii="Times New Roman" w:hAnsi="Times New Roman" w:cs="Times New Roman"/>
          <w:sz w:val="28"/>
          <w:szCs w:val="28"/>
        </w:rPr>
        <w:t>nephrolog</w:t>
      </w:r>
      <w:r w:rsidR="009E46A9">
        <w:rPr>
          <w:rFonts w:ascii="Times New Roman" w:hAnsi="Times New Roman" w:cs="Times New Roman"/>
          <w:sz w:val="28"/>
          <w:szCs w:val="28"/>
        </w:rPr>
        <w:t xml:space="preserve">y </w:t>
      </w:r>
      <w:r w:rsidR="00C44B21">
        <w:rPr>
          <w:rFonts w:ascii="Times New Roman" w:hAnsi="Times New Roman" w:cs="Times New Roman"/>
          <w:sz w:val="28"/>
          <w:szCs w:val="28"/>
        </w:rPr>
        <w:t>department</w:t>
      </w:r>
      <w:r w:rsidR="00EA4469">
        <w:rPr>
          <w:rFonts w:ascii="Times New Roman" w:hAnsi="Times New Roman" w:cs="Times New Roman"/>
          <w:sz w:val="28"/>
          <w:szCs w:val="28"/>
        </w:rPr>
        <w:t>s</w:t>
      </w:r>
      <w:r w:rsidR="00C44B21">
        <w:rPr>
          <w:rFonts w:ascii="Times New Roman" w:hAnsi="Times New Roman" w:cs="Times New Roman"/>
          <w:sz w:val="28"/>
          <w:szCs w:val="28"/>
        </w:rPr>
        <w:t xml:space="preserve"> due to infections or those who acquired infections due to hospitalisation and were on antibiotic treatment/prophylaxis</w:t>
      </w:r>
      <w:r w:rsidR="002150A9">
        <w:rPr>
          <w:rFonts w:ascii="Times New Roman" w:hAnsi="Times New Roman" w:cs="Times New Roman"/>
          <w:sz w:val="28"/>
          <w:szCs w:val="28"/>
        </w:rPr>
        <w:t xml:space="preserve"> were included. Data collection was done by going through inpatients</w:t>
      </w:r>
      <w:r w:rsidR="003C7D2D">
        <w:rPr>
          <w:rFonts w:ascii="Times New Roman" w:hAnsi="Times New Roman" w:cs="Times New Roman"/>
          <w:sz w:val="28"/>
          <w:szCs w:val="28"/>
        </w:rPr>
        <w:t xml:space="preserve"> and out-patients</w:t>
      </w:r>
      <w:r w:rsidR="002150A9">
        <w:rPr>
          <w:rFonts w:ascii="Times New Roman" w:hAnsi="Times New Roman" w:cs="Times New Roman"/>
          <w:sz w:val="28"/>
          <w:szCs w:val="28"/>
        </w:rPr>
        <w:t xml:space="preserve"> case notes</w:t>
      </w:r>
      <w:r w:rsidR="00B01D6C">
        <w:rPr>
          <w:rFonts w:ascii="Times New Roman" w:hAnsi="Times New Roman" w:cs="Times New Roman"/>
          <w:sz w:val="28"/>
          <w:szCs w:val="28"/>
        </w:rPr>
        <w:t>, treatment charts, laboratory reports and patient i</w:t>
      </w:r>
      <w:r w:rsidR="001919F0">
        <w:rPr>
          <w:rFonts w:ascii="Times New Roman" w:hAnsi="Times New Roman" w:cs="Times New Roman"/>
          <w:sz w:val="28"/>
          <w:szCs w:val="28"/>
        </w:rPr>
        <w:t>nterview and individual data were collected based on inclusion and exclusion criteria</w:t>
      </w:r>
    </w:p>
    <w:p w14:paraId="11FEBB02" w14:textId="386CF5B1" w:rsidR="00B01D6C" w:rsidRDefault="001919F0" w:rsidP="00C41A3E">
      <w:pPr>
        <w:jc w:val="both"/>
        <w:rPr>
          <w:rFonts w:ascii="Times New Roman" w:hAnsi="Times New Roman" w:cs="Times New Roman"/>
          <w:b/>
          <w:sz w:val="28"/>
          <w:szCs w:val="28"/>
        </w:rPr>
      </w:pPr>
      <w:r>
        <w:rPr>
          <w:rFonts w:ascii="Times New Roman" w:hAnsi="Times New Roman" w:cs="Times New Roman"/>
          <w:b/>
          <w:sz w:val="28"/>
          <w:szCs w:val="28"/>
        </w:rPr>
        <w:t>RESULTS:</w:t>
      </w:r>
    </w:p>
    <w:p w14:paraId="6BF5CA2D" w14:textId="436AB727" w:rsidR="002458C6" w:rsidRDefault="001919F0" w:rsidP="00C41A3E">
      <w:pPr>
        <w:jc w:val="both"/>
        <w:rPr>
          <w:rFonts w:ascii="Times New Roman" w:hAnsi="Times New Roman" w:cs="Times New Roman"/>
          <w:sz w:val="28"/>
          <w:szCs w:val="28"/>
        </w:rPr>
      </w:pPr>
      <w:r>
        <w:rPr>
          <w:rFonts w:ascii="Times New Roman" w:hAnsi="Times New Roman" w:cs="Times New Roman"/>
          <w:sz w:val="28"/>
          <w:szCs w:val="28"/>
        </w:rPr>
        <w:t>Out of 290 patients enrolled for the study, 220</w:t>
      </w:r>
      <w:r w:rsidR="00A51A29">
        <w:rPr>
          <w:rFonts w:ascii="Times New Roman" w:hAnsi="Times New Roman" w:cs="Times New Roman"/>
          <w:sz w:val="28"/>
          <w:szCs w:val="28"/>
        </w:rPr>
        <w:t xml:space="preserve"> </w:t>
      </w:r>
      <w:r>
        <w:rPr>
          <w:rFonts w:ascii="Times New Roman" w:hAnsi="Times New Roman" w:cs="Times New Roman"/>
          <w:sz w:val="28"/>
          <w:szCs w:val="28"/>
        </w:rPr>
        <w:t>(75.9%) are in-patients and 70</w:t>
      </w:r>
      <w:r w:rsidR="00A51A29">
        <w:rPr>
          <w:rFonts w:ascii="Times New Roman" w:hAnsi="Times New Roman" w:cs="Times New Roman"/>
          <w:sz w:val="28"/>
          <w:szCs w:val="28"/>
        </w:rPr>
        <w:t xml:space="preserve"> </w:t>
      </w:r>
      <w:r>
        <w:rPr>
          <w:rFonts w:ascii="Times New Roman" w:hAnsi="Times New Roman" w:cs="Times New Roman"/>
          <w:sz w:val="28"/>
          <w:szCs w:val="28"/>
        </w:rPr>
        <w:t>(24.1%) were out-patients. 59</w:t>
      </w:r>
      <w:r w:rsidR="00A51A29">
        <w:rPr>
          <w:rFonts w:ascii="Times New Roman" w:hAnsi="Times New Roman" w:cs="Times New Roman"/>
          <w:sz w:val="28"/>
          <w:szCs w:val="28"/>
        </w:rPr>
        <w:t xml:space="preserve"> </w:t>
      </w:r>
      <w:r>
        <w:rPr>
          <w:rFonts w:ascii="Times New Roman" w:hAnsi="Times New Roman" w:cs="Times New Roman"/>
          <w:sz w:val="28"/>
          <w:szCs w:val="28"/>
        </w:rPr>
        <w:t>(21.3%)</w:t>
      </w:r>
      <w:r w:rsidR="00A51A29">
        <w:rPr>
          <w:rFonts w:ascii="Times New Roman" w:hAnsi="Times New Roman" w:cs="Times New Roman"/>
          <w:sz w:val="28"/>
          <w:szCs w:val="28"/>
        </w:rPr>
        <w:t xml:space="preserve"> </w:t>
      </w:r>
      <w:r>
        <w:rPr>
          <w:rFonts w:ascii="Times New Roman" w:hAnsi="Times New Roman" w:cs="Times New Roman"/>
          <w:sz w:val="28"/>
          <w:szCs w:val="28"/>
        </w:rPr>
        <w:t xml:space="preserve">patients had </w:t>
      </w:r>
      <w:proofErr w:type="spellStart"/>
      <w:r>
        <w:rPr>
          <w:rFonts w:ascii="Times New Roman" w:hAnsi="Times New Roman" w:cs="Times New Roman"/>
          <w:sz w:val="28"/>
          <w:szCs w:val="28"/>
        </w:rPr>
        <w:t>polypharmacy</w:t>
      </w:r>
      <w:proofErr w:type="spellEnd"/>
      <w:r>
        <w:rPr>
          <w:rFonts w:ascii="Times New Roman" w:hAnsi="Times New Roman" w:cs="Times New Roman"/>
          <w:sz w:val="28"/>
          <w:szCs w:val="28"/>
        </w:rPr>
        <w:t xml:space="preserve"> in their </w:t>
      </w:r>
      <w:r>
        <w:rPr>
          <w:rFonts w:ascii="Times New Roman" w:hAnsi="Times New Roman" w:cs="Times New Roman"/>
          <w:sz w:val="28"/>
          <w:szCs w:val="28"/>
        </w:rPr>
        <w:lastRenderedPageBreak/>
        <w:t>prescription and 231</w:t>
      </w:r>
      <w:r w:rsidR="00A51A29">
        <w:rPr>
          <w:rFonts w:ascii="Times New Roman" w:hAnsi="Times New Roman" w:cs="Times New Roman"/>
          <w:sz w:val="28"/>
          <w:szCs w:val="28"/>
        </w:rPr>
        <w:t xml:space="preserve"> </w:t>
      </w:r>
      <w:r>
        <w:rPr>
          <w:rFonts w:ascii="Times New Roman" w:hAnsi="Times New Roman" w:cs="Times New Roman"/>
          <w:sz w:val="28"/>
          <w:szCs w:val="28"/>
        </w:rPr>
        <w:t>(79.7%)</w:t>
      </w:r>
      <w:r w:rsidR="00A51A29">
        <w:rPr>
          <w:rFonts w:ascii="Times New Roman" w:hAnsi="Times New Roman" w:cs="Times New Roman"/>
          <w:sz w:val="28"/>
          <w:szCs w:val="28"/>
        </w:rPr>
        <w:t xml:space="preserve"> </w:t>
      </w:r>
      <w:r>
        <w:rPr>
          <w:rFonts w:ascii="Times New Roman" w:hAnsi="Times New Roman" w:cs="Times New Roman"/>
          <w:sz w:val="28"/>
          <w:szCs w:val="28"/>
        </w:rPr>
        <w:t>patients</w:t>
      </w:r>
      <w:r w:rsidR="00AB1156">
        <w:rPr>
          <w:rFonts w:ascii="Times New Roman" w:hAnsi="Times New Roman" w:cs="Times New Roman"/>
          <w:sz w:val="28"/>
          <w:szCs w:val="28"/>
        </w:rPr>
        <w:t xml:space="preserve"> had just one </w:t>
      </w:r>
      <w:proofErr w:type="gramStart"/>
      <w:r w:rsidR="00AB1156">
        <w:rPr>
          <w:rFonts w:ascii="Times New Roman" w:hAnsi="Times New Roman" w:cs="Times New Roman"/>
          <w:sz w:val="28"/>
          <w:szCs w:val="28"/>
        </w:rPr>
        <w:t>antibiotics</w:t>
      </w:r>
      <w:proofErr w:type="gramEnd"/>
      <w:r w:rsidR="006227E1">
        <w:rPr>
          <w:rFonts w:ascii="Times New Roman" w:hAnsi="Times New Roman" w:cs="Times New Roman"/>
          <w:sz w:val="28"/>
          <w:szCs w:val="28"/>
        </w:rPr>
        <w:t xml:space="preserve"> in their prescriptions</w:t>
      </w:r>
      <w:r w:rsidR="00AB1156">
        <w:rPr>
          <w:rFonts w:ascii="Times New Roman" w:hAnsi="Times New Roman" w:cs="Times New Roman"/>
          <w:sz w:val="28"/>
          <w:szCs w:val="28"/>
        </w:rPr>
        <w:t xml:space="preserve">. The most prescribed </w:t>
      </w:r>
      <w:proofErr w:type="spellStart"/>
      <w:r w:rsidR="00AB1156">
        <w:rPr>
          <w:rFonts w:ascii="Times New Roman" w:hAnsi="Times New Roman" w:cs="Times New Roman"/>
          <w:sz w:val="28"/>
          <w:szCs w:val="28"/>
        </w:rPr>
        <w:t>polypharmacy</w:t>
      </w:r>
      <w:proofErr w:type="spellEnd"/>
      <w:r w:rsidR="00AB1156">
        <w:rPr>
          <w:rFonts w:ascii="Times New Roman" w:hAnsi="Times New Roman" w:cs="Times New Roman"/>
          <w:sz w:val="28"/>
          <w:szCs w:val="28"/>
        </w:rPr>
        <w:t xml:space="preserve"> antibiotics were </w:t>
      </w:r>
      <w:proofErr w:type="spellStart"/>
      <w:r w:rsidR="00AB1156">
        <w:rPr>
          <w:rFonts w:ascii="Times New Roman" w:hAnsi="Times New Roman" w:cs="Times New Roman"/>
          <w:sz w:val="28"/>
          <w:szCs w:val="28"/>
        </w:rPr>
        <w:t>cefotaxime</w:t>
      </w:r>
      <w:proofErr w:type="spellEnd"/>
      <w:r w:rsidR="00AB1156">
        <w:rPr>
          <w:rFonts w:ascii="Times New Roman" w:hAnsi="Times New Roman" w:cs="Times New Roman"/>
          <w:sz w:val="28"/>
          <w:szCs w:val="28"/>
        </w:rPr>
        <w:t>, azithromycin prescribed to 28</w:t>
      </w:r>
      <w:r w:rsidR="00A51A29">
        <w:rPr>
          <w:rFonts w:ascii="Times New Roman" w:hAnsi="Times New Roman" w:cs="Times New Roman"/>
          <w:sz w:val="28"/>
          <w:szCs w:val="28"/>
        </w:rPr>
        <w:t xml:space="preserve"> </w:t>
      </w:r>
      <w:r w:rsidR="00AB1156">
        <w:rPr>
          <w:rFonts w:ascii="Times New Roman" w:hAnsi="Times New Roman" w:cs="Times New Roman"/>
          <w:sz w:val="28"/>
          <w:szCs w:val="28"/>
        </w:rPr>
        <w:t>(9.73%)</w:t>
      </w:r>
      <w:r w:rsidR="00A51A29">
        <w:rPr>
          <w:rFonts w:ascii="Times New Roman" w:hAnsi="Times New Roman" w:cs="Times New Roman"/>
          <w:sz w:val="28"/>
          <w:szCs w:val="28"/>
        </w:rPr>
        <w:t xml:space="preserve"> </w:t>
      </w:r>
      <w:r w:rsidR="00AB1156">
        <w:rPr>
          <w:rFonts w:ascii="Times New Roman" w:hAnsi="Times New Roman" w:cs="Times New Roman"/>
          <w:sz w:val="28"/>
          <w:szCs w:val="28"/>
        </w:rPr>
        <w:t>patients. Maximum number of patients</w:t>
      </w:r>
      <w:r w:rsidR="00A51A29">
        <w:rPr>
          <w:rFonts w:ascii="Times New Roman" w:hAnsi="Times New Roman" w:cs="Times New Roman"/>
          <w:sz w:val="28"/>
          <w:szCs w:val="28"/>
        </w:rPr>
        <w:t xml:space="preserve"> </w:t>
      </w:r>
      <w:r w:rsidR="00AB1156">
        <w:rPr>
          <w:rFonts w:ascii="Times New Roman" w:hAnsi="Times New Roman" w:cs="Times New Roman"/>
          <w:sz w:val="28"/>
          <w:szCs w:val="28"/>
        </w:rPr>
        <w:t>(70</w:t>
      </w:r>
      <w:r w:rsidR="00A51A29">
        <w:rPr>
          <w:rFonts w:ascii="Times New Roman" w:hAnsi="Times New Roman" w:cs="Times New Roman"/>
          <w:sz w:val="28"/>
          <w:szCs w:val="28"/>
        </w:rPr>
        <w:t xml:space="preserve"> </w:t>
      </w:r>
      <w:r w:rsidR="00AB1156">
        <w:rPr>
          <w:rFonts w:ascii="Times New Roman" w:hAnsi="Times New Roman" w:cs="Times New Roman"/>
          <w:sz w:val="28"/>
          <w:szCs w:val="28"/>
        </w:rPr>
        <w:t>patients</w:t>
      </w:r>
      <w:proofErr w:type="gramStart"/>
      <w:r w:rsidR="00AB1156">
        <w:rPr>
          <w:rFonts w:ascii="Times New Roman" w:hAnsi="Times New Roman" w:cs="Times New Roman"/>
          <w:sz w:val="28"/>
          <w:szCs w:val="28"/>
        </w:rPr>
        <w:t>),</w:t>
      </w:r>
      <w:proofErr w:type="gramEnd"/>
      <w:r w:rsidR="00AB1156">
        <w:rPr>
          <w:rFonts w:ascii="Times New Roman" w:hAnsi="Times New Roman" w:cs="Times New Roman"/>
          <w:sz w:val="28"/>
          <w:szCs w:val="28"/>
        </w:rPr>
        <w:t xml:space="preserve"> were diagnosed with asthma and acute febrile illness. </w:t>
      </w:r>
      <w:proofErr w:type="gramStart"/>
      <w:r w:rsidR="00AB1156">
        <w:rPr>
          <w:rFonts w:ascii="Times New Roman" w:hAnsi="Times New Roman" w:cs="Times New Roman"/>
          <w:sz w:val="28"/>
          <w:szCs w:val="28"/>
        </w:rPr>
        <w:t>Most common adverse drug reactions</w:t>
      </w:r>
      <w:r w:rsidR="00622FA3">
        <w:rPr>
          <w:rFonts w:ascii="Times New Roman" w:hAnsi="Times New Roman" w:cs="Times New Roman"/>
          <w:sz w:val="28"/>
          <w:szCs w:val="28"/>
        </w:rPr>
        <w:t xml:space="preserve"> (ADRs)</w:t>
      </w:r>
      <w:r w:rsidR="00AB1156">
        <w:rPr>
          <w:rFonts w:ascii="Times New Roman" w:hAnsi="Times New Roman" w:cs="Times New Roman"/>
          <w:sz w:val="28"/>
          <w:szCs w:val="28"/>
        </w:rPr>
        <w:t xml:space="preserve"> included; nause</w:t>
      </w:r>
      <w:r w:rsidR="006227E1">
        <w:rPr>
          <w:rFonts w:ascii="Times New Roman" w:hAnsi="Times New Roman" w:cs="Times New Roman"/>
          <w:sz w:val="28"/>
          <w:szCs w:val="28"/>
        </w:rPr>
        <w:t xml:space="preserve">a and diarrhoea for </w:t>
      </w:r>
      <w:proofErr w:type="spellStart"/>
      <w:r w:rsidR="006227E1">
        <w:rPr>
          <w:rFonts w:ascii="Times New Roman" w:hAnsi="Times New Roman" w:cs="Times New Roman"/>
          <w:sz w:val="28"/>
          <w:szCs w:val="28"/>
        </w:rPr>
        <w:t>cefotaxime</w:t>
      </w:r>
      <w:proofErr w:type="spellEnd"/>
      <w:r w:rsidR="002458C6">
        <w:rPr>
          <w:rFonts w:ascii="Times New Roman" w:hAnsi="Times New Roman" w:cs="Times New Roman"/>
          <w:sz w:val="28"/>
          <w:szCs w:val="28"/>
        </w:rPr>
        <w:t>.</w:t>
      </w:r>
      <w:proofErr w:type="gramEnd"/>
    </w:p>
    <w:p w14:paraId="501B2D7C" w14:textId="77777777" w:rsidR="002458C6" w:rsidRDefault="002458C6" w:rsidP="00C41A3E">
      <w:pPr>
        <w:jc w:val="both"/>
        <w:rPr>
          <w:rFonts w:ascii="Times New Roman" w:hAnsi="Times New Roman" w:cs="Times New Roman"/>
          <w:b/>
          <w:sz w:val="28"/>
          <w:szCs w:val="28"/>
        </w:rPr>
      </w:pPr>
      <w:r>
        <w:rPr>
          <w:rFonts w:ascii="Times New Roman" w:hAnsi="Times New Roman" w:cs="Times New Roman"/>
          <w:b/>
          <w:sz w:val="28"/>
          <w:szCs w:val="28"/>
        </w:rPr>
        <w:t>CONCLUSIONS:</w:t>
      </w:r>
    </w:p>
    <w:p w14:paraId="4F18E5B0" w14:textId="77777777" w:rsidR="002458C6" w:rsidRDefault="002458C6" w:rsidP="00C41A3E">
      <w:pPr>
        <w:jc w:val="both"/>
        <w:rPr>
          <w:rFonts w:ascii="Times New Roman" w:hAnsi="Times New Roman" w:cs="Times New Roman"/>
          <w:sz w:val="28"/>
          <w:szCs w:val="28"/>
        </w:rPr>
      </w:pPr>
      <w:r>
        <w:rPr>
          <w:rFonts w:ascii="Times New Roman" w:hAnsi="Times New Roman" w:cs="Times New Roman"/>
          <w:sz w:val="28"/>
          <w:szCs w:val="28"/>
        </w:rPr>
        <w:t xml:space="preserve">Antibiotics </w:t>
      </w:r>
      <w:proofErr w:type="gramStart"/>
      <w:r>
        <w:rPr>
          <w:rFonts w:ascii="Times New Roman" w:hAnsi="Times New Roman" w:cs="Times New Roman"/>
          <w:sz w:val="28"/>
          <w:szCs w:val="28"/>
        </w:rPr>
        <w:t>usage vary</w:t>
      </w:r>
      <w:proofErr w:type="gramEnd"/>
      <w:r>
        <w:rPr>
          <w:rFonts w:ascii="Times New Roman" w:hAnsi="Times New Roman" w:cs="Times New Roman"/>
          <w:sz w:val="28"/>
          <w:szCs w:val="28"/>
        </w:rPr>
        <w:t xml:space="preserve"> with individuals according to their disease conditions. Health care professionals must understand the usage of antibiotics for specific conditions in elderly patients so as to minimize the adverse drug reactions, side effects, cost of treatment and other medication errors.</w:t>
      </w:r>
    </w:p>
    <w:p w14:paraId="202CD519" w14:textId="77777777" w:rsidR="002458C6" w:rsidRDefault="002458C6" w:rsidP="00C41A3E">
      <w:pPr>
        <w:jc w:val="both"/>
        <w:rPr>
          <w:rFonts w:ascii="Times New Roman" w:hAnsi="Times New Roman" w:cs="Times New Roman"/>
          <w:b/>
          <w:sz w:val="28"/>
          <w:szCs w:val="28"/>
        </w:rPr>
      </w:pPr>
      <w:r>
        <w:rPr>
          <w:rFonts w:ascii="Times New Roman" w:hAnsi="Times New Roman" w:cs="Times New Roman"/>
          <w:b/>
          <w:sz w:val="28"/>
          <w:szCs w:val="28"/>
        </w:rPr>
        <w:t>KEYWORDS:</w:t>
      </w:r>
    </w:p>
    <w:p w14:paraId="33F4AFC4" w14:textId="4E5618A1" w:rsidR="00C41A3E" w:rsidRDefault="00AE7120" w:rsidP="00C41A3E">
      <w:pPr>
        <w:jc w:val="both"/>
        <w:rPr>
          <w:rFonts w:ascii="Times New Roman" w:hAnsi="Times New Roman" w:cs="Times New Roman"/>
          <w:sz w:val="28"/>
          <w:szCs w:val="28"/>
        </w:rPr>
      </w:pPr>
      <w:proofErr w:type="gramStart"/>
      <w:r>
        <w:rPr>
          <w:rFonts w:ascii="Times New Roman" w:hAnsi="Times New Roman" w:cs="Times New Roman"/>
          <w:sz w:val="28"/>
          <w:szCs w:val="28"/>
        </w:rPr>
        <w:t>Prescription U</w:t>
      </w:r>
      <w:r w:rsidR="002458C6">
        <w:rPr>
          <w:rFonts w:ascii="Times New Roman" w:hAnsi="Times New Roman" w:cs="Times New Roman"/>
          <w:sz w:val="28"/>
          <w:szCs w:val="28"/>
        </w:rPr>
        <w:t xml:space="preserve">sage, </w:t>
      </w:r>
      <w:r>
        <w:rPr>
          <w:rFonts w:ascii="Times New Roman" w:hAnsi="Times New Roman" w:cs="Times New Roman"/>
          <w:sz w:val="28"/>
          <w:szCs w:val="28"/>
        </w:rPr>
        <w:t>Antibiotics, Geriatric Patients.</w:t>
      </w:r>
      <w:proofErr w:type="gramEnd"/>
      <w:r w:rsidR="002458C6">
        <w:rPr>
          <w:rFonts w:ascii="Times New Roman" w:hAnsi="Times New Roman" w:cs="Times New Roman"/>
          <w:sz w:val="28"/>
          <w:szCs w:val="28"/>
        </w:rPr>
        <w:t xml:space="preserve"> </w:t>
      </w:r>
      <w:r w:rsidR="00AB1156">
        <w:rPr>
          <w:rFonts w:ascii="Times New Roman" w:hAnsi="Times New Roman" w:cs="Times New Roman"/>
          <w:sz w:val="28"/>
          <w:szCs w:val="28"/>
        </w:rPr>
        <w:t xml:space="preserve">  </w:t>
      </w:r>
      <w:r w:rsidR="001919F0">
        <w:rPr>
          <w:rFonts w:ascii="Times New Roman" w:hAnsi="Times New Roman" w:cs="Times New Roman"/>
          <w:sz w:val="28"/>
          <w:szCs w:val="28"/>
        </w:rPr>
        <w:t xml:space="preserve">  </w:t>
      </w:r>
    </w:p>
    <w:p w14:paraId="1079B73B" w14:textId="7BD68C3D" w:rsidR="00B13A84" w:rsidRDefault="00686044" w:rsidP="00C41A3E">
      <w:pPr>
        <w:tabs>
          <w:tab w:val="left" w:pos="3260"/>
        </w:tabs>
        <w:jc w:val="both"/>
        <w:rPr>
          <w:rFonts w:ascii="Times New Roman" w:hAnsi="Times New Roman" w:cs="Times New Roman"/>
          <w:sz w:val="28"/>
          <w:szCs w:val="28"/>
        </w:rPr>
      </w:pPr>
      <w:r>
        <w:rPr>
          <w:rFonts w:ascii="Times New Roman" w:hAnsi="Times New Roman" w:cs="Times New Roman"/>
          <w:sz w:val="28"/>
          <w:szCs w:val="28"/>
        </w:rPr>
        <w:t xml:space="preserve"> </w:t>
      </w:r>
      <w:r w:rsidR="00B13A84">
        <w:rPr>
          <w:rFonts w:ascii="Times New Roman" w:hAnsi="Times New Roman" w:cs="Times New Roman"/>
          <w:sz w:val="28"/>
          <w:szCs w:val="28"/>
        </w:rPr>
        <w:t>BIOGRAPHY</w:t>
      </w:r>
    </w:p>
    <w:p w14:paraId="1A77184E" w14:textId="2DD4E2BF" w:rsidR="00B13A84" w:rsidRDefault="00466462" w:rsidP="00953806">
      <w:pPr>
        <w:tabs>
          <w:tab w:val="left" w:pos="3260"/>
        </w:tabs>
        <w:jc w:val="cente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4BC29158" wp14:editId="459AD891">
            <wp:extent cx="1355628" cy="1621564"/>
            <wp:effectExtent l="0" t="0" r="0" b="444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6360" cy="1622439"/>
                    </a:xfrm>
                    <a:prstGeom prst="rect">
                      <a:avLst/>
                    </a:prstGeom>
                    <a:noFill/>
                    <a:ln>
                      <a:noFill/>
                    </a:ln>
                  </pic:spPr>
                </pic:pic>
              </a:graphicData>
            </a:graphic>
          </wp:inline>
        </w:drawing>
      </w:r>
      <w:proofErr w:type="spellStart"/>
      <w:r w:rsidR="003001DE">
        <w:rPr>
          <w:rFonts w:ascii="Times New Roman" w:hAnsi="Times New Roman" w:cs="Times New Roman"/>
          <w:sz w:val="28"/>
          <w:szCs w:val="28"/>
        </w:rPr>
        <w:t>Dr.</w:t>
      </w:r>
      <w:proofErr w:type="spellEnd"/>
      <w:r w:rsidR="003001DE">
        <w:rPr>
          <w:rFonts w:ascii="Times New Roman" w:hAnsi="Times New Roman" w:cs="Times New Roman"/>
          <w:sz w:val="28"/>
          <w:szCs w:val="28"/>
        </w:rPr>
        <w:t xml:space="preserve"> </w:t>
      </w:r>
      <w:proofErr w:type="spellStart"/>
      <w:r w:rsidR="00B13A84">
        <w:rPr>
          <w:rFonts w:ascii="Times New Roman" w:hAnsi="Times New Roman" w:cs="Times New Roman"/>
          <w:sz w:val="28"/>
          <w:szCs w:val="28"/>
        </w:rPr>
        <w:t>Tambe</w:t>
      </w:r>
      <w:proofErr w:type="spellEnd"/>
      <w:r w:rsidR="00B13A84">
        <w:rPr>
          <w:rFonts w:ascii="Times New Roman" w:hAnsi="Times New Roman" w:cs="Times New Roman"/>
          <w:sz w:val="28"/>
          <w:szCs w:val="28"/>
        </w:rPr>
        <w:t xml:space="preserve"> Daniel.</w:t>
      </w:r>
      <w:r w:rsidR="003001DE">
        <w:rPr>
          <w:rFonts w:ascii="Times New Roman" w:hAnsi="Times New Roman" w:cs="Times New Roman"/>
          <w:sz w:val="28"/>
          <w:szCs w:val="28"/>
        </w:rPr>
        <w:t xml:space="preserve"> </w:t>
      </w:r>
      <w:r w:rsidR="00B13A84">
        <w:rPr>
          <w:rFonts w:ascii="Times New Roman" w:hAnsi="Times New Roman" w:cs="Times New Roman"/>
          <w:sz w:val="28"/>
          <w:szCs w:val="28"/>
        </w:rPr>
        <w:t xml:space="preserve">A is a Doctor </w:t>
      </w:r>
      <w:proofErr w:type="gramStart"/>
      <w:r w:rsidR="00B13A84">
        <w:rPr>
          <w:rFonts w:ascii="Times New Roman" w:hAnsi="Times New Roman" w:cs="Times New Roman"/>
          <w:sz w:val="28"/>
          <w:szCs w:val="28"/>
        </w:rPr>
        <w:t xml:space="preserve">of  </w:t>
      </w:r>
      <w:r w:rsidR="00A51A29">
        <w:rPr>
          <w:rFonts w:ascii="Times New Roman" w:hAnsi="Times New Roman" w:cs="Times New Roman"/>
          <w:sz w:val="28"/>
          <w:szCs w:val="28"/>
        </w:rPr>
        <w:t>Pharmacy</w:t>
      </w:r>
      <w:proofErr w:type="gramEnd"/>
      <w:r w:rsidR="00E967ED">
        <w:rPr>
          <w:rFonts w:ascii="Times New Roman" w:hAnsi="Times New Roman" w:cs="Times New Roman"/>
          <w:sz w:val="28"/>
          <w:szCs w:val="28"/>
        </w:rPr>
        <w:t xml:space="preserve"> </w:t>
      </w:r>
      <w:r w:rsidR="00A51A29">
        <w:rPr>
          <w:rFonts w:ascii="Times New Roman" w:hAnsi="Times New Roman" w:cs="Times New Roman"/>
          <w:sz w:val="28"/>
          <w:szCs w:val="28"/>
        </w:rPr>
        <w:t>(</w:t>
      </w:r>
      <w:proofErr w:type="spellStart"/>
      <w:r w:rsidR="00A51A29">
        <w:rPr>
          <w:rFonts w:ascii="Times New Roman" w:hAnsi="Times New Roman" w:cs="Times New Roman"/>
          <w:sz w:val="28"/>
          <w:szCs w:val="28"/>
        </w:rPr>
        <w:t>Pharm.D</w:t>
      </w:r>
      <w:proofErr w:type="spellEnd"/>
      <w:r w:rsidR="00A51A29">
        <w:rPr>
          <w:rFonts w:ascii="Times New Roman" w:hAnsi="Times New Roman" w:cs="Times New Roman"/>
          <w:sz w:val="28"/>
          <w:szCs w:val="28"/>
        </w:rPr>
        <w:t>) graduate from EAST WEST COLLEGE OF PHARMACY</w:t>
      </w:r>
      <w:r w:rsidR="00B13A84">
        <w:rPr>
          <w:rFonts w:ascii="Times New Roman" w:hAnsi="Times New Roman" w:cs="Times New Roman"/>
          <w:sz w:val="28"/>
          <w:szCs w:val="28"/>
        </w:rPr>
        <w:t>,</w:t>
      </w:r>
      <w:r w:rsidR="00C41A3E">
        <w:rPr>
          <w:rFonts w:ascii="Times New Roman" w:hAnsi="Times New Roman" w:cs="Times New Roman"/>
          <w:sz w:val="28"/>
          <w:szCs w:val="28"/>
        </w:rPr>
        <w:t xml:space="preserve"> </w:t>
      </w:r>
      <w:r w:rsidR="00B13A84">
        <w:rPr>
          <w:rFonts w:ascii="Times New Roman" w:hAnsi="Times New Roman" w:cs="Times New Roman"/>
          <w:sz w:val="28"/>
          <w:szCs w:val="28"/>
        </w:rPr>
        <w:t>Bangalore,</w:t>
      </w:r>
      <w:r w:rsidR="00C41A3E">
        <w:rPr>
          <w:rFonts w:ascii="Times New Roman" w:hAnsi="Times New Roman" w:cs="Times New Roman"/>
          <w:sz w:val="28"/>
          <w:szCs w:val="28"/>
        </w:rPr>
        <w:t xml:space="preserve"> India. He </w:t>
      </w:r>
      <w:r w:rsidR="00B13A84">
        <w:rPr>
          <w:rFonts w:ascii="Times New Roman" w:hAnsi="Times New Roman" w:cs="Times New Roman"/>
          <w:sz w:val="28"/>
          <w:szCs w:val="28"/>
        </w:rPr>
        <w:t>has three International Publications</w:t>
      </w:r>
      <w:r w:rsidR="00274330">
        <w:rPr>
          <w:rFonts w:ascii="Times New Roman" w:hAnsi="Times New Roman" w:cs="Times New Roman"/>
          <w:sz w:val="28"/>
          <w:szCs w:val="28"/>
        </w:rPr>
        <w:t xml:space="preserve"> and two national publications</w:t>
      </w:r>
      <w:r w:rsidR="00A51A29">
        <w:rPr>
          <w:rFonts w:ascii="Times New Roman" w:hAnsi="Times New Roman" w:cs="Times New Roman"/>
          <w:sz w:val="28"/>
          <w:szCs w:val="28"/>
        </w:rPr>
        <w:t xml:space="preserve"> in his </w:t>
      </w:r>
      <w:r w:rsidR="00B13A84">
        <w:rPr>
          <w:rFonts w:ascii="Times New Roman" w:hAnsi="Times New Roman" w:cs="Times New Roman"/>
          <w:sz w:val="28"/>
          <w:szCs w:val="28"/>
        </w:rPr>
        <w:t>name.</w:t>
      </w:r>
    </w:p>
    <w:p w14:paraId="63EA3E46" w14:textId="77777777" w:rsidR="00B13A84" w:rsidRPr="00B13A84" w:rsidRDefault="00B13A84" w:rsidP="00C41A3E">
      <w:pPr>
        <w:tabs>
          <w:tab w:val="left" w:pos="3260"/>
        </w:tabs>
        <w:jc w:val="both"/>
        <w:rPr>
          <w:rFonts w:ascii="Times New Roman" w:hAnsi="Times New Roman" w:cs="Times New Roman"/>
          <w:sz w:val="28"/>
          <w:szCs w:val="28"/>
        </w:rPr>
      </w:pPr>
    </w:p>
    <w:sectPr w:rsidR="00B13A84" w:rsidRPr="00B13A84" w:rsidSect="004976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0CE"/>
    <w:rsid w:val="00113DD7"/>
    <w:rsid w:val="001919F0"/>
    <w:rsid w:val="002150A9"/>
    <w:rsid w:val="002458C6"/>
    <w:rsid w:val="00253F80"/>
    <w:rsid w:val="00274330"/>
    <w:rsid w:val="002F40CE"/>
    <w:rsid w:val="003001DE"/>
    <w:rsid w:val="0037021F"/>
    <w:rsid w:val="00375AF1"/>
    <w:rsid w:val="00393386"/>
    <w:rsid w:val="003C7D2D"/>
    <w:rsid w:val="00466462"/>
    <w:rsid w:val="004976A8"/>
    <w:rsid w:val="005753DB"/>
    <w:rsid w:val="006227E1"/>
    <w:rsid w:val="00622FA3"/>
    <w:rsid w:val="00686044"/>
    <w:rsid w:val="006B2272"/>
    <w:rsid w:val="007608B6"/>
    <w:rsid w:val="007C24BC"/>
    <w:rsid w:val="007F00B4"/>
    <w:rsid w:val="00953806"/>
    <w:rsid w:val="009E46A9"/>
    <w:rsid w:val="00A31329"/>
    <w:rsid w:val="00A4616B"/>
    <w:rsid w:val="00A51A29"/>
    <w:rsid w:val="00AB1156"/>
    <w:rsid w:val="00AE2D45"/>
    <w:rsid w:val="00AE7120"/>
    <w:rsid w:val="00B01D6C"/>
    <w:rsid w:val="00B13A84"/>
    <w:rsid w:val="00C41A3E"/>
    <w:rsid w:val="00C44B21"/>
    <w:rsid w:val="00CE48B3"/>
    <w:rsid w:val="00D1162E"/>
    <w:rsid w:val="00D30793"/>
    <w:rsid w:val="00DF7A71"/>
    <w:rsid w:val="00E648BC"/>
    <w:rsid w:val="00E967ED"/>
    <w:rsid w:val="00EA2C7D"/>
    <w:rsid w:val="00EA4469"/>
    <w:rsid w:val="00EB07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F12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2C7D"/>
    <w:rPr>
      <w:color w:val="0000FF" w:themeColor="hyperlink"/>
      <w:u w:val="single"/>
    </w:rPr>
  </w:style>
  <w:style w:type="paragraph" w:styleId="BalloonText">
    <w:name w:val="Balloon Text"/>
    <w:basedOn w:val="Normal"/>
    <w:link w:val="BalloonTextChar"/>
    <w:uiPriority w:val="99"/>
    <w:semiHidden/>
    <w:unhideWhenUsed/>
    <w:rsid w:val="00B13A8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3A8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2C7D"/>
    <w:rPr>
      <w:color w:val="0000FF" w:themeColor="hyperlink"/>
      <w:u w:val="single"/>
    </w:rPr>
  </w:style>
  <w:style w:type="paragraph" w:styleId="BalloonText">
    <w:name w:val="Balloon Text"/>
    <w:basedOn w:val="Normal"/>
    <w:link w:val="BalloonTextChar"/>
    <w:uiPriority w:val="99"/>
    <w:semiHidden/>
    <w:unhideWhenUsed/>
    <w:rsid w:val="00B13A8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3A8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Tambeatem@yahoo.com"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2397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Apple1</cp:lastModifiedBy>
  <cp:revision>2</cp:revision>
  <dcterms:created xsi:type="dcterms:W3CDTF">2019-05-21T17:19:00Z</dcterms:created>
  <dcterms:modified xsi:type="dcterms:W3CDTF">2019-05-21T17:19:00Z</dcterms:modified>
</cp:coreProperties>
</file>