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BDD" w:rsidRPr="003A4F6E" w:rsidRDefault="00A85BDD" w:rsidP="00A85BD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4F6E">
        <w:rPr>
          <w:rFonts w:ascii="Times New Roman" w:hAnsi="Times New Roman" w:cs="Times New Roman"/>
          <w:b/>
          <w:sz w:val="40"/>
          <w:szCs w:val="40"/>
        </w:rPr>
        <w:t>Silent Constipation:  A Potential Killer</w:t>
      </w:r>
    </w:p>
    <w:p w:rsidR="00A85BDD" w:rsidRPr="003A4F6E" w:rsidRDefault="00A85BDD" w:rsidP="003A4F6E">
      <w:pPr>
        <w:pStyle w:val="NoSpacing"/>
        <w:jc w:val="center"/>
      </w:pPr>
      <w:proofErr w:type="spellStart"/>
      <w:r w:rsidRPr="003A4F6E">
        <w:t>Naznin</w:t>
      </w:r>
      <w:proofErr w:type="spellEnd"/>
      <w:r w:rsidRPr="003A4F6E">
        <w:t xml:space="preserve"> </w:t>
      </w:r>
      <w:proofErr w:type="spellStart"/>
      <w:r w:rsidRPr="003A4F6E">
        <w:t>Esphani</w:t>
      </w:r>
      <w:proofErr w:type="spellEnd"/>
      <w:r w:rsidRPr="003A4F6E">
        <w:t>, MD</w:t>
      </w:r>
    </w:p>
    <w:p w:rsidR="003A4F6E" w:rsidRPr="003A4F6E" w:rsidRDefault="003A4F6E" w:rsidP="003A4F6E">
      <w:pPr>
        <w:pStyle w:val="NoSpacing"/>
        <w:jc w:val="center"/>
      </w:pPr>
      <w:r w:rsidRPr="003A4F6E">
        <w:t>University of Maryland Medical Center Midtown Campus</w:t>
      </w:r>
    </w:p>
    <w:p w:rsidR="003A4F6E" w:rsidRPr="003A4F6E" w:rsidRDefault="003A4F6E" w:rsidP="003A4F6E">
      <w:pPr>
        <w:pStyle w:val="NoSpacing"/>
        <w:jc w:val="center"/>
      </w:pPr>
      <w:r w:rsidRPr="003A4F6E">
        <w:t>827 Linden Avenue, Baltimore, Maryland, USA</w:t>
      </w:r>
    </w:p>
    <w:p w:rsidR="003A4F6E" w:rsidRPr="003A4F6E" w:rsidRDefault="003A4F6E" w:rsidP="003A4F6E">
      <w:pPr>
        <w:pStyle w:val="NoSpacing"/>
        <w:jc w:val="center"/>
      </w:pPr>
      <w:r w:rsidRPr="003A4F6E">
        <w:t>Clinical Assistant Professor</w:t>
      </w:r>
      <w:proofErr w:type="gramStart"/>
      <w:r w:rsidRPr="003A4F6E">
        <w:t xml:space="preserve">,  </w:t>
      </w:r>
      <w:r w:rsidRPr="003A4F6E">
        <w:t>Department</w:t>
      </w:r>
      <w:proofErr w:type="gramEnd"/>
      <w:r w:rsidRPr="003A4F6E">
        <w:t xml:space="preserve"> of Medicine</w:t>
      </w:r>
    </w:p>
    <w:p w:rsidR="00A85BDD" w:rsidRPr="003A4F6E" w:rsidRDefault="003A4F6E" w:rsidP="003A4F6E">
      <w:pPr>
        <w:pStyle w:val="NoSpacing"/>
        <w:jc w:val="center"/>
      </w:pPr>
      <w:r w:rsidRPr="003A4F6E">
        <w:t>University of Maryland School of Medicine</w:t>
      </w:r>
      <w:r w:rsidRPr="003A4F6E">
        <w:t xml:space="preserve">, </w:t>
      </w:r>
      <w:r w:rsidRPr="003A4F6E">
        <w:t>Baltimore, Maryland, USA</w:t>
      </w:r>
    </w:p>
    <w:p w:rsidR="00A85BDD" w:rsidRDefault="00A85BDD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/>
    <w:p w:rsidR="00195232" w:rsidRDefault="00195232" w:rsidP="00A85BDD">
      <w:r>
        <w:lastRenderedPageBreak/>
        <w:t>Abstract:</w:t>
      </w:r>
    </w:p>
    <w:p w:rsidR="00A85BDD" w:rsidRDefault="00A85BDD" w:rsidP="00A85BDD">
      <w:r>
        <w:t>Constipation is commonly occurring symptom, and often distressing to patients, when left untreated or undertreated, it may</w:t>
      </w:r>
      <w:r>
        <w:t xml:space="preserve"> </w:t>
      </w:r>
      <w:r>
        <w:t>be associated with severe morbidity and/or occasional mortality.</w:t>
      </w:r>
    </w:p>
    <w:p w:rsidR="00A85BDD" w:rsidRDefault="00A85BDD" w:rsidP="00A85BDD">
      <w:r>
        <w:t xml:space="preserve">Constipation has to be revisited and clinicians/medical residents/students/nursing students/nursing staff, other ancillary medical staff has to get familiarized with term </w:t>
      </w:r>
      <w:proofErr w:type="gramStart"/>
      <w:r>
        <w:t>“ Silent</w:t>
      </w:r>
      <w:proofErr w:type="gramEnd"/>
      <w:r>
        <w:t xml:space="preserve"> Constipation.</w:t>
      </w:r>
    </w:p>
    <w:p w:rsidR="00A85BDD" w:rsidRDefault="00A85BDD" w:rsidP="00A85BDD">
      <w:r>
        <w:t>Constipation/Silent Constipation, if left untreated/undertreated, may potentially cause catastrophic complications, or maybe lethal.</w:t>
      </w:r>
    </w:p>
    <w:p w:rsidR="00A85BDD" w:rsidRDefault="00A85BDD" w:rsidP="00A85BDD">
      <w:r>
        <w:t xml:space="preserve"> Constipation/Silent Constipation and/or its potential complications ought to be prevented, and considered in the differential diagnosis for any gastrointestinal symptoms (or constipation equivalent symptoms), and appropriately addressed. </w:t>
      </w:r>
    </w:p>
    <w:p w:rsidR="00A85BDD" w:rsidRDefault="00A85BDD" w:rsidP="00A85BDD">
      <w:proofErr w:type="gramStart"/>
      <w:r>
        <w:t>C</w:t>
      </w:r>
      <w:r>
        <w:t>linicians  from</w:t>
      </w:r>
      <w:proofErr w:type="gramEnd"/>
      <w:r>
        <w:t xml:space="preserve"> all disciplines</w:t>
      </w:r>
      <w:r>
        <w:t xml:space="preserve">, need education </w:t>
      </w:r>
      <w:r>
        <w:t>,</w:t>
      </w:r>
      <w:r>
        <w:t xml:space="preserve">on </w:t>
      </w:r>
      <w:r>
        <w:t xml:space="preserve"> the simple</w:t>
      </w:r>
      <w:r w:rsidR="003A4F6E">
        <w:t xml:space="preserve"> </w:t>
      </w:r>
      <w:r>
        <w:t xml:space="preserve"> tools to prevent evaluate, diagnose, and manage  constipation/silent constipation .             </w:t>
      </w:r>
    </w:p>
    <w:p w:rsidR="00382DC9" w:rsidRDefault="00195232" w:rsidP="00A85BDD">
      <w:bookmarkStart w:id="0" w:name="_GoBack"/>
      <w:bookmarkEnd w:id="0"/>
    </w:p>
    <w:sectPr w:rsidR="00382D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DD"/>
    <w:rsid w:val="00195232"/>
    <w:rsid w:val="003A4F6E"/>
    <w:rsid w:val="00503677"/>
    <w:rsid w:val="00A8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4F6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4F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BWMC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</dc:creator>
  <cp:lastModifiedBy>ne</cp:lastModifiedBy>
  <cp:revision>3</cp:revision>
  <dcterms:created xsi:type="dcterms:W3CDTF">2019-03-10T03:46:00Z</dcterms:created>
  <dcterms:modified xsi:type="dcterms:W3CDTF">2019-03-10T04:09:00Z</dcterms:modified>
</cp:coreProperties>
</file>