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D2218E" w:rsidRDefault="00664330" w:rsidP="00D2218E">
      <w:pPr>
        <w:jc w:val="both"/>
        <w:rPr>
          <w:b/>
          <w:sz w:val="24"/>
        </w:rPr>
      </w:pPr>
      <w:r w:rsidRPr="00D2218E">
        <w:rPr>
          <w:b/>
          <w:sz w:val="24"/>
        </w:rPr>
        <w:t xml:space="preserve">Abstract: </w:t>
      </w:r>
    </w:p>
    <w:p w:rsidR="00664330" w:rsidRDefault="00664330" w:rsidP="00D2218E">
      <w:pPr>
        <w:jc w:val="center"/>
        <w:rPr>
          <w:b/>
          <w:sz w:val="28"/>
        </w:rPr>
      </w:pPr>
      <w:r w:rsidRPr="00664330">
        <w:rPr>
          <w:b/>
          <w:sz w:val="28"/>
        </w:rPr>
        <w:t>Gender Discrimination in Nursing: Creates a Negative Image in Patients Care</w:t>
      </w:r>
    </w:p>
    <w:p w:rsidR="00664330" w:rsidRDefault="00664330" w:rsidP="00D2218E">
      <w:pPr>
        <w:jc w:val="center"/>
        <w:rPr>
          <w:b/>
          <w:sz w:val="28"/>
        </w:rPr>
      </w:pPr>
      <w:proofErr w:type="spellStart"/>
      <w:r>
        <w:rPr>
          <w:b/>
          <w:sz w:val="28"/>
        </w:rPr>
        <w:t>Forazy</w:t>
      </w:r>
      <w:proofErr w:type="spellEnd"/>
      <w:r>
        <w:rPr>
          <w:b/>
          <w:sz w:val="28"/>
        </w:rPr>
        <w:t xml:space="preserve"> A.R, </w:t>
      </w:r>
      <w:proofErr w:type="spellStart"/>
      <w:r>
        <w:rPr>
          <w:b/>
          <w:sz w:val="28"/>
        </w:rPr>
        <w:t>Hossain</w:t>
      </w:r>
      <w:proofErr w:type="spellEnd"/>
      <w:r>
        <w:rPr>
          <w:b/>
          <w:sz w:val="28"/>
        </w:rPr>
        <w:t xml:space="preserve"> B, </w:t>
      </w:r>
      <w:proofErr w:type="spellStart"/>
      <w:r>
        <w:rPr>
          <w:b/>
          <w:sz w:val="28"/>
        </w:rPr>
        <w:t>Masum</w:t>
      </w:r>
      <w:proofErr w:type="spellEnd"/>
      <w:r>
        <w:rPr>
          <w:b/>
          <w:sz w:val="28"/>
        </w:rPr>
        <w:t xml:space="preserve"> A.A, </w:t>
      </w:r>
      <w:proofErr w:type="spellStart"/>
      <w:r>
        <w:rPr>
          <w:b/>
          <w:sz w:val="28"/>
        </w:rPr>
        <w:t>Rahman</w:t>
      </w:r>
      <w:proofErr w:type="spellEnd"/>
      <w:r>
        <w:rPr>
          <w:b/>
          <w:sz w:val="28"/>
        </w:rPr>
        <w:t xml:space="preserve"> </w:t>
      </w:r>
      <w:proofErr w:type="gramStart"/>
      <w:r>
        <w:rPr>
          <w:b/>
          <w:sz w:val="28"/>
        </w:rPr>
        <w:t>A</w:t>
      </w:r>
      <w:proofErr w:type="gramEnd"/>
      <w:r>
        <w:rPr>
          <w:b/>
          <w:sz w:val="28"/>
        </w:rPr>
        <w:t xml:space="preserve">, </w:t>
      </w:r>
      <w:proofErr w:type="spellStart"/>
      <w:r>
        <w:rPr>
          <w:b/>
          <w:sz w:val="28"/>
        </w:rPr>
        <w:t>Hossain</w:t>
      </w:r>
      <w:proofErr w:type="spellEnd"/>
      <w:r>
        <w:rPr>
          <w:b/>
          <w:sz w:val="28"/>
        </w:rPr>
        <w:t xml:space="preserve"> M.B, et.al.</w:t>
      </w:r>
    </w:p>
    <w:p w:rsidR="0048683C" w:rsidRPr="00D2218E" w:rsidRDefault="00A91DB3" w:rsidP="00D2218E">
      <w:pPr>
        <w:jc w:val="both"/>
        <w:rPr>
          <w:rFonts w:ascii="Times New Roman" w:hAnsi="Times New Roman" w:cs="Times New Roman"/>
          <w:sz w:val="24"/>
          <w:szCs w:val="24"/>
        </w:rPr>
      </w:pPr>
      <w:r w:rsidRPr="00D2218E">
        <w:rPr>
          <w:rFonts w:ascii="Times New Roman" w:hAnsi="Times New Roman" w:cs="Times New Roman"/>
          <w:sz w:val="24"/>
          <w:szCs w:val="24"/>
        </w:rPr>
        <w:t xml:space="preserve">Nursing is an </w:t>
      </w:r>
      <w:r w:rsidR="0055611E" w:rsidRPr="00D2218E">
        <w:rPr>
          <w:rFonts w:ascii="Times New Roman" w:hAnsi="Times New Roman" w:cs="Times New Roman"/>
          <w:sz w:val="24"/>
          <w:szCs w:val="24"/>
        </w:rPr>
        <w:t>integral part of H</w:t>
      </w:r>
      <w:r w:rsidR="0048683C" w:rsidRPr="00D2218E">
        <w:rPr>
          <w:rFonts w:ascii="Times New Roman" w:hAnsi="Times New Roman" w:cs="Times New Roman"/>
          <w:sz w:val="24"/>
          <w:szCs w:val="24"/>
        </w:rPr>
        <w:t xml:space="preserve">ealth Care. </w:t>
      </w:r>
      <w:r w:rsidR="0055611E" w:rsidRPr="00D2218E">
        <w:rPr>
          <w:rFonts w:ascii="Times New Roman" w:hAnsi="Times New Roman" w:cs="Times New Roman"/>
          <w:sz w:val="24"/>
          <w:szCs w:val="24"/>
        </w:rPr>
        <w:t>In relation to establish universal Health Coverage Worldwide</w:t>
      </w:r>
      <w:r w:rsidR="0048683C" w:rsidRPr="00D2218E">
        <w:rPr>
          <w:rFonts w:ascii="Times New Roman" w:hAnsi="Times New Roman" w:cs="Times New Roman"/>
          <w:sz w:val="24"/>
          <w:szCs w:val="24"/>
        </w:rPr>
        <w:t xml:space="preserve">, </w:t>
      </w:r>
      <w:r w:rsidR="00B34310">
        <w:rPr>
          <w:rFonts w:ascii="Times New Roman" w:hAnsi="Times New Roman" w:cs="Times New Roman"/>
          <w:sz w:val="24"/>
          <w:szCs w:val="24"/>
        </w:rPr>
        <w:t>i</w:t>
      </w:r>
      <w:r w:rsidR="0055611E" w:rsidRPr="00D2218E">
        <w:rPr>
          <w:rFonts w:ascii="Times New Roman" w:hAnsi="Times New Roman" w:cs="Times New Roman"/>
          <w:sz w:val="24"/>
          <w:szCs w:val="24"/>
        </w:rPr>
        <w:t>t is a matter of</w:t>
      </w:r>
      <w:r w:rsidR="00B34310">
        <w:rPr>
          <w:rFonts w:ascii="Times New Roman" w:hAnsi="Times New Roman" w:cs="Times New Roman"/>
          <w:sz w:val="24"/>
          <w:szCs w:val="24"/>
        </w:rPr>
        <w:t xml:space="preserve"> a burning </w:t>
      </w:r>
      <w:r w:rsidR="0055611E" w:rsidRPr="00D2218E">
        <w:rPr>
          <w:rFonts w:ascii="Times New Roman" w:hAnsi="Times New Roman" w:cs="Times New Roman"/>
          <w:sz w:val="24"/>
          <w:szCs w:val="24"/>
        </w:rPr>
        <w:t xml:space="preserve"> issue in Nursing to provide care to the sick or well, </w:t>
      </w:r>
      <w:r w:rsidR="00B34310">
        <w:rPr>
          <w:rFonts w:ascii="Times New Roman" w:hAnsi="Times New Roman" w:cs="Times New Roman"/>
          <w:sz w:val="24"/>
          <w:szCs w:val="24"/>
        </w:rPr>
        <w:t>p</w:t>
      </w:r>
      <w:r w:rsidR="0055611E" w:rsidRPr="00D2218E">
        <w:rPr>
          <w:rFonts w:ascii="Times New Roman" w:hAnsi="Times New Roman" w:cs="Times New Roman"/>
          <w:sz w:val="24"/>
          <w:szCs w:val="24"/>
        </w:rPr>
        <w:t>romoting health and preventing diseases</w:t>
      </w:r>
      <w:r w:rsidR="00B34310">
        <w:rPr>
          <w:rFonts w:ascii="Times New Roman" w:hAnsi="Times New Roman" w:cs="Times New Roman"/>
          <w:sz w:val="24"/>
          <w:szCs w:val="24"/>
        </w:rPr>
        <w:t xml:space="preserve"> in relation to provide equal opportunities for men and women</w:t>
      </w:r>
      <w:r w:rsidR="0055611E" w:rsidRPr="00D2218E">
        <w:rPr>
          <w:rFonts w:ascii="Times New Roman" w:hAnsi="Times New Roman" w:cs="Times New Roman"/>
          <w:sz w:val="24"/>
          <w:szCs w:val="24"/>
        </w:rPr>
        <w:t xml:space="preserve">. Men can </w:t>
      </w:r>
      <w:r w:rsidR="00B34310" w:rsidRPr="00D2218E">
        <w:rPr>
          <w:rFonts w:ascii="Times New Roman" w:hAnsi="Times New Roman" w:cs="Times New Roman"/>
          <w:sz w:val="24"/>
          <w:szCs w:val="24"/>
        </w:rPr>
        <w:t xml:space="preserve">play </w:t>
      </w:r>
      <w:r w:rsidR="00B34310">
        <w:rPr>
          <w:rFonts w:ascii="Times New Roman" w:hAnsi="Times New Roman" w:cs="Times New Roman"/>
          <w:sz w:val="24"/>
          <w:szCs w:val="24"/>
        </w:rPr>
        <w:t xml:space="preserve">a </w:t>
      </w:r>
      <w:r w:rsidR="0055611E" w:rsidRPr="00D2218E">
        <w:rPr>
          <w:rFonts w:ascii="Times New Roman" w:hAnsi="Times New Roman" w:cs="Times New Roman"/>
          <w:sz w:val="24"/>
          <w:szCs w:val="24"/>
        </w:rPr>
        <w:t>vital role to reach the goal of health</w:t>
      </w:r>
      <w:r w:rsidR="00B34310">
        <w:rPr>
          <w:rFonts w:ascii="Times New Roman" w:hAnsi="Times New Roman" w:cs="Times New Roman"/>
          <w:sz w:val="24"/>
          <w:szCs w:val="24"/>
        </w:rPr>
        <w:t xml:space="preserve"> care issues.</w:t>
      </w:r>
      <w:r w:rsidR="0048683C" w:rsidRPr="00D2218E">
        <w:rPr>
          <w:rFonts w:ascii="Times New Roman" w:hAnsi="Times New Roman" w:cs="Times New Roman"/>
          <w:sz w:val="24"/>
          <w:szCs w:val="24"/>
        </w:rPr>
        <w:t xml:space="preserve"> Gender</w:t>
      </w:r>
      <w:r w:rsidR="009C61C7" w:rsidRPr="00D2218E">
        <w:rPr>
          <w:rFonts w:ascii="Times New Roman" w:hAnsi="Times New Roman" w:cs="Times New Roman"/>
          <w:sz w:val="24"/>
          <w:szCs w:val="24"/>
        </w:rPr>
        <w:t xml:space="preserve"> stereotypes in relation to men in </w:t>
      </w:r>
      <w:r w:rsidR="00B34310">
        <w:rPr>
          <w:rFonts w:ascii="Times New Roman" w:hAnsi="Times New Roman" w:cs="Times New Roman"/>
          <w:sz w:val="24"/>
          <w:szCs w:val="24"/>
        </w:rPr>
        <w:t>n</w:t>
      </w:r>
      <w:r w:rsidR="009C61C7" w:rsidRPr="00D2218E">
        <w:rPr>
          <w:rFonts w:ascii="Times New Roman" w:hAnsi="Times New Roman" w:cs="Times New Roman"/>
          <w:sz w:val="24"/>
          <w:szCs w:val="24"/>
        </w:rPr>
        <w:t>ursing which has called gender discrimination</w:t>
      </w:r>
      <w:r w:rsidR="00B34310">
        <w:rPr>
          <w:rFonts w:ascii="Times New Roman" w:hAnsi="Times New Roman" w:cs="Times New Roman"/>
          <w:sz w:val="24"/>
          <w:szCs w:val="24"/>
        </w:rPr>
        <w:t xml:space="preserve">. </w:t>
      </w:r>
      <w:proofErr w:type="gramStart"/>
      <w:r w:rsidR="00B34310">
        <w:rPr>
          <w:rFonts w:ascii="Times New Roman" w:hAnsi="Times New Roman" w:cs="Times New Roman"/>
          <w:sz w:val="24"/>
          <w:szCs w:val="24"/>
        </w:rPr>
        <w:t xml:space="preserve">That </w:t>
      </w:r>
      <w:r w:rsidR="009C61C7" w:rsidRPr="00D2218E">
        <w:rPr>
          <w:rFonts w:ascii="Times New Roman" w:hAnsi="Times New Roman" w:cs="Times New Roman"/>
          <w:sz w:val="24"/>
          <w:szCs w:val="24"/>
        </w:rPr>
        <w:t xml:space="preserve"> has</w:t>
      </w:r>
      <w:proofErr w:type="gramEnd"/>
      <w:r w:rsidR="009C61C7" w:rsidRPr="00D2218E">
        <w:rPr>
          <w:rFonts w:ascii="Times New Roman" w:hAnsi="Times New Roman" w:cs="Times New Roman"/>
          <w:sz w:val="24"/>
          <w:szCs w:val="24"/>
        </w:rPr>
        <w:t xml:space="preserve"> been providing more examples as </w:t>
      </w:r>
      <w:r w:rsidR="008070B2" w:rsidRPr="00D2218E">
        <w:rPr>
          <w:rFonts w:ascii="Times New Roman" w:hAnsi="Times New Roman" w:cs="Times New Roman"/>
          <w:sz w:val="24"/>
          <w:szCs w:val="24"/>
        </w:rPr>
        <w:t>barriers</w:t>
      </w:r>
      <w:r w:rsidR="009C61C7" w:rsidRPr="00D2218E">
        <w:rPr>
          <w:rFonts w:ascii="Times New Roman" w:hAnsi="Times New Roman" w:cs="Times New Roman"/>
          <w:sz w:val="24"/>
          <w:szCs w:val="24"/>
        </w:rPr>
        <w:t xml:space="preserve"> of </w:t>
      </w:r>
      <w:r w:rsidR="008070B2" w:rsidRPr="00D2218E">
        <w:rPr>
          <w:rFonts w:ascii="Times New Roman" w:hAnsi="Times New Roman" w:cs="Times New Roman"/>
          <w:sz w:val="24"/>
          <w:szCs w:val="24"/>
        </w:rPr>
        <w:t xml:space="preserve">lack of existing men in nursing </w:t>
      </w:r>
      <w:r w:rsidR="0048683C" w:rsidRPr="00D2218E">
        <w:rPr>
          <w:rFonts w:ascii="Times New Roman" w:hAnsi="Times New Roman" w:cs="Times New Roman"/>
          <w:sz w:val="24"/>
          <w:szCs w:val="24"/>
        </w:rPr>
        <w:t>services. Several</w:t>
      </w:r>
      <w:r w:rsidR="008070B2" w:rsidRPr="00D2218E">
        <w:rPr>
          <w:rFonts w:ascii="Times New Roman" w:hAnsi="Times New Roman" w:cs="Times New Roman"/>
          <w:sz w:val="24"/>
          <w:szCs w:val="24"/>
        </w:rPr>
        <w:t xml:space="preserve"> statistical data from CINHAL, Science Direct, Medline, EBSCO and legal case studies were included in order to provide practical example for the barriers of providing nursing care to the patients as well as establishing community and social health</w:t>
      </w:r>
      <w:r w:rsidR="00B34310">
        <w:rPr>
          <w:rFonts w:ascii="Times New Roman" w:hAnsi="Times New Roman" w:cs="Times New Roman"/>
          <w:sz w:val="24"/>
          <w:szCs w:val="24"/>
        </w:rPr>
        <w:t xml:space="preserve"> care </w:t>
      </w:r>
      <w:r w:rsidR="00B34310" w:rsidRPr="00D2218E">
        <w:rPr>
          <w:rFonts w:ascii="Times New Roman" w:hAnsi="Times New Roman" w:cs="Times New Roman"/>
          <w:sz w:val="24"/>
          <w:szCs w:val="24"/>
        </w:rPr>
        <w:t>services</w:t>
      </w:r>
      <w:r w:rsidR="0048683C" w:rsidRPr="00D2218E">
        <w:rPr>
          <w:rFonts w:ascii="Times New Roman" w:hAnsi="Times New Roman" w:cs="Times New Roman"/>
          <w:sz w:val="24"/>
          <w:szCs w:val="24"/>
        </w:rPr>
        <w:t>. Statistical</w:t>
      </w:r>
      <w:r w:rsidR="008070B2" w:rsidRPr="00D2218E">
        <w:rPr>
          <w:rFonts w:ascii="Times New Roman" w:hAnsi="Times New Roman" w:cs="Times New Roman"/>
          <w:sz w:val="24"/>
          <w:szCs w:val="24"/>
        </w:rPr>
        <w:t xml:space="preserve"> data concerning gender discrimination and male attrition </w:t>
      </w:r>
      <w:r w:rsidR="00B34310">
        <w:rPr>
          <w:rFonts w:ascii="Times New Roman" w:hAnsi="Times New Roman" w:cs="Times New Roman"/>
          <w:sz w:val="24"/>
          <w:szCs w:val="24"/>
        </w:rPr>
        <w:t xml:space="preserve">in </w:t>
      </w:r>
      <w:r w:rsidR="008070B2" w:rsidRPr="00D2218E">
        <w:rPr>
          <w:rFonts w:ascii="Times New Roman" w:hAnsi="Times New Roman" w:cs="Times New Roman"/>
          <w:sz w:val="24"/>
          <w:szCs w:val="24"/>
        </w:rPr>
        <w:t xml:space="preserve">nursing education not encouraged the men to join in </w:t>
      </w:r>
      <w:r w:rsidR="0048683C" w:rsidRPr="00D2218E">
        <w:rPr>
          <w:rFonts w:ascii="Times New Roman" w:hAnsi="Times New Roman" w:cs="Times New Roman"/>
          <w:sz w:val="24"/>
          <w:szCs w:val="24"/>
        </w:rPr>
        <w:t>nursing. Many</w:t>
      </w:r>
      <w:r w:rsidR="008070B2" w:rsidRPr="00D2218E">
        <w:rPr>
          <w:rFonts w:ascii="Times New Roman" w:hAnsi="Times New Roman" w:cs="Times New Roman"/>
          <w:sz w:val="24"/>
          <w:szCs w:val="24"/>
        </w:rPr>
        <w:t xml:space="preserve"> </w:t>
      </w:r>
      <w:r w:rsidR="00CF519C" w:rsidRPr="00D2218E">
        <w:rPr>
          <w:rFonts w:ascii="Times New Roman" w:hAnsi="Times New Roman" w:cs="Times New Roman"/>
          <w:sz w:val="24"/>
          <w:szCs w:val="24"/>
        </w:rPr>
        <w:t>literature</w:t>
      </w:r>
      <w:r w:rsidR="008070B2" w:rsidRPr="00D2218E">
        <w:rPr>
          <w:rFonts w:ascii="Times New Roman" w:hAnsi="Times New Roman" w:cs="Times New Roman"/>
          <w:sz w:val="24"/>
          <w:szCs w:val="24"/>
        </w:rPr>
        <w:t xml:space="preserve"> reviewed showed that gender discrimination is still</w:t>
      </w:r>
      <w:r w:rsidR="00B34310">
        <w:rPr>
          <w:rFonts w:ascii="Times New Roman" w:hAnsi="Times New Roman" w:cs="Times New Roman"/>
          <w:sz w:val="24"/>
          <w:szCs w:val="24"/>
        </w:rPr>
        <w:t xml:space="preserve"> highly</w:t>
      </w:r>
      <w:r w:rsidR="008070B2" w:rsidRPr="00D2218E">
        <w:rPr>
          <w:rFonts w:ascii="Times New Roman" w:hAnsi="Times New Roman" w:cs="Times New Roman"/>
          <w:sz w:val="24"/>
          <w:szCs w:val="24"/>
        </w:rPr>
        <w:t xml:space="preserve"> </w:t>
      </w:r>
      <w:r w:rsidR="00B34310" w:rsidRPr="00D2218E">
        <w:rPr>
          <w:rFonts w:ascii="Times New Roman" w:hAnsi="Times New Roman" w:cs="Times New Roman"/>
          <w:sz w:val="24"/>
          <w:szCs w:val="24"/>
        </w:rPr>
        <w:t xml:space="preserve">prevalent </w:t>
      </w:r>
      <w:r w:rsidR="00B34310">
        <w:rPr>
          <w:rFonts w:ascii="Times New Roman" w:hAnsi="Times New Roman" w:cs="Times New Roman"/>
          <w:sz w:val="24"/>
          <w:szCs w:val="24"/>
        </w:rPr>
        <w:t xml:space="preserve">in </w:t>
      </w:r>
      <w:r w:rsidR="00CF519C" w:rsidRPr="00D2218E">
        <w:rPr>
          <w:rFonts w:ascii="Times New Roman" w:hAnsi="Times New Roman" w:cs="Times New Roman"/>
          <w:sz w:val="24"/>
          <w:szCs w:val="24"/>
        </w:rPr>
        <w:t>nursing profession.</w:t>
      </w:r>
      <w:r w:rsidR="008070B2" w:rsidRPr="00D2218E">
        <w:rPr>
          <w:rFonts w:ascii="Times New Roman" w:hAnsi="Times New Roman" w:cs="Times New Roman"/>
          <w:sz w:val="24"/>
          <w:szCs w:val="24"/>
        </w:rPr>
        <w:t xml:space="preserve"> </w:t>
      </w:r>
      <w:r w:rsidR="00CF519C" w:rsidRPr="00D2218E">
        <w:rPr>
          <w:rFonts w:ascii="Times New Roman" w:hAnsi="Times New Roman" w:cs="Times New Roman"/>
          <w:sz w:val="24"/>
          <w:szCs w:val="24"/>
        </w:rPr>
        <w:t xml:space="preserve">Role modeling and therapeutic relationship with the clients is one of the strategy that male nurses have utilize more stronger and risk full works than the female nurses </w:t>
      </w:r>
      <w:r w:rsidR="0048683C" w:rsidRPr="00D2218E">
        <w:rPr>
          <w:rFonts w:ascii="Times New Roman" w:hAnsi="Times New Roman" w:cs="Times New Roman"/>
          <w:sz w:val="24"/>
          <w:szCs w:val="24"/>
        </w:rPr>
        <w:t>effectively. In</w:t>
      </w:r>
      <w:r w:rsidR="00CF519C" w:rsidRPr="00D2218E">
        <w:rPr>
          <w:rFonts w:ascii="Times New Roman" w:hAnsi="Times New Roman" w:cs="Times New Roman"/>
          <w:sz w:val="24"/>
          <w:szCs w:val="24"/>
        </w:rPr>
        <w:t xml:space="preserve"> general, the nursing faculty should provide equal learning opportunities for both men and women. Gender discrimination is any distinction exclusion or restriction made on the basis of socially constructed roles and norms which</w:t>
      </w:r>
      <w:r w:rsidR="00B34310">
        <w:rPr>
          <w:rFonts w:ascii="Times New Roman" w:hAnsi="Times New Roman" w:cs="Times New Roman"/>
          <w:sz w:val="24"/>
          <w:szCs w:val="24"/>
        </w:rPr>
        <w:t xml:space="preserve"> </w:t>
      </w:r>
      <w:r w:rsidR="00762CEC">
        <w:rPr>
          <w:rFonts w:ascii="Times New Roman" w:hAnsi="Times New Roman" w:cs="Times New Roman"/>
          <w:sz w:val="24"/>
          <w:szCs w:val="24"/>
        </w:rPr>
        <w:t xml:space="preserve">has </w:t>
      </w:r>
      <w:r w:rsidR="00762CEC" w:rsidRPr="00D2218E">
        <w:rPr>
          <w:rFonts w:ascii="Times New Roman" w:hAnsi="Times New Roman" w:cs="Times New Roman"/>
          <w:sz w:val="24"/>
          <w:szCs w:val="24"/>
        </w:rPr>
        <w:t>hampered</w:t>
      </w:r>
      <w:r w:rsidR="00CF519C" w:rsidRPr="00D2218E">
        <w:rPr>
          <w:rFonts w:ascii="Times New Roman" w:hAnsi="Times New Roman" w:cs="Times New Roman"/>
          <w:sz w:val="24"/>
          <w:szCs w:val="24"/>
        </w:rPr>
        <w:t xml:space="preserve"> a person from enjoying full human rights. In nursing profession men were excluded from higher education and training rather than equal opportunities.</w:t>
      </w:r>
      <w:r w:rsidR="0048683C" w:rsidRPr="00D2218E">
        <w:rPr>
          <w:rFonts w:ascii="Times New Roman" w:hAnsi="Times New Roman" w:cs="Times New Roman"/>
          <w:sz w:val="24"/>
          <w:szCs w:val="24"/>
        </w:rPr>
        <w:t xml:space="preserve"> According to the Charter of Fundamental Rights of the European Union (2000/C 364/01, Article 14), “Everyone has the right to education and to have access to vocational and continuing training.” Thus, nursing education should not be different for men and women. The policy of supervision of students should be the </w:t>
      </w:r>
      <w:r w:rsidR="00D75E84" w:rsidRPr="00D2218E">
        <w:rPr>
          <w:rFonts w:ascii="Times New Roman" w:hAnsi="Times New Roman" w:cs="Times New Roman"/>
          <w:sz w:val="24"/>
          <w:szCs w:val="24"/>
        </w:rPr>
        <w:t>same,</w:t>
      </w:r>
      <w:r w:rsidR="0048683C" w:rsidRPr="00D2218E">
        <w:rPr>
          <w:rFonts w:ascii="Times New Roman" w:hAnsi="Times New Roman" w:cs="Times New Roman"/>
          <w:sz w:val="24"/>
          <w:szCs w:val="24"/>
        </w:rPr>
        <w:t xml:space="preserve"> despite gender differences (2000/C 364/01, Article</w:t>
      </w:r>
      <w:r w:rsidR="00D75E84" w:rsidRPr="00D2218E">
        <w:rPr>
          <w:rFonts w:ascii="Times New Roman" w:hAnsi="Times New Roman" w:cs="Times New Roman"/>
          <w:sz w:val="24"/>
          <w:szCs w:val="24"/>
        </w:rPr>
        <w:t xml:space="preserve"> 14).</w:t>
      </w:r>
      <w:r w:rsidR="00CA3D5A" w:rsidRPr="00D2218E">
        <w:rPr>
          <w:rFonts w:ascii="Times New Roman" w:hAnsi="Times New Roman" w:cs="Times New Roman"/>
          <w:sz w:val="24"/>
          <w:szCs w:val="24"/>
        </w:rPr>
        <w:t xml:space="preserve"> There is a need to revise nursing educational programs, at least those that seem gender-biased, in order to provide equal training opportunities to all nursing students, develop a climate of acceptance and empower male nursing students both in the nursing school and clinical field, and thus empower the career development of male nurses (Inoue et al., 2006).</w:t>
      </w:r>
    </w:p>
    <w:sectPr w:rsidR="0048683C" w:rsidRPr="00D221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64330"/>
    <w:rsid w:val="0048683C"/>
    <w:rsid w:val="0055611E"/>
    <w:rsid w:val="00664330"/>
    <w:rsid w:val="00762CEC"/>
    <w:rsid w:val="007E1C91"/>
    <w:rsid w:val="008070B2"/>
    <w:rsid w:val="009C61C7"/>
    <w:rsid w:val="00A91DB3"/>
    <w:rsid w:val="00B34310"/>
    <w:rsid w:val="00CA3D5A"/>
    <w:rsid w:val="00CF519C"/>
    <w:rsid w:val="00D2218E"/>
    <w:rsid w:val="00D75E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60133-0B06-46B9-B584-60AFA04B2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2018-11-22T11:59:00Z</dcterms:created>
  <dcterms:modified xsi:type="dcterms:W3CDTF">2018-11-22T13:12:00Z</dcterms:modified>
</cp:coreProperties>
</file>